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F4C0E" w14:textId="3336CFFB" w:rsidR="00BD109E" w:rsidRDefault="00BD109E" w:rsidP="00BD109E">
      <w:pPr>
        <w:ind w:left="720" w:hanging="720"/>
        <w:jc w:val="center"/>
        <w:rPr>
          <w:rFonts w:ascii="Calibri" w:eastAsia="Calibri" w:hAnsi="Calibri" w:cs="Calibri"/>
          <w:b/>
          <w:sz w:val="28"/>
        </w:rPr>
      </w:pPr>
    </w:p>
    <w:p w14:paraId="6A358A34" w14:textId="77777777" w:rsidR="00BD109E" w:rsidRDefault="00BD109E" w:rsidP="00BD109E">
      <w:pPr>
        <w:ind w:left="720" w:hanging="720"/>
        <w:jc w:val="center"/>
        <w:rPr>
          <w:rFonts w:ascii="Calibri" w:eastAsia="Calibri" w:hAnsi="Calibri" w:cs="Calibri"/>
          <w:b/>
          <w:sz w:val="28"/>
        </w:rPr>
      </w:pPr>
      <w:r>
        <w:rPr>
          <w:rFonts w:ascii="Calibri" w:eastAsia="Calibri" w:hAnsi="Calibri" w:cs="Calibri"/>
          <w:b/>
          <w:sz w:val="28"/>
        </w:rPr>
        <w:t>TENDER NOTICE</w:t>
      </w:r>
    </w:p>
    <w:p w14:paraId="2303D3EB" w14:textId="77777777" w:rsidR="00BD109E" w:rsidRDefault="00BD109E" w:rsidP="00BD109E">
      <w:pPr>
        <w:ind w:left="720" w:hanging="720"/>
        <w:jc w:val="center"/>
        <w:rPr>
          <w:rFonts w:ascii="Calibri" w:eastAsia="Calibri" w:hAnsi="Calibri" w:cs="Calibri"/>
          <w:b/>
          <w:sz w:val="20"/>
        </w:rPr>
      </w:pPr>
    </w:p>
    <w:p w14:paraId="64E5AED8" w14:textId="77777777" w:rsidR="00BD109E" w:rsidRDefault="00BD109E" w:rsidP="00BD109E">
      <w:pPr>
        <w:tabs>
          <w:tab w:val="left" w:pos="5181"/>
        </w:tabs>
        <w:ind w:left="720" w:hanging="720"/>
        <w:jc w:val="center"/>
        <w:rPr>
          <w:rFonts w:ascii="Calibri" w:eastAsia="Calibri" w:hAnsi="Calibri" w:cs="Calibri"/>
          <w:b/>
          <w:sz w:val="24"/>
        </w:rPr>
      </w:pPr>
      <w:r w:rsidRPr="008370BA">
        <w:rPr>
          <w:rFonts w:ascii="Calibri" w:eastAsia="Calibri" w:hAnsi="Calibri" w:cs="Calibri"/>
          <w:b/>
          <w:sz w:val="24"/>
        </w:rPr>
        <w:t xml:space="preserve">TENDER NO. </w:t>
      </w:r>
      <w:r>
        <w:rPr>
          <w:rFonts w:ascii="Calibri" w:eastAsia="Calibri" w:hAnsi="Calibri" w:cs="Calibri"/>
          <w:b/>
          <w:sz w:val="24"/>
          <w:u w:val="single"/>
        </w:rPr>
        <w:t>RGM-</w:t>
      </w:r>
      <w:r w:rsidRPr="008370BA">
        <w:rPr>
          <w:rFonts w:ascii="Calibri" w:eastAsia="Calibri" w:hAnsi="Calibri" w:cs="Calibri"/>
          <w:b/>
          <w:sz w:val="24"/>
        </w:rPr>
        <w:t>NTR-I/</w:t>
      </w:r>
      <w:r>
        <w:rPr>
          <w:rFonts w:ascii="Calibri" w:eastAsia="Calibri" w:hAnsi="Calibri" w:cs="Calibri"/>
          <w:b/>
          <w:sz w:val="24"/>
        </w:rPr>
        <w:t>Prj-1836/Civil-Work/Open-Surface-Drain</w:t>
      </w:r>
      <w:r w:rsidRPr="008370BA">
        <w:rPr>
          <w:rFonts w:ascii="Calibri" w:eastAsia="Calibri" w:hAnsi="Calibri" w:cs="Calibri"/>
          <w:b/>
          <w:sz w:val="24"/>
        </w:rPr>
        <w:t>/2019-20/0</w:t>
      </w:r>
      <w:r>
        <w:rPr>
          <w:rFonts w:ascii="Calibri" w:eastAsia="Calibri" w:hAnsi="Calibri" w:cs="Calibri"/>
          <w:b/>
          <w:sz w:val="24"/>
        </w:rPr>
        <w:t>3</w:t>
      </w:r>
      <w:r w:rsidRPr="008370BA">
        <w:rPr>
          <w:rFonts w:ascii="Calibri" w:eastAsia="Calibri" w:hAnsi="Calibri" w:cs="Calibri"/>
          <w:b/>
          <w:sz w:val="24"/>
        </w:rPr>
        <w:t>/</w:t>
      </w:r>
    </w:p>
    <w:p w14:paraId="5A717174" w14:textId="77777777" w:rsidR="00BD109E" w:rsidRDefault="00BD109E" w:rsidP="00BD109E">
      <w:pPr>
        <w:tabs>
          <w:tab w:val="left" w:pos="5181"/>
        </w:tabs>
        <w:ind w:left="720" w:hanging="720"/>
        <w:jc w:val="both"/>
        <w:rPr>
          <w:rFonts w:ascii="Calibri" w:eastAsia="Calibri" w:hAnsi="Calibri" w:cs="Calibri"/>
          <w:sz w:val="24"/>
        </w:rPr>
      </w:pPr>
      <w:r>
        <w:rPr>
          <w:rFonts w:ascii="Calibri" w:eastAsia="Calibri" w:hAnsi="Calibri" w:cs="Calibri"/>
          <w:b/>
          <w:sz w:val="24"/>
        </w:rPr>
        <w:t xml:space="preserve"> </w:t>
      </w:r>
    </w:p>
    <w:p w14:paraId="4D1A58F0" w14:textId="0380DB88" w:rsidR="00BD109E" w:rsidRPr="008370BA" w:rsidRDefault="00BD109E" w:rsidP="00BD109E">
      <w:pPr>
        <w:ind w:left="720" w:hanging="720"/>
        <w:jc w:val="center"/>
        <w:rPr>
          <w:rFonts w:ascii="Calibri" w:eastAsia="Calibri" w:hAnsi="Calibri" w:cs="Calibri"/>
          <w:b/>
          <w:sz w:val="28"/>
          <w:szCs w:val="28"/>
          <w:u w:val="single"/>
        </w:rPr>
      </w:pPr>
      <w:r w:rsidRPr="00BD5405">
        <w:rPr>
          <w:rFonts w:ascii="Calibri" w:eastAsia="Calibri" w:hAnsi="Calibri" w:cs="Calibri"/>
          <w:b/>
          <w:sz w:val="24"/>
          <w:szCs w:val="28"/>
          <w:u w:val="single"/>
        </w:rPr>
        <w:t>TENDER FOR WATER LINE &amp; BATHROOM WORKS AT CITY COLONY KHYBER BAZAR PESHAWAR</w:t>
      </w:r>
    </w:p>
    <w:p w14:paraId="06D2DB50" w14:textId="77777777" w:rsidR="00BD109E" w:rsidRDefault="00BD109E" w:rsidP="00BD109E">
      <w:pPr>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14:paraId="623443A8" w14:textId="63C81C6B" w:rsidR="00BD109E" w:rsidRDefault="00BD109E" w:rsidP="00BD109E">
      <w:pPr>
        <w:ind w:firstLine="720"/>
        <w:rPr>
          <w:rFonts w:ascii="Calibri" w:eastAsia="Calibri" w:hAnsi="Calibri" w:cs="Calibri"/>
        </w:rPr>
      </w:pPr>
      <w:r>
        <w:rPr>
          <w:rFonts w:ascii="Calibri" w:eastAsia="Calibri" w:hAnsi="Calibri" w:cs="Calibri"/>
        </w:rPr>
        <w:t>Sealed bids are invited for</w:t>
      </w:r>
      <w:r>
        <w:rPr>
          <w:rFonts w:ascii="Calibri" w:eastAsia="Calibri" w:hAnsi="Calibri" w:cs="Calibri"/>
          <w:sz w:val="26"/>
        </w:rPr>
        <w:t xml:space="preserve"> </w:t>
      </w:r>
      <w:r>
        <w:rPr>
          <w:rFonts w:ascii="Calibri" w:eastAsia="Calibri" w:hAnsi="Calibri" w:cs="Calibri"/>
          <w:b/>
        </w:rPr>
        <w:t xml:space="preserve">Tender for </w:t>
      </w:r>
      <w:r w:rsidRPr="008B10EB">
        <w:rPr>
          <w:rFonts w:ascii="Calibri" w:eastAsia="Calibri" w:hAnsi="Calibri" w:cs="Calibri"/>
          <w:b/>
          <w:sz w:val="20"/>
          <w:u w:val="single"/>
        </w:rPr>
        <w:t>CIVIL WORKS</w:t>
      </w:r>
      <w:r w:rsidR="007917A3" w:rsidRPr="007917A3">
        <w:rPr>
          <w:rFonts w:ascii="Calibri" w:eastAsia="Calibri" w:hAnsi="Calibri" w:cs="Calibri"/>
          <w:b/>
          <w:sz w:val="28"/>
          <w:szCs w:val="28"/>
          <w:u w:val="single"/>
        </w:rPr>
        <w:t xml:space="preserve"> </w:t>
      </w:r>
      <w:r w:rsidR="007917A3">
        <w:rPr>
          <w:rFonts w:ascii="Calibri" w:eastAsia="Calibri" w:hAnsi="Calibri" w:cs="Calibri"/>
          <w:b/>
          <w:sz w:val="28"/>
          <w:szCs w:val="28"/>
          <w:u w:val="single"/>
        </w:rPr>
        <w:t>WATER LINE &amp; BATHROOM WORKS</w:t>
      </w:r>
      <w:r w:rsidRPr="00786F3D">
        <w:rPr>
          <w:rFonts w:ascii="Calibri" w:eastAsia="Calibri" w:hAnsi="Calibri" w:cs="Calibri"/>
          <w:b/>
          <w:sz w:val="20"/>
          <w:u w:val="single"/>
        </w:rPr>
        <w:t xml:space="preserve"> at City Colony Khyber Bazar Peshawar</w:t>
      </w:r>
      <w:r>
        <w:rPr>
          <w:rFonts w:ascii="Calibri" w:eastAsia="Calibri" w:hAnsi="Calibri" w:cs="Calibri"/>
        </w:rPr>
        <w:t xml:space="preserve"> In accordance with Technical Specifications, Scope of Work and BOQ as specified in the Tender   documents.</w:t>
      </w:r>
    </w:p>
    <w:p w14:paraId="0A147BB2" w14:textId="77777777" w:rsidR="00BD109E" w:rsidRDefault="00BD109E" w:rsidP="00BD109E">
      <w:pPr>
        <w:ind w:firstLine="720"/>
        <w:rPr>
          <w:rFonts w:ascii="Calibri" w:eastAsia="Calibri" w:hAnsi="Calibri" w:cs="Calibri"/>
        </w:rPr>
      </w:pPr>
    </w:p>
    <w:p w14:paraId="4EDA1236" w14:textId="77777777" w:rsidR="00BD109E" w:rsidRDefault="00BD109E" w:rsidP="00BD109E">
      <w:pPr>
        <w:ind w:left="720" w:hanging="720"/>
        <w:jc w:val="both"/>
        <w:rPr>
          <w:rFonts w:ascii="Calibri" w:eastAsia="Calibri" w:hAnsi="Calibri" w:cs="Calibri"/>
        </w:rPr>
      </w:pPr>
    </w:p>
    <w:p w14:paraId="1EF98473" w14:textId="2E1AE79C" w:rsidR="00BD109E" w:rsidRDefault="00BD109E" w:rsidP="00BD109E">
      <w:pPr>
        <w:numPr>
          <w:ilvl w:val="0"/>
          <w:numId w:val="22"/>
        </w:numPr>
        <w:tabs>
          <w:tab w:val="left" w:pos="720"/>
        </w:tabs>
        <w:overflowPunct/>
        <w:autoSpaceDE/>
        <w:autoSpaceDN/>
        <w:adjustRightInd/>
        <w:ind w:left="720" w:hanging="720"/>
        <w:jc w:val="both"/>
        <w:textAlignment w:val="auto"/>
        <w:rPr>
          <w:rFonts w:ascii="Calibri" w:eastAsia="Calibri" w:hAnsi="Calibri" w:cs="Calibri"/>
        </w:rPr>
      </w:pPr>
      <w:r>
        <w:rPr>
          <w:rFonts w:ascii="Calibri" w:eastAsia="Calibri" w:hAnsi="Calibri" w:cs="Calibri"/>
        </w:rPr>
        <w:t xml:space="preserve">Bids shall be submitted in </w:t>
      </w:r>
      <w:r>
        <w:rPr>
          <w:rFonts w:ascii="Calibri" w:eastAsia="Calibri" w:hAnsi="Calibri" w:cs="Calibri"/>
          <w:highlight w:val="yellow"/>
        </w:rPr>
        <w:t>Room #:</w:t>
      </w:r>
      <w:r w:rsidRPr="00963FB9">
        <w:rPr>
          <w:rFonts w:ascii="Calibri" w:eastAsia="Calibri" w:hAnsi="Calibri" w:cs="Calibri"/>
          <w:highlight w:val="yellow"/>
        </w:rPr>
        <w:t>2</w:t>
      </w:r>
      <w:r>
        <w:rPr>
          <w:rFonts w:ascii="Calibri" w:eastAsia="Calibri" w:hAnsi="Calibri" w:cs="Calibri"/>
          <w:highlight w:val="yellow"/>
        </w:rPr>
        <w:t>17</w:t>
      </w:r>
      <w:r w:rsidRPr="00963FB9">
        <w:rPr>
          <w:rFonts w:ascii="Calibri" w:eastAsia="Calibri" w:hAnsi="Calibri" w:cs="Calibri"/>
          <w:highlight w:val="yellow"/>
        </w:rPr>
        <w:t>,</w:t>
      </w:r>
      <w:r>
        <w:rPr>
          <w:rFonts w:ascii="Calibri" w:eastAsia="Calibri" w:hAnsi="Calibri" w:cs="Calibri"/>
        </w:rPr>
        <w:t xml:space="preserve"> Telephone Office, 1 The Mall Peshawar Cantt as per instructions provided in tender documents on or before 12:00 Hr. Dated: </w:t>
      </w:r>
      <w:r>
        <w:rPr>
          <w:rFonts w:ascii="Calibri" w:eastAsia="Calibri" w:hAnsi="Calibri" w:cs="Calibri"/>
          <w:b/>
        </w:rPr>
        <w:t>1</w:t>
      </w:r>
      <w:r w:rsidR="00330130">
        <w:rPr>
          <w:rFonts w:ascii="Calibri" w:eastAsia="Calibri" w:hAnsi="Calibri" w:cs="Calibri"/>
          <w:b/>
        </w:rPr>
        <w:t>3</w:t>
      </w:r>
      <w:r>
        <w:rPr>
          <w:rFonts w:ascii="Calibri" w:eastAsia="Calibri" w:hAnsi="Calibri" w:cs="Calibri"/>
          <w:b/>
        </w:rPr>
        <w:t>-09-2019</w:t>
      </w:r>
      <w:r>
        <w:rPr>
          <w:rFonts w:ascii="Calibri" w:eastAsia="Calibri" w:hAnsi="Calibri" w:cs="Calibri"/>
        </w:rPr>
        <w:t xml:space="preserve">. </w:t>
      </w:r>
    </w:p>
    <w:p w14:paraId="655AF9A8" w14:textId="77777777" w:rsidR="00BD109E" w:rsidRDefault="00BD109E" w:rsidP="00BD109E">
      <w:pPr>
        <w:ind w:left="720" w:hanging="720"/>
        <w:jc w:val="both"/>
        <w:rPr>
          <w:rFonts w:ascii="Calibri" w:eastAsia="Calibri" w:hAnsi="Calibri" w:cs="Calibri"/>
        </w:rPr>
      </w:pPr>
    </w:p>
    <w:p w14:paraId="6E287F9D" w14:textId="77777777" w:rsidR="00BD109E" w:rsidRDefault="00BD109E" w:rsidP="00BD109E">
      <w:pPr>
        <w:numPr>
          <w:ilvl w:val="0"/>
          <w:numId w:val="23"/>
        </w:numPr>
        <w:tabs>
          <w:tab w:val="left" w:pos="720"/>
        </w:tabs>
        <w:overflowPunct/>
        <w:autoSpaceDE/>
        <w:autoSpaceDN/>
        <w:adjustRightInd/>
        <w:ind w:left="720" w:hanging="720"/>
        <w:jc w:val="both"/>
        <w:textAlignment w:val="auto"/>
        <w:rPr>
          <w:rFonts w:ascii="Calibri" w:eastAsia="Calibri" w:hAnsi="Calibri" w:cs="Calibri"/>
        </w:rPr>
      </w:pPr>
      <w:r>
        <w:rPr>
          <w:rFonts w:ascii="Calibri" w:eastAsia="Calibri" w:hAnsi="Calibri" w:cs="Calibri"/>
        </w:rPr>
        <w:t>Tender documents can be purchased from the undersigned on payment of Rs. 1000/.- (non-refundable) through Demand Draft/pay order in favor of Senior Manager (Finance) NTR-1, Peshawar.</w:t>
      </w:r>
    </w:p>
    <w:p w14:paraId="22B4A538" w14:textId="77777777" w:rsidR="00BD109E" w:rsidRDefault="00BD109E" w:rsidP="00BD109E">
      <w:pPr>
        <w:ind w:left="720"/>
        <w:rPr>
          <w:rFonts w:ascii="Calibri" w:eastAsia="Calibri" w:hAnsi="Calibri" w:cs="Calibri"/>
          <w:sz w:val="24"/>
        </w:rPr>
      </w:pPr>
    </w:p>
    <w:p w14:paraId="07332080" w14:textId="77777777" w:rsidR="00BD109E" w:rsidRDefault="00BD109E" w:rsidP="00BD109E">
      <w:pPr>
        <w:numPr>
          <w:ilvl w:val="0"/>
          <w:numId w:val="24"/>
        </w:numPr>
        <w:tabs>
          <w:tab w:val="left" w:pos="720"/>
        </w:tabs>
        <w:overflowPunct/>
        <w:autoSpaceDE/>
        <w:autoSpaceDN/>
        <w:adjustRightInd/>
        <w:ind w:left="720" w:hanging="720"/>
        <w:jc w:val="both"/>
        <w:textAlignment w:val="auto"/>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14:paraId="4F728918" w14:textId="77777777" w:rsidR="00BD109E" w:rsidRDefault="00BD109E" w:rsidP="00BD109E">
      <w:pPr>
        <w:ind w:left="720"/>
        <w:rPr>
          <w:rFonts w:ascii="Calibri" w:eastAsia="Calibri" w:hAnsi="Calibri" w:cs="Calibri"/>
          <w:sz w:val="24"/>
        </w:rPr>
      </w:pPr>
    </w:p>
    <w:p w14:paraId="78023934" w14:textId="77777777" w:rsidR="00BD109E" w:rsidRDefault="00BD109E" w:rsidP="00BD109E">
      <w:pPr>
        <w:numPr>
          <w:ilvl w:val="0"/>
          <w:numId w:val="25"/>
        </w:numPr>
        <w:tabs>
          <w:tab w:val="left" w:pos="720"/>
        </w:tabs>
        <w:overflowPunct/>
        <w:autoSpaceDE/>
        <w:autoSpaceDN/>
        <w:adjustRightInd/>
        <w:ind w:left="720" w:hanging="720"/>
        <w:jc w:val="both"/>
        <w:textAlignment w:val="auto"/>
        <w:rPr>
          <w:rFonts w:ascii="Calibri" w:eastAsia="Calibri" w:hAnsi="Calibri" w:cs="Calibri"/>
        </w:rPr>
      </w:pPr>
      <w:r>
        <w:rPr>
          <w:rFonts w:ascii="Calibri" w:eastAsia="Calibri" w:hAnsi="Calibri" w:cs="Calibri"/>
        </w:rPr>
        <w:t xml:space="preserve">Commercial bids must be accompanied by a bid security of 2% of the total cost. </w:t>
      </w:r>
      <w:r>
        <w:rPr>
          <w:rFonts w:ascii="Calibri" w:eastAsia="Calibri" w:hAnsi="Calibri" w:cs="Calibri"/>
          <w:b/>
          <w:u w:val="single"/>
        </w:rPr>
        <w:t>In case of non-compliance, the bids will be disqualified from further processing.</w:t>
      </w:r>
    </w:p>
    <w:p w14:paraId="085977C8" w14:textId="77777777" w:rsidR="00BD109E" w:rsidRDefault="00BD109E" w:rsidP="00BD109E">
      <w:pPr>
        <w:ind w:left="720"/>
        <w:rPr>
          <w:rFonts w:ascii="Calibri" w:eastAsia="Calibri" w:hAnsi="Calibri" w:cs="Calibri"/>
          <w:sz w:val="24"/>
        </w:rPr>
      </w:pPr>
    </w:p>
    <w:p w14:paraId="6B54D8BE" w14:textId="77777777" w:rsidR="00BD109E" w:rsidRDefault="00BD109E" w:rsidP="00BD109E">
      <w:pPr>
        <w:numPr>
          <w:ilvl w:val="0"/>
          <w:numId w:val="26"/>
        </w:numPr>
        <w:tabs>
          <w:tab w:val="left" w:pos="720"/>
        </w:tabs>
        <w:overflowPunct/>
        <w:autoSpaceDE/>
        <w:autoSpaceDN/>
        <w:adjustRightInd/>
        <w:ind w:left="720" w:hanging="720"/>
        <w:jc w:val="both"/>
        <w:textAlignment w:val="auto"/>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14:paraId="310BEDDB" w14:textId="77777777" w:rsidR="00BD109E" w:rsidRDefault="00BD109E" w:rsidP="00BD109E">
      <w:pPr>
        <w:tabs>
          <w:tab w:val="left" w:pos="720"/>
        </w:tabs>
        <w:jc w:val="both"/>
        <w:rPr>
          <w:rFonts w:ascii="Calibri" w:eastAsia="Calibri" w:hAnsi="Calibri" w:cs="Calibri"/>
        </w:rPr>
      </w:pPr>
    </w:p>
    <w:p w14:paraId="31B0B5B6" w14:textId="77777777" w:rsidR="00BD109E" w:rsidRDefault="00BD109E" w:rsidP="00BD109E">
      <w:pPr>
        <w:numPr>
          <w:ilvl w:val="0"/>
          <w:numId w:val="26"/>
        </w:numPr>
        <w:tabs>
          <w:tab w:val="left" w:pos="720"/>
        </w:tabs>
        <w:overflowPunct/>
        <w:autoSpaceDE/>
        <w:autoSpaceDN/>
        <w:adjustRightInd/>
        <w:ind w:left="720" w:hanging="720"/>
        <w:jc w:val="both"/>
        <w:textAlignment w:val="auto"/>
        <w:rPr>
          <w:rFonts w:ascii="Calibri" w:eastAsia="Calibri" w:hAnsi="Calibri" w:cs="Calibri"/>
        </w:rPr>
      </w:pPr>
      <w:r w:rsidRPr="0061659F">
        <w:rPr>
          <w:rFonts w:ascii="Calibri" w:eastAsia="Calibri" w:hAnsi="Calibri" w:cs="Calibri"/>
        </w:rPr>
        <w:t>Only Medium / Large Category PTCL registered vendors are invited to participate. However, bids from willing reputed vendors (Un-registered vendor) with experience of 5-10 years regarding scope of work may be entertained with the condition that they will comply with PTCL standards and get themselves registered. In case vendor is not registered, then registration must be done before the issuance of Letter of Intent/Award (LOI/LOA).</w:t>
      </w:r>
    </w:p>
    <w:p w14:paraId="6337E813" w14:textId="77777777" w:rsidR="00BD109E" w:rsidRDefault="00BD109E" w:rsidP="00BD109E">
      <w:pPr>
        <w:pStyle w:val="ListParagraph"/>
        <w:rPr>
          <w:rFonts w:ascii="Calibri" w:eastAsia="Calibri" w:hAnsi="Calibri" w:cs="Calibri"/>
        </w:rPr>
      </w:pPr>
    </w:p>
    <w:p w14:paraId="72CEFC63" w14:textId="77777777" w:rsidR="00BD109E" w:rsidRDefault="00BD109E" w:rsidP="00BD109E">
      <w:pPr>
        <w:numPr>
          <w:ilvl w:val="0"/>
          <w:numId w:val="26"/>
        </w:numPr>
        <w:tabs>
          <w:tab w:val="left" w:pos="720"/>
        </w:tabs>
        <w:overflowPunct/>
        <w:autoSpaceDE/>
        <w:autoSpaceDN/>
        <w:adjustRightInd/>
        <w:ind w:left="720" w:hanging="720"/>
        <w:jc w:val="both"/>
        <w:textAlignment w:val="auto"/>
        <w:rPr>
          <w:rFonts w:ascii="Calibri" w:eastAsia="Calibri" w:hAnsi="Calibri" w:cs="Calibri"/>
        </w:rPr>
      </w:pPr>
      <w:r w:rsidRPr="0061659F">
        <w:rPr>
          <w:rFonts w:ascii="Calibri" w:eastAsia="Calibri" w:hAnsi="Calibri" w:cs="Calibri"/>
        </w:rPr>
        <w:t>Bidders must submit their bids (including GST) with given format and complete in all respect. Incomplete/partial bids will not be entertained and the bidder will be disqualified without any further notice. Bidders shall ensure that all RFP clauses and their compliance are filled adequately. RFP compliance once submitted by bidders (duly filled and signed) shall remain valid till signing of the contract.</w:t>
      </w:r>
    </w:p>
    <w:p w14:paraId="0B0B5ED9" w14:textId="77777777" w:rsidR="00BD109E" w:rsidRDefault="00BD109E" w:rsidP="00BD109E">
      <w:pPr>
        <w:pStyle w:val="ListParagraph"/>
        <w:rPr>
          <w:rFonts w:ascii="Calibri" w:eastAsia="Calibri" w:hAnsi="Calibri" w:cs="Calibri"/>
        </w:rPr>
      </w:pPr>
    </w:p>
    <w:p w14:paraId="4E426833" w14:textId="77777777" w:rsidR="00BD109E" w:rsidRPr="0061659F" w:rsidRDefault="00BD109E" w:rsidP="00BD109E">
      <w:pPr>
        <w:numPr>
          <w:ilvl w:val="0"/>
          <w:numId w:val="26"/>
        </w:numPr>
        <w:tabs>
          <w:tab w:val="left" w:pos="720"/>
        </w:tabs>
        <w:overflowPunct/>
        <w:autoSpaceDE/>
        <w:autoSpaceDN/>
        <w:adjustRightInd/>
        <w:jc w:val="both"/>
        <w:textAlignment w:val="auto"/>
        <w:rPr>
          <w:rFonts w:ascii="Calibri" w:eastAsia="Calibri" w:hAnsi="Calibri" w:cs="Calibri"/>
        </w:rPr>
      </w:pPr>
      <w:r w:rsidRPr="0061659F">
        <w:rPr>
          <w:rFonts w:ascii="Calibri" w:eastAsia="Calibri" w:hAnsi="Calibri" w:cs="Calibri"/>
        </w:rPr>
        <w:t xml:space="preserve">PAYMENTS AND PENALTIES </w:t>
      </w:r>
    </w:p>
    <w:p w14:paraId="64A43D4C" w14:textId="77777777" w:rsidR="00BD109E" w:rsidRPr="0061659F" w:rsidRDefault="00BD109E" w:rsidP="00BD109E">
      <w:pPr>
        <w:tabs>
          <w:tab w:val="left" w:pos="720"/>
        </w:tabs>
        <w:jc w:val="both"/>
        <w:rPr>
          <w:rFonts w:ascii="Calibri" w:eastAsia="Calibri" w:hAnsi="Calibri" w:cs="Calibri"/>
        </w:rPr>
      </w:pPr>
    </w:p>
    <w:p w14:paraId="0BD08579" w14:textId="77777777" w:rsidR="00BD109E" w:rsidRPr="00867A30" w:rsidRDefault="00BD109E" w:rsidP="00BD109E">
      <w:pPr>
        <w:numPr>
          <w:ilvl w:val="0"/>
          <w:numId w:val="26"/>
        </w:numPr>
        <w:tabs>
          <w:tab w:val="left" w:pos="720"/>
        </w:tabs>
        <w:overflowPunct/>
        <w:autoSpaceDE/>
        <w:autoSpaceDN/>
        <w:adjustRightInd/>
        <w:ind w:left="720"/>
        <w:jc w:val="both"/>
        <w:textAlignment w:val="auto"/>
        <w:rPr>
          <w:rFonts w:ascii="Calibri" w:eastAsia="Calibri" w:hAnsi="Calibri" w:cs="Calibri"/>
        </w:rPr>
      </w:pPr>
      <w:r w:rsidRPr="00867A30">
        <w:rPr>
          <w:rFonts w:ascii="Calibri" w:eastAsia="Calibri" w:hAnsi="Calibri" w:cs="Calibri"/>
        </w:rPr>
        <w:t>Running payment schedule would be as follows: -</w:t>
      </w:r>
    </w:p>
    <w:p w14:paraId="599D25E8" w14:textId="77777777" w:rsidR="00BD109E" w:rsidRPr="0061659F" w:rsidRDefault="00BD109E" w:rsidP="00BD109E">
      <w:pPr>
        <w:numPr>
          <w:ilvl w:val="0"/>
          <w:numId w:val="26"/>
        </w:numPr>
        <w:tabs>
          <w:tab w:val="left" w:pos="720"/>
        </w:tabs>
        <w:overflowPunct/>
        <w:autoSpaceDE/>
        <w:autoSpaceDN/>
        <w:adjustRightInd/>
        <w:ind w:left="720"/>
        <w:jc w:val="both"/>
        <w:textAlignment w:val="auto"/>
        <w:rPr>
          <w:rFonts w:ascii="Calibri" w:eastAsia="Calibri" w:hAnsi="Calibri" w:cs="Calibri"/>
        </w:rPr>
      </w:pPr>
      <w:r w:rsidRPr="0061659F">
        <w:rPr>
          <w:rFonts w:ascii="Calibri" w:eastAsia="Calibri" w:hAnsi="Calibri" w:cs="Calibri"/>
        </w:rPr>
        <w:t>50% Completion -</w:t>
      </w:r>
      <w:r w:rsidRPr="0061659F">
        <w:rPr>
          <w:rFonts w:ascii="Calibri" w:eastAsia="Calibri" w:hAnsi="Calibri" w:cs="Calibri"/>
        </w:rPr>
        <w:tab/>
      </w:r>
      <w:r w:rsidRPr="0061659F">
        <w:rPr>
          <w:rFonts w:ascii="Calibri" w:eastAsia="Calibri" w:hAnsi="Calibri" w:cs="Calibri"/>
        </w:rPr>
        <w:tab/>
        <w:t>30% Payment</w:t>
      </w:r>
    </w:p>
    <w:p w14:paraId="7CC422E6" w14:textId="77777777" w:rsidR="00BD109E" w:rsidRPr="0061659F" w:rsidRDefault="00BD109E" w:rsidP="00BD109E">
      <w:pPr>
        <w:numPr>
          <w:ilvl w:val="0"/>
          <w:numId w:val="26"/>
        </w:numPr>
        <w:tabs>
          <w:tab w:val="left" w:pos="720"/>
        </w:tabs>
        <w:overflowPunct/>
        <w:autoSpaceDE/>
        <w:autoSpaceDN/>
        <w:adjustRightInd/>
        <w:ind w:left="720"/>
        <w:jc w:val="both"/>
        <w:textAlignment w:val="auto"/>
        <w:rPr>
          <w:rFonts w:ascii="Calibri" w:eastAsia="Calibri" w:hAnsi="Calibri" w:cs="Calibri"/>
        </w:rPr>
      </w:pPr>
      <w:r w:rsidRPr="0061659F">
        <w:rPr>
          <w:rFonts w:ascii="Calibri" w:eastAsia="Calibri" w:hAnsi="Calibri" w:cs="Calibri"/>
        </w:rPr>
        <w:t>80% Completion -</w:t>
      </w:r>
      <w:r w:rsidRPr="0061659F">
        <w:rPr>
          <w:rFonts w:ascii="Calibri" w:eastAsia="Calibri" w:hAnsi="Calibri" w:cs="Calibri"/>
        </w:rPr>
        <w:tab/>
      </w:r>
      <w:r w:rsidRPr="0061659F">
        <w:rPr>
          <w:rFonts w:ascii="Calibri" w:eastAsia="Calibri" w:hAnsi="Calibri" w:cs="Calibri"/>
        </w:rPr>
        <w:tab/>
      </w:r>
      <w:r>
        <w:rPr>
          <w:rFonts w:ascii="Calibri" w:eastAsia="Calibri" w:hAnsi="Calibri" w:cs="Calibri"/>
        </w:rPr>
        <w:t>2</w:t>
      </w:r>
      <w:r w:rsidRPr="0061659F">
        <w:rPr>
          <w:rFonts w:ascii="Calibri" w:eastAsia="Calibri" w:hAnsi="Calibri" w:cs="Calibri"/>
        </w:rPr>
        <w:t>0% Payment</w:t>
      </w:r>
    </w:p>
    <w:p w14:paraId="0B7BC7CC" w14:textId="77777777" w:rsidR="00BD109E" w:rsidRDefault="00BD109E" w:rsidP="00BD109E">
      <w:pPr>
        <w:numPr>
          <w:ilvl w:val="0"/>
          <w:numId w:val="26"/>
        </w:numPr>
        <w:tabs>
          <w:tab w:val="left" w:pos="720"/>
        </w:tabs>
        <w:overflowPunct/>
        <w:autoSpaceDE/>
        <w:autoSpaceDN/>
        <w:adjustRightInd/>
        <w:ind w:left="720"/>
        <w:jc w:val="both"/>
        <w:textAlignment w:val="auto"/>
        <w:rPr>
          <w:rFonts w:ascii="Calibri" w:eastAsia="Calibri" w:hAnsi="Calibri" w:cs="Calibri"/>
        </w:rPr>
      </w:pPr>
      <w:r w:rsidRPr="0061659F">
        <w:rPr>
          <w:rFonts w:ascii="Calibri" w:eastAsia="Calibri" w:hAnsi="Calibri" w:cs="Calibri"/>
        </w:rPr>
        <w:t>100% Completion -</w:t>
      </w:r>
      <w:r w:rsidRPr="0061659F">
        <w:rPr>
          <w:rFonts w:ascii="Calibri" w:eastAsia="Calibri" w:hAnsi="Calibri" w:cs="Calibri"/>
        </w:rPr>
        <w:tab/>
      </w:r>
      <w:r w:rsidRPr="0061659F">
        <w:rPr>
          <w:rFonts w:ascii="Calibri" w:eastAsia="Calibri" w:hAnsi="Calibri" w:cs="Calibri"/>
        </w:rPr>
        <w:tab/>
      </w:r>
      <w:r>
        <w:rPr>
          <w:rFonts w:ascii="Calibri" w:eastAsia="Calibri" w:hAnsi="Calibri" w:cs="Calibri"/>
        </w:rPr>
        <w:t>3</w:t>
      </w:r>
      <w:r w:rsidRPr="0061659F">
        <w:rPr>
          <w:rFonts w:ascii="Calibri" w:eastAsia="Calibri" w:hAnsi="Calibri" w:cs="Calibri"/>
        </w:rPr>
        <w:t>0% Payment</w:t>
      </w:r>
    </w:p>
    <w:p w14:paraId="26AC8280" w14:textId="77777777" w:rsidR="00BD109E" w:rsidRPr="0061659F" w:rsidRDefault="00BD109E" w:rsidP="00BD109E">
      <w:pPr>
        <w:numPr>
          <w:ilvl w:val="0"/>
          <w:numId w:val="26"/>
        </w:numPr>
        <w:tabs>
          <w:tab w:val="left" w:pos="720"/>
        </w:tabs>
        <w:overflowPunct/>
        <w:autoSpaceDE/>
        <w:autoSpaceDN/>
        <w:adjustRightInd/>
        <w:ind w:left="720"/>
        <w:jc w:val="both"/>
        <w:textAlignment w:val="auto"/>
        <w:rPr>
          <w:rFonts w:ascii="Calibri" w:eastAsia="Calibri" w:hAnsi="Calibri" w:cs="Calibri"/>
        </w:rPr>
      </w:pPr>
      <w:r>
        <w:rPr>
          <w:rFonts w:ascii="Calibri" w:eastAsia="Calibri" w:hAnsi="Calibri" w:cs="Calibri"/>
        </w:rPr>
        <w:t xml:space="preserve">On final verification                       20 </w:t>
      </w:r>
      <w:r w:rsidRPr="0061659F">
        <w:rPr>
          <w:rFonts w:ascii="Calibri" w:eastAsia="Calibri" w:hAnsi="Calibri" w:cs="Calibri"/>
        </w:rPr>
        <w:t>% Payment</w:t>
      </w:r>
    </w:p>
    <w:p w14:paraId="4317347A" w14:textId="77777777" w:rsidR="00BD109E" w:rsidRDefault="00BD109E" w:rsidP="00BD109E">
      <w:pPr>
        <w:tabs>
          <w:tab w:val="left" w:pos="720"/>
        </w:tabs>
        <w:ind w:left="720"/>
        <w:jc w:val="both"/>
        <w:rPr>
          <w:rFonts w:ascii="Calibri" w:eastAsia="Calibri" w:hAnsi="Calibri" w:cs="Calibri"/>
        </w:rPr>
      </w:pPr>
    </w:p>
    <w:p w14:paraId="6C450D33" w14:textId="77777777" w:rsidR="00BD109E" w:rsidRPr="0061659F" w:rsidRDefault="00BD109E" w:rsidP="00BD109E">
      <w:pPr>
        <w:tabs>
          <w:tab w:val="left" w:pos="720"/>
        </w:tabs>
        <w:ind w:left="720"/>
        <w:jc w:val="both"/>
        <w:rPr>
          <w:rFonts w:ascii="Calibri" w:eastAsia="Calibri" w:hAnsi="Calibri" w:cs="Calibri"/>
        </w:rPr>
      </w:pPr>
      <w:r w:rsidRPr="0061659F">
        <w:rPr>
          <w:rFonts w:ascii="Calibri" w:eastAsia="Calibri" w:hAnsi="Calibri" w:cs="Calibri"/>
        </w:rPr>
        <w:t>Penalty: Penalty will be imposed as per JPM in case of delay completion of the work.</w:t>
      </w:r>
    </w:p>
    <w:p w14:paraId="30185869" w14:textId="77777777" w:rsidR="00BD109E" w:rsidRDefault="00BD109E" w:rsidP="00BD109E">
      <w:pPr>
        <w:ind w:left="1440"/>
        <w:rPr>
          <w:rFonts w:ascii="Calibri" w:eastAsia="Calibri" w:hAnsi="Calibri" w:cs="Calibri"/>
          <w:sz w:val="24"/>
        </w:rPr>
      </w:pPr>
    </w:p>
    <w:p w14:paraId="310489CA" w14:textId="77777777" w:rsidR="00BD109E" w:rsidRDefault="00BD109E" w:rsidP="00BD109E">
      <w:pPr>
        <w:numPr>
          <w:ilvl w:val="0"/>
          <w:numId w:val="27"/>
        </w:numPr>
        <w:tabs>
          <w:tab w:val="left" w:pos="720"/>
        </w:tabs>
        <w:overflowPunct/>
        <w:autoSpaceDE/>
        <w:autoSpaceDN/>
        <w:adjustRightInd/>
        <w:ind w:left="720" w:hanging="720"/>
        <w:jc w:val="both"/>
        <w:textAlignment w:val="auto"/>
        <w:rPr>
          <w:rFonts w:ascii="Calibri" w:eastAsia="Calibri" w:hAnsi="Calibri" w:cs="Calibri"/>
        </w:rPr>
      </w:pPr>
      <w:r>
        <w:rPr>
          <w:rFonts w:ascii="Calibri" w:eastAsia="Calibri" w:hAnsi="Calibri" w:cs="Calibri"/>
        </w:rPr>
        <w:lastRenderedPageBreak/>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14:paraId="1626D577" w14:textId="77777777" w:rsidR="00BD109E" w:rsidRDefault="00BD109E" w:rsidP="00BD109E">
      <w:pPr>
        <w:tabs>
          <w:tab w:val="left" w:pos="720"/>
        </w:tabs>
        <w:ind w:left="720"/>
        <w:jc w:val="both"/>
        <w:rPr>
          <w:rFonts w:ascii="Calibri" w:eastAsia="Calibri" w:hAnsi="Calibri" w:cs="Calibri"/>
        </w:rPr>
      </w:pPr>
    </w:p>
    <w:p w14:paraId="6AD7E9DB" w14:textId="77777777" w:rsidR="00BD109E" w:rsidRDefault="00BD109E" w:rsidP="00BD109E">
      <w:pPr>
        <w:numPr>
          <w:ilvl w:val="0"/>
          <w:numId w:val="27"/>
        </w:numPr>
        <w:overflowPunct/>
        <w:autoSpaceDE/>
        <w:autoSpaceDN/>
        <w:adjustRightInd/>
        <w:spacing w:after="200" w:line="276" w:lineRule="auto"/>
        <w:textAlignment w:val="auto"/>
        <w:rPr>
          <w:rFonts w:ascii="Calibri" w:eastAsia="Calibri" w:hAnsi="Calibri" w:cs="Calibri"/>
          <w:b/>
          <w:highlight w:val="yellow"/>
          <w:u w:val="single"/>
        </w:rPr>
      </w:pPr>
      <w:r>
        <w:rPr>
          <w:rFonts w:ascii="Calibri" w:eastAsia="Calibri" w:hAnsi="Calibri" w:cs="Calibri"/>
          <w:b/>
          <w:sz w:val="24"/>
          <w:highlight w:val="yellow"/>
          <w:u w:val="single"/>
        </w:rPr>
        <w:t xml:space="preserve">Rates may clearly be mentioned on </w:t>
      </w:r>
      <w:r>
        <w:rPr>
          <w:rFonts w:ascii="Calibri" w:eastAsia="Calibri" w:hAnsi="Calibri" w:cs="Calibri"/>
          <w:b/>
          <w:bCs/>
          <w:sz w:val="24"/>
          <w:highlight w:val="yellow"/>
          <w:u w:val="single"/>
        </w:rPr>
        <w:t>% below, above or at par</w:t>
      </w:r>
      <w:r>
        <w:rPr>
          <w:rFonts w:ascii="Calibri" w:eastAsia="Calibri" w:hAnsi="Calibri" w:cs="Calibri"/>
          <w:b/>
          <w:sz w:val="24"/>
          <w:highlight w:val="yellow"/>
          <w:u w:val="single"/>
        </w:rPr>
        <w:t xml:space="preserve"> on the basis of </w:t>
      </w:r>
      <w:r>
        <w:rPr>
          <w:rFonts w:ascii="Calibri" w:eastAsia="Calibri" w:hAnsi="Calibri" w:cs="Calibri"/>
          <w:b/>
          <w:bCs/>
          <w:sz w:val="24"/>
          <w:highlight w:val="yellow"/>
          <w:u w:val="single"/>
        </w:rPr>
        <w:t>MES schedule of rates 2014</w:t>
      </w:r>
      <w:r>
        <w:rPr>
          <w:rFonts w:ascii="Calibri" w:eastAsia="Calibri" w:hAnsi="Calibri" w:cs="Calibri"/>
          <w:b/>
          <w:sz w:val="24"/>
          <w:highlight w:val="yellow"/>
          <w:u w:val="single"/>
        </w:rPr>
        <w:t xml:space="preserve"> where applicable.</w:t>
      </w:r>
    </w:p>
    <w:p w14:paraId="7833562A" w14:textId="77777777" w:rsidR="00BD109E" w:rsidRDefault="00BD109E" w:rsidP="00BD109E">
      <w:pPr>
        <w:numPr>
          <w:ilvl w:val="0"/>
          <w:numId w:val="28"/>
        </w:numPr>
        <w:tabs>
          <w:tab w:val="left" w:pos="720"/>
        </w:tabs>
        <w:overflowPunct/>
        <w:autoSpaceDE/>
        <w:autoSpaceDN/>
        <w:adjustRightInd/>
        <w:ind w:left="720" w:hanging="720"/>
        <w:jc w:val="both"/>
        <w:textAlignment w:val="auto"/>
        <w:rPr>
          <w:rFonts w:ascii="Calibri" w:eastAsia="Calibri" w:hAnsi="Calibri" w:cs="Calibri"/>
        </w:rPr>
      </w:pPr>
      <w:r>
        <w:rPr>
          <w:rFonts w:ascii="Calibri" w:eastAsia="Calibri" w:hAnsi="Calibri" w:cs="Calibri"/>
        </w:rPr>
        <w:t>All correspondence on the subject may be addressed to the undersigned.</w:t>
      </w:r>
    </w:p>
    <w:p w14:paraId="647D80C4" w14:textId="77777777" w:rsidR="00BD109E" w:rsidRDefault="00BD109E" w:rsidP="00BD109E">
      <w:pPr>
        <w:ind w:left="720" w:hanging="720"/>
        <w:jc w:val="both"/>
        <w:rPr>
          <w:rFonts w:ascii="Calibri" w:eastAsia="Calibri" w:hAnsi="Calibri" w:cs="Calibri"/>
          <w:sz w:val="24"/>
        </w:rPr>
      </w:pPr>
    </w:p>
    <w:p w14:paraId="3DC1D49E" w14:textId="77777777" w:rsidR="00BD109E" w:rsidRDefault="00BD109E" w:rsidP="00BD109E">
      <w:pPr>
        <w:ind w:left="720" w:hanging="720"/>
        <w:jc w:val="both"/>
        <w:rPr>
          <w:rFonts w:ascii="Calibri" w:eastAsia="Calibri" w:hAnsi="Calibri" w:cs="Calibri"/>
        </w:rPr>
      </w:pPr>
    </w:p>
    <w:p w14:paraId="50067D13" w14:textId="77777777" w:rsidR="00BD109E" w:rsidRDefault="00BD109E" w:rsidP="00BD109E">
      <w:pPr>
        <w:ind w:left="720" w:hanging="720"/>
        <w:jc w:val="both"/>
        <w:rPr>
          <w:rFonts w:ascii="Calibri" w:eastAsia="Calibri" w:hAnsi="Calibri" w:cs="Calibri"/>
          <w:b/>
        </w:rPr>
      </w:pPr>
      <w:r>
        <w:rPr>
          <w:rFonts w:ascii="Calibri" w:eastAsia="Calibri" w:hAnsi="Calibri" w:cs="Calibri"/>
          <w:b/>
        </w:rPr>
        <w:t>Ibrar Hussain</w:t>
      </w:r>
    </w:p>
    <w:p w14:paraId="23F92D47" w14:textId="77777777" w:rsidR="00BD109E" w:rsidRDefault="00BD109E" w:rsidP="00BD109E">
      <w:pPr>
        <w:ind w:left="720" w:hanging="720"/>
        <w:jc w:val="both"/>
        <w:rPr>
          <w:rFonts w:ascii="Calibri" w:eastAsia="Calibri" w:hAnsi="Calibri" w:cs="Calibri"/>
          <w:b/>
        </w:rPr>
      </w:pPr>
      <w:r>
        <w:rPr>
          <w:rFonts w:ascii="Calibri" w:eastAsia="Calibri" w:hAnsi="Calibri" w:cs="Calibri"/>
          <w:b/>
        </w:rPr>
        <w:t>SM (Regional Procurement)</w:t>
      </w:r>
    </w:p>
    <w:p w14:paraId="294ABB6F" w14:textId="77777777" w:rsidR="00BD109E" w:rsidRDefault="00BD109E" w:rsidP="00BD109E">
      <w:pPr>
        <w:ind w:left="720" w:hanging="720"/>
        <w:jc w:val="both"/>
        <w:rPr>
          <w:rFonts w:ascii="Calibri" w:eastAsia="Calibri" w:hAnsi="Calibri" w:cs="Calibri"/>
          <w:b/>
        </w:rPr>
      </w:pPr>
      <w:r>
        <w:rPr>
          <w:rFonts w:ascii="Calibri" w:eastAsia="Calibri" w:hAnsi="Calibri" w:cs="Calibri"/>
          <w:b/>
        </w:rPr>
        <w:t>Telephone House, Room No:119</w:t>
      </w:r>
    </w:p>
    <w:p w14:paraId="33056578" w14:textId="77777777" w:rsidR="00BD109E" w:rsidRDefault="00BD109E" w:rsidP="00BD109E">
      <w:pPr>
        <w:ind w:left="720" w:hanging="720"/>
        <w:jc w:val="both"/>
        <w:rPr>
          <w:rFonts w:ascii="Calibri" w:eastAsia="Calibri" w:hAnsi="Calibri" w:cs="Calibri"/>
          <w:b/>
        </w:rPr>
      </w:pPr>
      <w:r>
        <w:rPr>
          <w:rFonts w:ascii="Calibri" w:eastAsia="Calibri" w:hAnsi="Calibri" w:cs="Calibri"/>
          <w:b/>
        </w:rPr>
        <w:t>1 The Mall, Peshawar Cantt</w:t>
      </w:r>
    </w:p>
    <w:p w14:paraId="711285C1" w14:textId="77777777" w:rsidR="00BD109E" w:rsidRDefault="00BD109E" w:rsidP="00BD109E">
      <w:pPr>
        <w:ind w:left="720" w:hanging="720"/>
        <w:jc w:val="both"/>
        <w:rPr>
          <w:rFonts w:ascii="Calibri" w:eastAsia="Calibri" w:hAnsi="Calibri" w:cs="Calibri"/>
          <w:b/>
        </w:rPr>
      </w:pPr>
      <w:r>
        <w:rPr>
          <w:rFonts w:ascii="Calibri" w:eastAsia="Calibri" w:hAnsi="Calibri" w:cs="Calibri"/>
          <w:b/>
        </w:rPr>
        <w:t xml:space="preserve">Tel: +92-91-5276013 </w:t>
      </w:r>
    </w:p>
    <w:p w14:paraId="56FEB0A6" w14:textId="2EB613E2" w:rsidR="00817DA2" w:rsidRDefault="00BD109E" w:rsidP="00BD109E">
      <w:pPr>
        <w:rPr>
          <w:rFonts w:ascii="Calibri" w:eastAsia="Calibri" w:hAnsi="Calibri" w:cs="Calibri"/>
          <w:b/>
        </w:rPr>
      </w:pPr>
      <w:r>
        <w:rPr>
          <w:rFonts w:ascii="Calibri" w:eastAsia="Calibri" w:hAnsi="Calibri" w:cs="Calibri"/>
          <w:b/>
        </w:rPr>
        <w:t xml:space="preserve">Email: </w:t>
      </w:r>
      <w:hyperlink r:id="rId8" w:history="1">
        <w:r w:rsidR="006B05D0" w:rsidRPr="00D338D7">
          <w:rPr>
            <w:rStyle w:val="Hyperlink"/>
            <w:rFonts w:ascii="Calibri" w:eastAsia="Calibri" w:hAnsi="Calibri" w:cs="Calibri"/>
            <w:b/>
          </w:rPr>
          <w:t>Ibrar.Hussain1@ptcl.net.pk</w:t>
        </w:r>
      </w:hyperlink>
    </w:p>
    <w:p w14:paraId="22F7CF2F" w14:textId="1A25A0BE" w:rsidR="006B05D0" w:rsidRDefault="006B05D0" w:rsidP="00BD109E">
      <w:pPr>
        <w:rPr>
          <w:rFonts w:ascii="Calibri" w:eastAsia="Calibri" w:hAnsi="Calibri" w:cs="Calibri"/>
          <w:b/>
        </w:rPr>
      </w:pPr>
    </w:p>
    <w:p w14:paraId="3094521F" w14:textId="451F3279" w:rsidR="006B05D0" w:rsidRDefault="006B05D0" w:rsidP="00BD109E">
      <w:pPr>
        <w:rPr>
          <w:rFonts w:ascii="Calibri" w:eastAsia="Calibri" w:hAnsi="Calibri" w:cs="Calibri"/>
          <w:b/>
        </w:rPr>
      </w:pPr>
    </w:p>
    <w:p w14:paraId="58E0232C" w14:textId="77777777" w:rsidR="006B05D0" w:rsidRDefault="006B05D0" w:rsidP="00BD109E">
      <w:pPr>
        <w:rPr>
          <w:rFonts w:ascii="Calibri" w:eastAsia="Calibri" w:hAnsi="Calibri" w:cs="Calibri"/>
          <w:b/>
          <w:color w:val="0000FF"/>
          <w:u w:val="single"/>
        </w:rPr>
      </w:pPr>
      <w:bookmarkStart w:id="0" w:name="_GoBack"/>
      <w:bookmarkEnd w:id="0"/>
    </w:p>
    <w:p w14:paraId="378A5C45" w14:textId="52028E85" w:rsidR="00817DA2" w:rsidRDefault="00817DA2" w:rsidP="00BD109E">
      <w:pPr>
        <w:rPr>
          <w:rFonts w:ascii="Calibri" w:eastAsia="Calibri" w:hAnsi="Calibri" w:cs="Calibri"/>
          <w:b/>
          <w:color w:val="0000FF"/>
          <w:u w:val="single"/>
        </w:rPr>
      </w:pPr>
    </w:p>
    <w:p w14:paraId="52C4D150" w14:textId="58CD01FA" w:rsidR="00817DA2" w:rsidRDefault="00817DA2" w:rsidP="00BD109E">
      <w:pPr>
        <w:rPr>
          <w:rFonts w:ascii="Calibri" w:eastAsia="Calibri" w:hAnsi="Calibri" w:cs="Calibri"/>
          <w:b/>
          <w:color w:val="0000FF"/>
          <w:u w:val="single"/>
        </w:rPr>
      </w:pPr>
    </w:p>
    <w:p w14:paraId="542BCFCC" w14:textId="77777777" w:rsidR="00817DA2" w:rsidRDefault="00817DA2" w:rsidP="00BD109E">
      <w:pPr>
        <w:rPr>
          <w:rFonts w:ascii="Calibri" w:eastAsia="Calibri" w:hAnsi="Calibri" w:cs="Calibri"/>
          <w:b/>
        </w:rPr>
      </w:pPr>
    </w:p>
    <w:tbl>
      <w:tblPr>
        <w:tblStyle w:val="TableGrid"/>
        <w:tblpPr w:leftFromText="180" w:rightFromText="180" w:horzAnchor="margin" w:tblpXSpec="center" w:tblpY="-1440"/>
        <w:tblW w:w="11091" w:type="dxa"/>
        <w:tblLook w:val="04A0" w:firstRow="1" w:lastRow="0" w:firstColumn="1" w:lastColumn="0" w:noHBand="0" w:noVBand="1"/>
      </w:tblPr>
      <w:tblGrid>
        <w:gridCol w:w="436"/>
        <w:gridCol w:w="1127"/>
        <w:gridCol w:w="6422"/>
        <w:gridCol w:w="1096"/>
        <w:gridCol w:w="681"/>
        <w:gridCol w:w="656"/>
        <w:gridCol w:w="1114"/>
      </w:tblGrid>
      <w:tr w:rsidR="009E4E4B" w:rsidRPr="00F729CF" w14:paraId="24870942" w14:textId="77777777" w:rsidTr="00AE7CF8">
        <w:trPr>
          <w:trHeight w:val="507"/>
        </w:trPr>
        <w:tc>
          <w:tcPr>
            <w:tcW w:w="11091" w:type="dxa"/>
            <w:gridSpan w:val="7"/>
            <w:hideMark/>
          </w:tcPr>
          <w:p w14:paraId="003FA419" w14:textId="77777777" w:rsidR="009E4E4B" w:rsidRPr="006C4326" w:rsidRDefault="009E4E4B" w:rsidP="00AE7CF8">
            <w:pPr>
              <w:jc w:val="center"/>
              <w:rPr>
                <w:b/>
                <w:u w:val="single"/>
              </w:rPr>
            </w:pPr>
            <w:r w:rsidRPr="006C4326">
              <w:rPr>
                <w:b/>
                <w:u w:val="single"/>
              </w:rPr>
              <w:lastRenderedPageBreak/>
              <w:t>RFQ for Water line &amp; Bathroom work at City Colony Khyber Bazar Peshawar</w:t>
            </w:r>
          </w:p>
        </w:tc>
      </w:tr>
      <w:tr w:rsidR="009E4E4B" w:rsidRPr="00F729CF" w14:paraId="6082A788" w14:textId="77777777" w:rsidTr="00AE7CF8">
        <w:trPr>
          <w:trHeight w:val="313"/>
        </w:trPr>
        <w:tc>
          <w:tcPr>
            <w:tcW w:w="398" w:type="dxa"/>
            <w:vMerge w:val="restart"/>
            <w:noWrap/>
            <w:hideMark/>
          </w:tcPr>
          <w:p w14:paraId="6B7AE8F7" w14:textId="77777777" w:rsidR="009E4E4B" w:rsidRPr="00F729CF" w:rsidRDefault="009E4E4B" w:rsidP="00AE7CF8">
            <w:pPr>
              <w:rPr>
                <w:b/>
                <w:bCs/>
              </w:rPr>
            </w:pPr>
            <w:r w:rsidRPr="00F729CF">
              <w:rPr>
                <w:b/>
                <w:bCs/>
              </w:rPr>
              <w:t>Sl #</w:t>
            </w:r>
          </w:p>
        </w:tc>
        <w:tc>
          <w:tcPr>
            <w:tcW w:w="1000" w:type="dxa"/>
            <w:vMerge w:val="restart"/>
            <w:hideMark/>
          </w:tcPr>
          <w:p w14:paraId="65483899" w14:textId="77777777" w:rsidR="009E4E4B" w:rsidRPr="00F729CF" w:rsidRDefault="009E4E4B" w:rsidP="00AE7CF8">
            <w:pPr>
              <w:rPr>
                <w:b/>
                <w:bCs/>
              </w:rPr>
            </w:pPr>
            <w:r w:rsidRPr="00F729CF">
              <w:rPr>
                <w:b/>
                <w:bCs/>
              </w:rPr>
              <w:t>Page &amp;</w:t>
            </w:r>
            <w:r w:rsidRPr="00F729CF">
              <w:rPr>
                <w:b/>
                <w:bCs/>
              </w:rPr>
              <w:br/>
              <w:t>Item #</w:t>
            </w:r>
          </w:p>
        </w:tc>
        <w:tc>
          <w:tcPr>
            <w:tcW w:w="6422" w:type="dxa"/>
            <w:vMerge w:val="restart"/>
            <w:noWrap/>
            <w:hideMark/>
          </w:tcPr>
          <w:p w14:paraId="1EB042F0" w14:textId="77777777" w:rsidR="009E4E4B" w:rsidRPr="00F729CF" w:rsidRDefault="009E4E4B" w:rsidP="00AE7CF8">
            <w:pPr>
              <w:rPr>
                <w:b/>
                <w:bCs/>
              </w:rPr>
            </w:pPr>
            <w:r w:rsidRPr="00F729CF">
              <w:rPr>
                <w:b/>
                <w:bCs/>
              </w:rPr>
              <w:t>Description</w:t>
            </w:r>
          </w:p>
        </w:tc>
        <w:tc>
          <w:tcPr>
            <w:tcW w:w="1008" w:type="dxa"/>
            <w:vMerge w:val="restart"/>
            <w:noWrap/>
            <w:hideMark/>
          </w:tcPr>
          <w:p w14:paraId="6B04C69A" w14:textId="77777777" w:rsidR="009E4E4B" w:rsidRPr="00F729CF" w:rsidRDefault="009E4E4B" w:rsidP="00AE7CF8">
            <w:pPr>
              <w:rPr>
                <w:b/>
                <w:bCs/>
              </w:rPr>
            </w:pPr>
            <w:r w:rsidRPr="00F729CF">
              <w:rPr>
                <w:b/>
                <w:bCs/>
              </w:rPr>
              <w:t>Qty</w:t>
            </w:r>
          </w:p>
        </w:tc>
        <w:tc>
          <w:tcPr>
            <w:tcW w:w="570" w:type="dxa"/>
            <w:vMerge w:val="restart"/>
            <w:noWrap/>
            <w:hideMark/>
          </w:tcPr>
          <w:p w14:paraId="314404D9" w14:textId="77777777" w:rsidR="009E4E4B" w:rsidRPr="00F729CF" w:rsidRDefault="009E4E4B" w:rsidP="00AE7CF8">
            <w:pPr>
              <w:rPr>
                <w:b/>
                <w:bCs/>
              </w:rPr>
            </w:pPr>
            <w:r w:rsidRPr="00F729CF">
              <w:rPr>
                <w:b/>
                <w:bCs/>
              </w:rPr>
              <w:t>Unit</w:t>
            </w:r>
          </w:p>
        </w:tc>
        <w:tc>
          <w:tcPr>
            <w:tcW w:w="576" w:type="dxa"/>
            <w:vMerge w:val="restart"/>
            <w:noWrap/>
            <w:hideMark/>
          </w:tcPr>
          <w:p w14:paraId="197AB8E6" w14:textId="77777777" w:rsidR="009E4E4B" w:rsidRPr="00F729CF" w:rsidRDefault="009E4E4B" w:rsidP="00AE7CF8">
            <w:pPr>
              <w:rPr>
                <w:b/>
                <w:bCs/>
              </w:rPr>
            </w:pPr>
            <w:r w:rsidRPr="00F729CF">
              <w:rPr>
                <w:b/>
                <w:bCs/>
              </w:rPr>
              <w:t>Rate</w:t>
            </w:r>
          </w:p>
        </w:tc>
        <w:tc>
          <w:tcPr>
            <w:tcW w:w="1114" w:type="dxa"/>
            <w:vMerge w:val="restart"/>
            <w:noWrap/>
            <w:hideMark/>
          </w:tcPr>
          <w:p w14:paraId="14140EA6" w14:textId="77777777" w:rsidR="009E4E4B" w:rsidRPr="00F729CF" w:rsidRDefault="009E4E4B" w:rsidP="00AE7CF8">
            <w:pPr>
              <w:rPr>
                <w:b/>
                <w:bCs/>
              </w:rPr>
            </w:pPr>
            <w:r w:rsidRPr="00F729CF">
              <w:rPr>
                <w:b/>
                <w:bCs/>
              </w:rPr>
              <w:t>Amount</w:t>
            </w:r>
          </w:p>
        </w:tc>
      </w:tr>
      <w:tr w:rsidR="009E4E4B" w:rsidRPr="00F729CF" w14:paraId="431D5D6C" w14:textId="77777777" w:rsidTr="00AE7CF8">
        <w:trPr>
          <w:trHeight w:val="328"/>
        </w:trPr>
        <w:tc>
          <w:tcPr>
            <w:tcW w:w="398" w:type="dxa"/>
            <w:vMerge/>
            <w:hideMark/>
          </w:tcPr>
          <w:p w14:paraId="0F61F336" w14:textId="77777777" w:rsidR="009E4E4B" w:rsidRPr="00F729CF" w:rsidRDefault="009E4E4B" w:rsidP="00AE7CF8">
            <w:pPr>
              <w:rPr>
                <w:b/>
                <w:bCs/>
              </w:rPr>
            </w:pPr>
          </w:p>
        </w:tc>
        <w:tc>
          <w:tcPr>
            <w:tcW w:w="1000" w:type="dxa"/>
            <w:vMerge/>
            <w:hideMark/>
          </w:tcPr>
          <w:p w14:paraId="3BBC1A30" w14:textId="77777777" w:rsidR="009E4E4B" w:rsidRPr="00F729CF" w:rsidRDefault="009E4E4B" w:rsidP="00AE7CF8">
            <w:pPr>
              <w:rPr>
                <w:b/>
                <w:bCs/>
              </w:rPr>
            </w:pPr>
          </w:p>
        </w:tc>
        <w:tc>
          <w:tcPr>
            <w:tcW w:w="6422" w:type="dxa"/>
            <w:vMerge/>
            <w:hideMark/>
          </w:tcPr>
          <w:p w14:paraId="3A45666D" w14:textId="77777777" w:rsidR="009E4E4B" w:rsidRPr="00F729CF" w:rsidRDefault="009E4E4B" w:rsidP="00AE7CF8">
            <w:pPr>
              <w:rPr>
                <w:b/>
                <w:bCs/>
              </w:rPr>
            </w:pPr>
          </w:p>
        </w:tc>
        <w:tc>
          <w:tcPr>
            <w:tcW w:w="1008" w:type="dxa"/>
            <w:vMerge/>
            <w:hideMark/>
          </w:tcPr>
          <w:p w14:paraId="137725EA" w14:textId="77777777" w:rsidR="009E4E4B" w:rsidRPr="00F729CF" w:rsidRDefault="009E4E4B" w:rsidP="00AE7CF8">
            <w:pPr>
              <w:rPr>
                <w:b/>
                <w:bCs/>
              </w:rPr>
            </w:pPr>
          </w:p>
        </w:tc>
        <w:tc>
          <w:tcPr>
            <w:tcW w:w="570" w:type="dxa"/>
            <w:vMerge/>
            <w:hideMark/>
          </w:tcPr>
          <w:p w14:paraId="5CF62BF7" w14:textId="77777777" w:rsidR="009E4E4B" w:rsidRPr="00F729CF" w:rsidRDefault="009E4E4B" w:rsidP="00AE7CF8">
            <w:pPr>
              <w:rPr>
                <w:b/>
                <w:bCs/>
              </w:rPr>
            </w:pPr>
          </w:p>
        </w:tc>
        <w:tc>
          <w:tcPr>
            <w:tcW w:w="576" w:type="dxa"/>
            <w:vMerge/>
            <w:hideMark/>
          </w:tcPr>
          <w:p w14:paraId="6B019824" w14:textId="77777777" w:rsidR="009E4E4B" w:rsidRPr="00F729CF" w:rsidRDefault="009E4E4B" w:rsidP="00AE7CF8">
            <w:pPr>
              <w:rPr>
                <w:b/>
                <w:bCs/>
              </w:rPr>
            </w:pPr>
          </w:p>
        </w:tc>
        <w:tc>
          <w:tcPr>
            <w:tcW w:w="1114" w:type="dxa"/>
            <w:vMerge/>
            <w:hideMark/>
          </w:tcPr>
          <w:p w14:paraId="37368F1F" w14:textId="77777777" w:rsidR="009E4E4B" w:rsidRPr="00F729CF" w:rsidRDefault="009E4E4B" w:rsidP="00AE7CF8">
            <w:pPr>
              <w:rPr>
                <w:b/>
                <w:bCs/>
              </w:rPr>
            </w:pPr>
          </w:p>
        </w:tc>
      </w:tr>
      <w:tr w:rsidR="009E4E4B" w:rsidRPr="00F729CF" w14:paraId="08B7B694" w14:textId="77777777" w:rsidTr="00AE7CF8">
        <w:trPr>
          <w:trHeight w:val="313"/>
        </w:trPr>
        <w:tc>
          <w:tcPr>
            <w:tcW w:w="398" w:type="dxa"/>
            <w:noWrap/>
            <w:hideMark/>
          </w:tcPr>
          <w:p w14:paraId="5895C4CF" w14:textId="77777777" w:rsidR="009E4E4B" w:rsidRPr="00F729CF" w:rsidRDefault="009E4E4B" w:rsidP="00AE7CF8">
            <w:pPr>
              <w:rPr>
                <w:b/>
                <w:bCs/>
              </w:rPr>
            </w:pPr>
            <w:r w:rsidRPr="00F729CF">
              <w:rPr>
                <w:b/>
                <w:bCs/>
              </w:rPr>
              <w:t> </w:t>
            </w:r>
          </w:p>
        </w:tc>
        <w:tc>
          <w:tcPr>
            <w:tcW w:w="1000" w:type="dxa"/>
            <w:noWrap/>
            <w:hideMark/>
          </w:tcPr>
          <w:p w14:paraId="04AC2B78" w14:textId="77777777" w:rsidR="009E4E4B" w:rsidRPr="00F729CF" w:rsidRDefault="009E4E4B" w:rsidP="00AE7CF8">
            <w:pPr>
              <w:rPr>
                <w:b/>
                <w:bCs/>
              </w:rPr>
            </w:pPr>
            <w:r w:rsidRPr="00F729CF">
              <w:rPr>
                <w:b/>
                <w:bCs/>
              </w:rPr>
              <w:t> </w:t>
            </w:r>
          </w:p>
        </w:tc>
        <w:tc>
          <w:tcPr>
            <w:tcW w:w="6422" w:type="dxa"/>
            <w:hideMark/>
          </w:tcPr>
          <w:p w14:paraId="5C0C4E25" w14:textId="77777777" w:rsidR="009E4E4B" w:rsidRPr="00F729CF" w:rsidRDefault="009E4E4B" w:rsidP="00AE7CF8">
            <w:pPr>
              <w:rPr>
                <w:b/>
                <w:bCs/>
              </w:rPr>
            </w:pPr>
            <w:r w:rsidRPr="00F729CF">
              <w:rPr>
                <w:b/>
                <w:bCs/>
              </w:rPr>
              <w:t>Bath Room internal fitting  &amp; Accessories</w:t>
            </w:r>
          </w:p>
        </w:tc>
        <w:tc>
          <w:tcPr>
            <w:tcW w:w="1008" w:type="dxa"/>
            <w:noWrap/>
            <w:hideMark/>
          </w:tcPr>
          <w:p w14:paraId="5F1EBA14" w14:textId="77777777" w:rsidR="009E4E4B" w:rsidRPr="00F729CF" w:rsidRDefault="009E4E4B" w:rsidP="00AE7CF8">
            <w:pPr>
              <w:rPr>
                <w:b/>
                <w:bCs/>
              </w:rPr>
            </w:pPr>
            <w:r w:rsidRPr="00F729CF">
              <w:rPr>
                <w:b/>
                <w:bCs/>
              </w:rPr>
              <w:t> </w:t>
            </w:r>
          </w:p>
        </w:tc>
        <w:tc>
          <w:tcPr>
            <w:tcW w:w="570" w:type="dxa"/>
            <w:noWrap/>
            <w:hideMark/>
          </w:tcPr>
          <w:p w14:paraId="38D58CE6" w14:textId="77777777" w:rsidR="009E4E4B" w:rsidRPr="00F729CF" w:rsidRDefault="009E4E4B" w:rsidP="00AE7CF8">
            <w:pPr>
              <w:rPr>
                <w:b/>
                <w:bCs/>
              </w:rPr>
            </w:pPr>
            <w:r w:rsidRPr="00F729CF">
              <w:rPr>
                <w:b/>
                <w:bCs/>
              </w:rPr>
              <w:t> </w:t>
            </w:r>
          </w:p>
        </w:tc>
        <w:tc>
          <w:tcPr>
            <w:tcW w:w="576" w:type="dxa"/>
            <w:noWrap/>
            <w:hideMark/>
          </w:tcPr>
          <w:p w14:paraId="738B2227" w14:textId="77777777" w:rsidR="009E4E4B" w:rsidRPr="00F729CF" w:rsidRDefault="009E4E4B" w:rsidP="00AE7CF8">
            <w:pPr>
              <w:rPr>
                <w:b/>
                <w:bCs/>
              </w:rPr>
            </w:pPr>
            <w:r w:rsidRPr="00F729CF">
              <w:rPr>
                <w:b/>
                <w:bCs/>
              </w:rPr>
              <w:t> </w:t>
            </w:r>
          </w:p>
        </w:tc>
        <w:tc>
          <w:tcPr>
            <w:tcW w:w="1114" w:type="dxa"/>
            <w:noWrap/>
            <w:hideMark/>
          </w:tcPr>
          <w:p w14:paraId="3BAA20C3" w14:textId="77777777" w:rsidR="009E4E4B" w:rsidRPr="00F729CF" w:rsidRDefault="009E4E4B" w:rsidP="00AE7CF8">
            <w:pPr>
              <w:rPr>
                <w:b/>
                <w:bCs/>
              </w:rPr>
            </w:pPr>
            <w:r w:rsidRPr="00F729CF">
              <w:rPr>
                <w:b/>
                <w:bCs/>
              </w:rPr>
              <w:t> </w:t>
            </w:r>
          </w:p>
        </w:tc>
      </w:tr>
      <w:tr w:rsidR="009E4E4B" w:rsidRPr="00F729CF" w14:paraId="683E751F" w14:textId="77777777" w:rsidTr="00AE7CF8">
        <w:trPr>
          <w:trHeight w:val="298"/>
        </w:trPr>
        <w:tc>
          <w:tcPr>
            <w:tcW w:w="398" w:type="dxa"/>
            <w:noWrap/>
            <w:hideMark/>
          </w:tcPr>
          <w:p w14:paraId="0AE40829" w14:textId="77777777" w:rsidR="009E4E4B" w:rsidRPr="00F729CF" w:rsidRDefault="009E4E4B" w:rsidP="00AE7CF8">
            <w:pPr>
              <w:rPr>
                <w:b/>
                <w:bCs/>
              </w:rPr>
            </w:pPr>
            <w:r w:rsidRPr="00F729CF">
              <w:rPr>
                <w:b/>
                <w:bCs/>
              </w:rPr>
              <w:t>1</w:t>
            </w:r>
          </w:p>
        </w:tc>
        <w:tc>
          <w:tcPr>
            <w:tcW w:w="1000" w:type="dxa"/>
            <w:hideMark/>
          </w:tcPr>
          <w:p w14:paraId="6919CFCE" w14:textId="77777777" w:rsidR="009E4E4B" w:rsidRPr="00F729CF" w:rsidRDefault="009E4E4B" w:rsidP="00AE7CF8">
            <w:pPr>
              <w:rPr>
                <w:b/>
                <w:bCs/>
              </w:rPr>
            </w:pPr>
            <w:r w:rsidRPr="00F729CF">
              <w:rPr>
                <w:b/>
                <w:bCs/>
              </w:rPr>
              <w:t> </w:t>
            </w:r>
          </w:p>
        </w:tc>
        <w:tc>
          <w:tcPr>
            <w:tcW w:w="6422" w:type="dxa"/>
            <w:hideMark/>
          </w:tcPr>
          <w:p w14:paraId="1E45F38B" w14:textId="77777777" w:rsidR="009E4E4B" w:rsidRPr="00F729CF" w:rsidRDefault="009E4E4B" w:rsidP="00AE7CF8">
            <w:pPr>
              <w:rPr>
                <w:b/>
                <w:bCs/>
              </w:rPr>
            </w:pPr>
            <w:r w:rsidRPr="00F729CF">
              <w:rPr>
                <w:b/>
                <w:bCs/>
              </w:rPr>
              <w:t xml:space="preserve">Demolition of  Concrete </w:t>
            </w:r>
          </w:p>
        </w:tc>
        <w:tc>
          <w:tcPr>
            <w:tcW w:w="1008" w:type="dxa"/>
            <w:hideMark/>
          </w:tcPr>
          <w:p w14:paraId="7C9CEFF0" w14:textId="77777777" w:rsidR="009E4E4B" w:rsidRPr="00F729CF" w:rsidRDefault="009E4E4B" w:rsidP="00AE7CF8">
            <w:pPr>
              <w:rPr>
                <w:b/>
                <w:bCs/>
              </w:rPr>
            </w:pPr>
            <w:r w:rsidRPr="00F729CF">
              <w:rPr>
                <w:b/>
                <w:bCs/>
              </w:rPr>
              <w:t> </w:t>
            </w:r>
          </w:p>
        </w:tc>
        <w:tc>
          <w:tcPr>
            <w:tcW w:w="570" w:type="dxa"/>
            <w:hideMark/>
          </w:tcPr>
          <w:p w14:paraId="2BADBF3A" w14:textId="77777777" w:rsidR="009E4E4B" w:rsidRPr="00F729CF" w:rsidRDefault="009E4E4B" w:rsidP="00AE7CF8">
            <w:pPr>
              <w:rPr>
                <w:b/>
                <w:bCs/>
              </w:rPr>
            </w:pPr>
            <w:r w:rsidRPr="00F729CF">
              <w:rPr>
                <w:b/>
                <w:bCs/>
              </w:rPr>
              <w:t> </w:t>
            </w:r>
          </w:p>
        </w:tc>
        <w:tc>
          <w:tcPr>
            <w:tcW w:w="576" w:type="dxa"/>
            <w:hideMark/>
          </w:tcPr>
          <w:p w14:paraId="438DE36B" w14:textId="77777777" w:rsidR="009E4E4B" w:rsidRPr="00F729CF" w:rsidRDefault="009E4E4B" w:rsidP="00AE7CF8">
            <w:pPr>
              <w:rPr>
                <w:b/>
                <w:bCs/>
              </w:rPr>
            </w:pPr>
            <w:r w:rsidRPr="00F729CF">
              <w:rPr>
                <w:b/>
                <w:bCs/>
              </w:rPr>
              <w:t> </w:t>
            </w:r>
          </w:p>
        </w:tc>
        <w:tc>
          <w:tcPr>
            <w:tcW w:w="1114" w:type="dxa"/>
            <w:hideMark/>
          </w:tcPr>
          <w:p w14:paraId="355A676C" w14:textId="77777777" w:rsidR="009E4E4B" w:rsidRPr="00F729CF" w:rsidRDefault="009E4E4B" w:rsidP="00AE7CF8">
            <w:pPr>
              <w:rPr>
                <w:b/>
                <w:bCs/>
              </w:rPr>
            </w:pPr>
            <w:r w:rsidRPr="00F729CF">
              <w:rPr>
                <w:b/>
                <w:bCs/>
              </w:rPr>
              <w:t> </w:t>
            </w:r>
          </w:p>
        </w:tc>
      </w:tr>
      <w:tr w:rsidR="009E4E4B" w:rsidRPr="00F729CF" w14:paraId="2BF15D8B" w14:textId="77777777" w:rsidTr="00AE7CF8">
        <w:trPr>
          <w:trHeight w:val="298"/>
        </w:trPr>
        <w:tc>
          <w:tcPr>
            <w:tcW w:w="398" w:type="dxa"/>
            <w:hideMark/>
          </w:tcPr>
          <w:p w14:paraId="3F200CC4" w14:textId="77777777" w:rsidR="009E4E4B" w:rsidRPr="00F729CF" w:rsidRDefault="009E4E4B" w:rsidP="00AE7CF8">
            <w:pPr>
              <w:rPr>
                <w:b/>
                <w:bCs/>
              </w:rPr>
            </w:pPr>
            <w:r w:rsidRPr="00F729CF">
              <w:rPr>
                <w:b/>
                <w:bCs/>
              </w:rPr>
              <w:t> </w:t>
            </w:r>
          </w:p>
        </w:tc>
        <w:tc>
          <w:tcPr>
            <w:tcW w:w="1000" w:type="dxa"/>
            <w:hideMark/>
          </w:tcPr>
          <w:p w14:paraId="4B968143" w14:textId="77777777" w:rsidR="009E4E4B" w:rsidRPr="00F729CF" w:rsidRDefault="009E4E4B" w:rsidP="00AE7CF8">
            <w:pPr>
              <w:rPr>
                <w:b/>
                <w:bCs/>
              </w:rPr>
            </w:pPr>
            <w:r w:rsidRPr="00F729CF">
              <w:rPr>
                <w:b/>
                <w:bCs/>
              </w:rPr>
              <w:t>23-1</w:t>
            </w:r>
          </w:p>
        </w:tc>
        <w:tc>
          <w:tcPr>
            <w:tcW w:w="6422" w:type="dxa"/>
            <w:hideMark/>
          </w:tcPr>
          <w:p w14:paraId="67E9BACF" w14:textId="77777777" w:rsidR="009E4E4B" w:rsidRPr="00F729CF" w:rsidRDefault="009E4E4B" w:rsidP="00AE7CF8">
            <w:r w:rsidRPr="00F729CF">
              <w:t xml:space="preserve">Demolition of </w:t>
            </w:r>
            <w:r w:rsidRPr="00F729CF">
              <w:rPr>
                <w:b/>
                <w:bCs/>
              </w:rPr>
              <w:t>un-reinforced or CC</w:t>
            </w:r>
            <w:r w:rsidRPr="00F729CF">
              <w:t xml:space="preserve"> and  etc.</w:t>
            </w:r>
          </w:p>
        </w:tc>
        <w:tc>
          <w:tcPr>
            <w:tcW w:w="1008" w:type="dxa"/>
            <w:hideMark/>
          </w:tcPr>
          <w:p w14:paraId="0CB07E61" w14:textId="77777777" w:rsidR="009E4E4B" w:rsidRPr="00F729CF" w:rsidRDefault="009E4E4B" w:rsidP="00AE7CF8">
            <w:pPr>
              <w:rPr>
                <w:b/>
                <w:bCs/>
              </w:rPr>
            </w:pPr>
            <w:r w:rsidRPr="00F729CF">
              <w:rPr>
                <w:b/>
                <w:bCs/>
              </w:rPr>
              <w:t> </w:t>
            </w:r>
          </w:p>
        </w:tc>
        <w:tc>
          <w:tcPr>
            <w:tcW w:w="570" w:type="dxa"/>
            <w:hideMark/>
          </w:tcPr>
          <w:p w14:paraId="69ED0748" w14:textId="77777777" w:rsidR="009E4E4B" w:rsidRPr="00F729CF" w:rsidRDefault="009E4E4B" w:rsidP="00AE7CF8">
            <w:pPr>
              <w:rPr>
                <w:b/>
                <w:bCs/>
              </w:rPr>
            </w:pPr>
            <w:r w:rsidRPr="00F729CF">
              <w:rPr>
                <w:b/>
                <w:bCs/>
              </w:rPr>
              <w:t> </w:t>
            </w:r>
          </w:p>
        </w:tc>
        <w:tc>
          <w:tcPr>
            <w:tcW w:w="576" w:type="dxa"/>
            <w:hideMark/>
          </w:tcPr>
          <w:p w14:paraId="453D5043" w14:textId="77777777" w:rsidR="009E4E4B" w:rsidRPr="00F729CF" w:rsidRDefault="009E4E4B" w:rsidP="00AE7CF8">
            <w:pPr>
              <w:rPr>
                <w:b/>
                <w:bCs/>
              </w:rPr>
            </w:pPr>
            <w:r w:rsidRPr="00F729CF">
              <w:rPr>
                <w:b/>
                <w:bCs/>
              </w:rPr>
              <w:t> </w:t>
            </w:r>
          </w:p>
        </w:tc>
        <w:tc>
          <w:tcPr>
            <w:tcW w:w="1114" w:type="dxa"/>
            <w:hideMark/>
          </w:tcPr>
          <w:p w14:paraId="5C3D04E3" w14:textId="77777777" w:rsidR="009E4E4B" w:rsidRPr="00F729CF" w:rsidRDefault="009E4E4B" w:rsidP="00AE7CF8">
            <w:pPr>
              <w:rPr>
                <w:b/>
                <w:bCs/>
              </w:rPr>
            </w:pPr>
            <w:r w:rsidRPr="00F729CF">
              <w:rPr>
                <w:b/>
                <w:bCs/>
              </w:rPr>
              <w:t> </w:t>
            </w:r>
          </w:p>
        </w:tc>
      </w:tr>
      <w:tr w:rsidR="009E4E4B" w:rsidRPr="00F729CF" w14:paraId="03D0DD07" w14:textId="77777777" w:rsidTr="00AE7CF8">
        <w:trPr>
          <w:trHeight w:val="298"/>
        </w:trPr>
        <w:tc>
          <w:tcPr>
            <w:tcW w:w="398" w:type="dxa"/>
            <w:hideMark/>
          </w:tcPr>
          <w:p w14:paraId="659E789B" w14:textId="77777777" w:rsidR="009E4E4B" w:rsidRPr="00F729CF" w:rsidRDefault="009E4E4B" w:rsidP="00AE7CF8">
            <w:pPr>
              <w:rPr>
                <w:b/>
                <w:bCs/>
              </w:rPr>
            </w:pPr>
            <w:r w:rsidRPr="00F729CF">
              <w:rPr>
                <w:b/>
                <w:bCs/>
              </w:rPr>
              <w:t> </w:t>
            </w:r>
          </w:p>
        </w:tc>
        <w:tc>
          <w:tcPr>
            <w:tcW w:w="1000" w:type="dxa"/>
            <w:hideMark/>
          </w:tcPr>
          <w:p w14:paraId="0B85CDB8" w14:textId="77777777" w:rsidR="009E4E4B" w:rsidRPr="00F729CF" w:rsidRDefault="009E4E4B" w:rsidP="00AE7CF8">
            <w:pPr>
              <w:rPr>
                <w:b/>
                <w:bCs/>
              </w:rPr>
            </w:pPr>
            <w:r w:rsidRPr="00F729CF">
              <w:rPr>
                <w:b/>
                <w:bCs/>
              </w:rPr>
              <w:t> </w:t>
            </w:r>
          </w:p>
        </w:tc>
        <w:tc>
          <w:tcPr>
            <w:tcW w:w="6422" w:type="dxa"/>
            <w:hideMark/>
          </w:tcPr>
          <w:p w14:paraId="2731C58A" w14:textId="77777777" w:rsidR="009E4E4B" w:rsidRPr="00F729CF" w:rsidRDefault="009E4E4B" w:rsidP="00AE7CF8">
            <w:pPr>
              <w:rPr>
                <w:b/>
                <w:bCs/>
              </w:rPr>
            </w:pPr>
            <w:r w:rsidRPr="00F729CF">
              <w:rPr>
                <w:b/>
                <w:bCs/>
              </w:rPr>
              <w:t>Block-1</w:t>
            </w:r>
          </w:p>
        </w:tc>
        <w:tc>
          <w:tcPr>
            <w:tcW w:w="1008" w:type="dxa"/>
            <w:hideMark/>
          </w:tcPr>
          <w:p w14:paraId="3B7413BA" w14:textId="77777777" w:rsidR="009E4E4B" w:rsidRPr="00F729CF" w:rsidRDefault="009E4E4B" w:rsidP="00AE7CF8">
            <w:pPr>
              <w:rPr>
                <w:b/>
                <w:bCs/>
              </w:rPr>
            </w:pPr>
            <w:r w:rsidRPr="00F729CF">
              <w:rPr>
                <w:b/>
                <w:bCs/>
              </w:rPr>
              <w:t> </w:t>
            </w:r>
          </w:p>
        </w:tc>
        <w:tc>
          <w:tcPr>
            <w:tcW w:w="570" w:type="dxa"/>
            <w:hideMark/>
          </w:tcPr>
          <w:p w14:paraId="6F25A32E" w14:textId="77777777" w:rsidR="009E4E4B" w:rsidRPr="00F729CF" w:rsidRDefault="009E4E4B" w:rsidP="00AE7CF8">
            <w:pPr>
              <w:rPr>
                <w:b/>
                <w:bCs/>
              </w:rPr>
            </w:pPr>
            <w:r w:rsidRPr="00F729CF">
              <w:rPr>
                <w:b/>
                <w:bCs/>
              </w:rPr>
              <w:t> </w:t>
            </w:r>
          </w:p>
        </w:tc>
        <w:tc>
          <w:tcPr>
            <w:tcW w:w="576" w:type="dxa"/>
            <w:hideMark/>
          </w:tcPr>
          <w:p w14:paraId="11F20909" w14:textId="77777777" w:rsidR="009E4E4B" w:rsidRPr="00F729CF" w:rsidRDefault="009E4E4B" w:rsidP="00AE7CF8">
            <w:pPr>
              <w:rPr>
                <w:b/>
                <w:bCs/>
              </w:rPr>
            </w:pPr>
            <w:r w:rsidRPr="00F729CF">
              <w:rPr>
                <w:b/>
                <w:bCs/>
              </w:rPr>
              <w:t> </w:t>
            </w:r>
          </w:p>
        </w:tc>
        <w:tc>
          <w:tcPr>
            <w:tcW w:w="1114" w:type="dxa"/>
            <w:hideMark/>
          </w:tcPr>
          <w:p w14:paraId="0D515259" w14:textId="77777777" w:rsidR="009E4E4B" w:rsidRPr="00F729CF" w:rsidRDefault="009E4E4B" w:rsidP="00AE7CF8">
            <w:pPr>
              <w:rPr>
                <w:b/>
                <w:bCs/>
              </w:rPr>
            </w:pPr>
            <w:r w:rsidRPr="00F729CF">
              <w:rPr>
                <w:b/>
                <w:bCs/>
              </w:rPr>
              <w:t> </w:t>
            </w:r>
          </w:p>
        </w:tc>
      </w:tr>
      <w:tr w:rsidR="009E4E4B" w:rsidRPr="00F729CF" w14:paraId="7648AB25" w14:textId="77777777" w:rsidTr="00AE7CF8">
        <w:trPr>
          <w:trHeight w:val="298"/>
        </w:trPr>
        <w:tc>
          <w:tcPr>
            <w:tcW w:w="398" w:type="dxa"/>
            <w:hideMark/>
          </w:tcPr>
          <w:p w14:paraId="7EBC0DF6" w14:textId="77777777" w:rsidR="009E4E4B" w:rsidRPr="00F729CF" w:rsidRDefault="009E4E4B" w:rsidP="00AE7CF8">
            <w:pPr>
              <w:rPr>
                <w:b/>
                <w:bCs/>
              </w:rPr>
            </w:pPr>
            <w:r w:rsidRPr="00F729CF">
              <w:rPr>
                <w:b/>
                <w:bCs/>
              </w:rPr>
              <w:t> </w:t>
            </w:r>
          </w:p>
        </w:tc>
        <w:tc>
          <w:tcPr>
            <w:tcW w:w="1000" w:type="dxa"/>
            <w:hideMark/>
          </w:tcPr>
          <w:p w14:paraId="0F708DF5" w14:textId="77777777" w:rsidR="009E4E4B" w:rsidRPr="00F729CF" w:rsidRDefault="009E4E4B" w:rsidP="00AE7CF8">
            <w:pPr>
              <w:rPr>
                <w:b/>
                <w:bCs/>
              </w:rPr>
            </w:pPr>
            <w:r w:rsidRPr="00F729CF">
              <w:rPr>
                <w:b/>
                <w:bCs/>
              </w:rPr>
              <w:t> </w:t>
            </w:r>
          </w:p>
        </w:tc>
        <w:tc>
          <w:tcPr>
            <w:tcW w:w="6422" w:type="dxa"/>
            <w:hideMark/>
          </w:tcPr>
          <w:p w14:paraId="6C029F95" w14:textId="77777777" w:rsidR="009E4E4B" w:rsidRPr="00F729CF" w:rsidRDefault="009E4E4B" w:rsidP="00AE7CF8">
            <w:pPr>
              <w:rPr>
                <w:b/>
                <w:bCs/>
              </w:rPr>
            </w:pPr>
            <w:r w:rsidRPr="00F729CF">
              <w:rPr>
                <w:b/>
                <w:bCs/>
              </w:rPr>
              <w:t xml:space="preserve">Total     F  P  S </w:t>
            </w:r>
          </w:p>
        </w:tc>
        <w:tc>
          <w:tcPr>
            <w:tcW w:w="1008" w:type="dxa"/>
            <w:hideMark/>
          </w:tcPr>
          <w:p w14:paraId="3BB0FE15" w14:textId="77777777" w:rsidR="009E4E4B" w:rsidRPr="00F729CF" w:rsidRDefault="009E4E4B" w:rsidP="00AE7CF8">
            <w:pPr>
              <w:rPr>
                <w:b/>
                <w:bCs/>
              </w:rPr>
            </w:pPr>
            <w:r w:rsidRPr="00F729CF">
              <w:rPr>
                <w:b/>
                <w:bCs/>
              </w:rPr>
              <w:t>1,757.25</w:t>
            </w:r>
          </w:p>
        </w:tc>
        <w:tc>
          <w:tcPr>
            <w:tcW w:w="570" w:type="dxa"/>
            <w:hideMark/>
          </w:tcPr>
          <w:p w14:paraId="10103549" w14:textId="77777777" w:rsidR="009E4E4B" w:rsidRPr="00F729CF" w:rsidRDefault="009E4E4B" w:rsidP="00AE7CF8">
            <w:pPr>
              <w:rPr>
                <w:b/>
                <w:bCs/>
              </w:rPr>
            </w:pPr>
            <w:r w:rsidRPr="00F729CF">
              <w:rPr>
                <w:b/>
                <w:bCs/>
              </w:rPr>
              <w:t>Cft</w:t>
            </w:r>
          </w:p>
        </w:tc>
        <w:tc>
          <w:tcPr>
            <w:tcW w:w="576" w:type="dxa"/>
            <w:hideMark/>
          </w:tcPr>
          <w:p w14:paraId="58D8FA33" w14:textId="77777777" w:rsidR="009E4E4B" w:rsidRPr="00F729CF" w:rsidRDefault="009E4E4B" w:rsidP="00AE7CF8">
            <w:pPr>
              <w:rPr>
                <w:b/>
                <w:bCs/>
              </w:rPr>
            </w:pPr>
            <w:r w:rsidRPr="00F729CF">
              <w:rPr>
                <w:b/>
                <w:bCs/>
              </w:rPr>
              <w:t> </w:t>
            </w:r>
          </w:p>
        </w:tc>
        <w:tc>
          <w:tcPr>
            <w:tcW w:w="1114" w:type="dxa"/>
            <w:hideMark/>
          </w:tcPr>
          <w:p w14:paraId="170357B6" w14:textId="77777777" w:rsidR="009E4E4B" w:rsidRPr="00F729CF" w:rsidRDefault="009E4E4B" w:rsidP="00AE7CF8">
            <w:pPr>
              <w:rPr>
                <w:b/>
                <w:bCs/>
              </w:rPr>
            </w:pPr>
            <w:r w:rsidRPr="00F729CF">
              <w:rPr>
                <w:b/>
                <w:bCs/>
              </w:rPr>
              <w:t> </w:t>
            </w:r>
          </w:p>
        </w:tc>
      </w:tr>
      <w:tr w:rsidR="009E4E4B" w:rsidRPr="00F729CF" w14:paraId="40376952" w14:textId="77777777" w:rsidTr="00AE7CF8">
        <w:trPr>
          <w:trHeight w:val="298"/>
        </w:trPr>
        <w:tc>
          <w:tcPr>
            <w:tcW w:w="398" w:type="dxa"/>
            <w:hideMark/>
          </w:tcPr>
          <w:p w14:paraId="5CDA95F6" w14:textId="77777777" w:rsidR="009E4E4B" w:rsidRPr="00F729CF" w:rsidRDefault="009E4E4B" w:rsidP="00AE7CF8">
            <w:pPr>
              <w:rPr>
                <w:b/>
                <w:bCs/>
              </w:rPr>
            </w:pPr>
            <w:r w:rsidRPr="00F729CF">
              <w:rPr>
                <w:b/>
                <w:bCs/>
              </w:rPr>
              <w:t> </w:t>
            </w:r>
          </w:p>
        </w:tc>
        <w:tc>
          <w:tcPr>
            <w:tcW w:w="1000" w:type="dxa"/>
            <w:hideMark/>
          </w:tcPr>
          <w:p w14:paraId="48B7F162" w14:textId="77777777" w:rsidR="009E4E4B" w:rsidRPr="00F729CF" w:rsidRDefault="009E4E4B" w:rsidP="00AE7CF8">
            <w:pPr>
              <w:rPr>
                <w:b/>
                <w:bCs/>
              </w:rPr>
            </w:pPr>
            <w:r w:rsidRPr="00F729CF">
              <w:rPr>
                <w:b/>
                <w:bCs/>
              </w:rPr>
              <w:t> </w:t>
            </w:r>
          </w:p>
        </w:tc>
        <w:tc>
          <w:tcPr>
            <w:tcW w:w="6422" w:type="dxa"/>
            <w:hideMark/>
          </w:tcPr>
          <w:p w14:paraId="53B40F79" w14:textId="77777777" w:rsidR="009E4E4B" w:rsidRPr="00F729CF" w:rsidRDefault="009E4E4B" w:rsidP="00AE7CF8">
            <w:pPr>
              <w:rPr>
                <w:b/>
                <w:bCs/>
              </w:rPr>
            </w:pPr>
            <w:r w:rsidRPr="00F729CF">
              <w:rPr>
                <w:b/>
                <w:bCs/>
              </w:rPr>
              <w:t xml:space="preserve">Total     M  K  S </w:t>
            </w:r>
          </w:p>
        </w:tc>
        <w:tc>
          <w:tcPr>
            <w:tcW w:w="1008" w:type="dxa"/>
            <w:hideMark/>
          </w:tcPr>
          <w:p w14:paraId="3DC26AC0" w14:textId="77777777" w:rsidR="009E4E4B" w:rsidRPr="00F729CF" w:rsidRDefault="009E4E4B" w:rsidP="00AE7CF8">
            <w:pPr>
              <w:rPr>
                <w:b/>
                <w:bCs/>
              </w:rPr>
            </w:pPr>
            <w:r w:rsidRPr="00F729CF">
              <w:rPr>
                <w:b/>
                <w:bCs/>
              </w:rPr>
              <w:t>49.77</w:t>
            </w:r>
          </w:p>
        </w:tc>
        <w:tc>
          <w:tcPr>
            <w:tcW w:w="570" w:type="dxa"/>
            <w:hideMark/>
          </w:tcPr>
          <w:p w14:paraId="668620C3" w14:textId="77777777" w:rsidR="009E4E4B" w:rsidRPr="00F729CF" w:rsidRDefault="009E4E4B" w:rsidP="00AE7CF8">
            <w:pPr>
              <w:rPr>
                <w:b/>
                <w:bCs/>
              </w:rPr>
            </w:pPr>
            <w:r w:rsidRPr="00F729CF">
              <w:rPr>
                <w:b/>
                <w:bCs/>
              </w:rPr>
              <w:t xml:space="preserve"> Cum</w:t>
            </w:r>
          </w:p>
        </w:tc>
        <w:tc>
          <w:tcPr>
            <w:tcW w:w="576" w:type="dxa"/>
            <w:hideMark/>
          </w:tcPr>
          <w:p w14:paraId="42A3D0F3" w14:textId="77777777" w:rsidR="009E4E4B" w:rsidRPr="00F729CF" w:rsidRDefault="009E4E4B" w:rsidP="00AE7CF8">
            <w:pPr>
              <w:rPr>
                <w:b/>
                <w:bCs/>
              </w:rPr>
            </w:pPr>
            <w:r w:rsidRPr="00F729CF">
              <w:rPr>
                <w:b/>
                <w:bCs/>
              </w:rPr>
              <w:t> </w:t>
            </w:r>
          </w:p>
        </w:tc>
        <w:tc>
          <w:tcPr>
            <w:tcW w:w="1114" w:type="dxa"/>
            <w:hideMark/>
          </w:tcPr>
          <w:p w14:paraId="2193DAA3" w14:textId="77777777" w:rsidR="009E4E4B" w:rsidRPr="00F729CF" w:rsidRDefault="009E4E4B" w:rsidP="00AE7CF8">
            <w:pPr>
              <w:rPr>
                <w:b/>
                <w:bCs/>
              </w:rPr>
            </w:pPr>
            <w:r w:rsidRPr="00F729CF">
              <w:rPr>
                <w:b/>
                <w:bCs/>
              </w:rPr>
              <w:t> </w:t>
            </w:r>
          </w:p>
        </w:tc>
      </w:tr>
      <w:tr w:rsidR="009E4E4B" w:rsidRPr="00F729CF" w14:paraId="6ABE148E" w14:textId="77777777" w:rsidTr="00AE7CF8">
        <w:trPr>
          <w:trHeight w:val="298"/>
        </w:trPr>
        <w:tc>
          <w:tcPr>
            <w:tcW w:w="398" w:type="dxa"/>
            <w:noWrap/>
            <w:hideMark/>
          </w:tcPr>
          <w:p w14:paraId="28D03AEB" w14:textId="77777777" w:rsidR="009E4E4B" w:rsidRPr="00F729CF" w:rsidRDefault="009E4E4B" w:rsidP="00AE7CF8">
            <w:pPr>
              <w:rPr>
                <w:b/>
                <w:bCs/>
              </w:rPr>
            </w:pPr>
            <w:r w:rsidRPr="00F729CF">
              <w:rPr>
                <w:b/>
                <w:bCs/>
              </w:rPr>
              <w:t>2</w:t>
            </w:r>
          </w:p>
        </w:tc>
        <w:tc>
          <w:tcPr>
            <w:tcW w:w="1000" w:type="dxa"/>
            <w:hideMark/>
          </w:tcPr>
          <w:p w14:paraId="577111D3" w14:textId="77777777" w:rsidR="009E4E4B" w:rsidRPr="00F729CF" w:rsidRDefault="009E4E4B" w:rsidP="00AE7CF8">
            <w:pPr>
              <w:rPr>
                <w:b/>
                <w:bCs/>
              </w:rPr>
            </w:pPr>
            <w:r w:rsidRPr="00F729CF">
              <w:rPr>
                <w:b/>
                <w:bCs/>
              </w:rPr>
              <w:t> </w:t>
            </w:r>
          </w:p>
        </w:tc>
        <w:tc>
          <w:tcPr>
            <w:tcW w:w="6422" w:type="dxa"/>
            <w:hideMark/>
          </w:tcPr>
          <w:p w14:paraId="27C5BE4B" w14:textId="77777777" w:rsidR="009E4E4B" w:rsidRPr="00F729CF" w:rsidRDefault="009E4E4B" w:rsidP="00AE7CF8">
            <w:pPr>
              <w:rPr>
                <w:b/>
                <w:bCs/>
              </w:rPr>
            </w:pPr>
            <w:r w:rsidRPr="00F729CF">
              <w:rPr>
                <w:b/>
                <w:bCs/>
              </w:rPr>
              <w:t>Disposal of Metrial/mulba etc</w:t>
            </w:r>
          </w:p>
        </w:tc>
        <w:tc>
          <w:tcPr>
            <w:tcW w:w="1008" w:type="dxa"/>
            <w:hideMark/>
          </w:tcPr>
          <w:p w14:paraId="682219A3" w14:textId="77777777" w:rsidR="009E4E4B" w:rsidRPr="00F729CF" w:rsidRDefault="009E4E4B" w:rsidP="00AE7CF8">
            <w:pPr>
              <w:rPr>
                <w:b/>
                <w:bCs/>
              </w:rPr>
            </w:pPr>
            <w:r w:rsidRPr="00F729CF">
              <w:rPr>
                <w:b/>
                <w:bCs/>
              </w:rPr>
              <w:t> </w:t>
            </w:r>
          </w:p>
        </w:tc>
        <w:tc>
          <w:tcPr>
            <w:tcW w:w="570" w:type="dxa"/>
            <w:hideMark/>
          </w:tcPr>
          <w:p w14:paraId="7F3E6C9C" w14:textId="77777777" w:rsidR="009E4E4B" w:rsidRPr="00F729CF" w:rsidRDefault="009E4E4B" w:rsidP="00AE7CF8">
            <w:pPr>
              <w:rPr>
                <w:b/>
                <w:bCs/>
              </w:rPr>
            </w:pPr>
            <w:r w:rsidRPr="00F729CF">
              <w:rPr>
                <w:b/>
                <w:bCs/>
              </w:rPr>
              <w:t> </w:t>
            </w:r>
          </w:p>
        </w:tc>
        <w:tc>
          <w:tcPr>
            <w:tcW w:w="576" w:type="dxa"/>
            <w:hideMark/>
          </w:tcPr>
          <w:p w14:paraId="18D99A2E" w14:textId="77777777" w:rsidR="009E4E4B" w:rsidRPr="00F729CF" w:rsidRDefault="009E4E4B" w:rsidP="00AE7CF8">
            <w:pPr>
              <w:rPr>
                <w:b/>
                <w:bCs/>
              </w:rPr>
            </w:pPr>
            <w:r w:rsidRPr="00F729CF">
              <w:rPr>
                <w:b/>
                <w:bCs/>
              </w:rPr>
              <w:t> </w:t>
            </w:r>
          </w:p>
        </w:tc>
        <w:tc>
          <w:tcPr>
            <w:tcW w:w="1114" w:type="dxa"/>
            <w:hideMark/>
          </w:tcPr>
          <w:p w14:paraId="6EFC93C6" w14:textId="77777777" w:rsidR="009E4E4B" w:rsidRPr="00F729CF" w:rsidRDefault="009E4E4B" w:rsidP="00AE7CF8">
            <w:pPr>
              <w:rPr>
                <w:b/>
                <w:bCs/>
              </w:rPr>
            </w:pPr>
            <w:r w:rsidRPr="00F729CF">
              <w:rPr>
                <w:b/>
                <w:bCs/>
              </w:rPr>
              <w:t> </w:t>
            </w:r>
          </w:p>
        </w:tc>
      </w:tr>
      <w:tr w:rsidR="009E4E4B" w:rsidRPr="00F729CF" w14:paraId="198FE4D1" w14:textId="77777777" w:rsidTr="00AE7CF8">
        <w:trPr>
          <w:trHeight w:val="761"/>
        </w:trPr>
        <w:tc>
          <w:tcPr>
            <w:tcW w:w="398" w:type="dxa"/>
            <w:hideMark/>
          </w:tcPr>
          <w:p w14:paraId="19276EB8" w14:textId="77777777" w:rsidR="009E4E4B" w:rsidRPr="00F729CF" w:rsidRDefault="009E4E4B" w:rsidP="00AE7CF8">
            <w:pPr>
              <w:rPr>
                <w:b/>
                <w:bCs/>
              </w:rPr>
            </w:pPr>
            <w:r w:rsidRPr="00F729CF">
              <w:rPr>
                <w:b/>
                <w:bCs/>
              </w:rPr>
              <w:t> </w:t>
            </w:r>
          </w:p>
        </w:tc>
        <w:tc>
          <w:tcPr>
            <w:tcW w:w="1000" w:type="dxa"/>
            <w:hideMark/>
          </w:tcPr>
          <w:p w14:paraId="18CF483C" w14:textId="77777777" w:rsidR="009E4E4B" w:rsidRPr="00F729CF" w:rsidRDefault="009E4E4B" w:rsidP="00AE7CF8">
            <w:pPr>
              <w:rPr>
                <w:b/>
                <w:bCs/>
              </w:rPr>
            </w:pPr>
            <w:r w:rsidRPr="00F729CF">
              <w:rPr>
                <w:b/>
                <w:bCs/>
              </w:rPr>
              <w:t>01-18+19+20</w:t>
            </w:r>
          </w:p>
        </w:tc>
        <w:tc>
          <w:tcPr>
            <w:tcW w:w="6422" w:type="dxa"/>
            <w:hideMark/>
          </w:tcPr>
          <w:p w14:paraId="6312F2E5" w14:textId="77777777" w:rsidR="009E4E4B" w:rsidRPr="00F729CF" w:rsidRDefault="009E4E4B" w:rsidP="00AE7CF8">
            <w:r w:rsidRPr="00F729CF">
              <w:t>Load “materials” (like demolished brick bats, bricks, sand and bitumen etc) on truck/ trolley or any other means, carry upto 100 M or part thereof, unload and stack or spread.</w:t>
            </w:r>
          </w:p>
        </w:tc>
        <w:tc>
          <w:tcPr>
            <w:tcW w:w="1008" w:type="dxa"/>
            <w:hideMark/>
          </w:tcPr>
          <w:p w14:paraId="68FD37DF" w14:textId="77777777" w:rsidR="009E4E4B" w:rsidRPr="00F729CF" w:rsidRDefault="009E4E4B" w:rsidP="00AE7CF8">
            <w:pPr>
              <w:rPr>
                <w:b/>
                <w:bCs/>
              </w:rPr>
            </w:pPr>
            <w:r w:rsidRPr="00F729CF">
              <w:rPr>
                <w:b/>
                <w:bCs/>
              </w:rPr>
              <w:t> </w:t>
            </w:r>
          </w:p>
        </w:tc>
        <w:tc>
          <w:tcPr>
            <w:tcW w:w="570" w:type="dxa"/>
            <w:hideMark/>
          </w:tcPr>
          <w:p w14:paraId="55554971" w14:textId="77777777" w:rsidR="009E4E4B" w:rsidRPr="00F729CF" w:rsidRDefault="009E4E4B" w:rsidP="00AE7CF8">
            <w:pPr>
              <w:rPr>
                <w:b/>
                <w:bCs/>
              </w:rPr>
            </w:pPr>
            <w:r w:rsidRPr="00F729CF">
              <w:rPr>
                <w:b/>
                <w:bCs/>
              </w:rPr>
              <w:t> </w:t>
            </w:r>
          </w:p>
        </w:tc>
        <w:tc>
          <w:tcPr>
            <w:tcW w:w="576" w:type="dxa"/>
            <w:hideMark/>
          </w:tcPr>
          <w:p w14:paraId="43EF4F50" w14:textId="77777777" w:rsidR="009E4E4B" w:rsidRPr="00F729CF" w:rsidRDefault="009E4E4B" w:rsidP="00AE7CF8">
            <w:pPr>
              <w:rPr>
                <w:b/>
                <w:bCs/>
              </w:rPr>
            </w:pPr>
            <w:r w:rsidRPr="00F729CF">
              <w:rPr>
                <w:b/>
                <w:bCs/>
              </w:rPr>
              <w:t> </w:t>
            </w:r>
          </w:p>
        </w:tc>
        <w:tc>
          <w:tcPr>
            <w:tcW w:w="1114" w:type="dxa"/>
            <w:hideMark/>
          </w:tcPr>
          <w:p w14:paraId="4EC2930B" w14:textId="77777777" w:rsidR="009E4E4B" w:rsidRPr="00F729CF" w:rsidRDefault="009E4E4B" w:rsidP="00AE7CF8">
            <w:pPr>
              <w:rPr>
                <w:b/>
                <w:bCs/>
              </w:rPr>
            </w:pPr>
            <w:r w:rsidRPr="00F729CF">
              <w:rPr>
                <w:b/>
                <w:bCs/>
              </w:rPr>
              <w:t> </w:t>
            </w:r>
          </w:p>
        </w:tc>
      </w:tr>
      <w:tr w:rsidR="009E4E4B" w:rsidRPr="00F729CF" w14:paraId="0B8A1BFE" w14:textId="77777777" w:rsidTr="00AE7CF8">
        <w:trPr>
          <w:trHeight w:val="298"/>
        </w:trPr>
        <w:tc>
          <w:tcPr>
            <w:tcW w:w="398" w:type="dxa"/>
            <w:hideMark/>
          </w:tcPr>
          <w:p w14:paraId="4049D4E8" w14:textId="77777777" w:rsidR="009E4E4B" w:rsidRPr="00F729CF" w:rsidRDefault="009E4E4B" w:rsidP="00AE7CF8">
            <w:pPr>
              <w:rPr>
                <w:b/>
                <w:bCs/>
              </w:rPr>
            </w:pPr>
            <w:r w:rsidRPr="00F729CF">
              <w:rPr>
                <w:b/>
                <w:bCs/>
              </w:rPr>
              <w:t> </w:t>
            </w:r>
          </w:p>
        </w:tc>
        <w:tc>
          <w:tcPr>
            <w:tcW w:w="1000" w:type="dxa"/>
            <w:hideMark/>
          </w:tcPr>
          <w:p w14:paraId="6B799DD9" w14:textId="77777777" w:rsidR="009E4E4B" w:rsidRPr="00F729CF" w:rsidRDefault="009E4E4B" w:rsidP="00AE7CF8">
            <w:pPr>
              <w:rPr>
                <w:b/>
                <w:bCs/>
              </w:rPr>
            </w:pPr>
            <w:r w:rsidRPr="00F729CF">
              <w:rPr>
                <w:b/>
                <w:bCs/>
              </w:rPr>
              <w:t> </w:t>
            </w:r>
          </w:p>
        </w:tc>
        <w:tc>
          <w:tcPr>
            <w:tcW w:w="6422" w:type="dxa"/>
            <w:hideMark/>
          </w:tcPr>
          <w:p w14:paraId="33A9784E" w14:textId="77777777" w:rsidR="009E4E4B" w:rsidRPr="00F729CF" w:rsidRDefault="009E4E4B" w:rsidP="00AE7CF8">
            <w:pPr>
              <w:rPr>
                <w:b/>
                <w:bCs/>
              </w:rPr>
            </w:pPr>
            <w:r w:rsidRPr="00F729CF">
              <w:rPr>
                <w:b/>
                <w:bCs/>
              </w:rPr>
              <w:t xml:space="preserve">Total     F  P  S </w:t>
            </w:r>
          </w:p>
        </w:tc>
        <w:tc>
          <w:tcPr>
            <w:tcW w:w="1008" w:type="dxa"/>
            <w:hideMark/>
          </w:tcPr>
          <w:p w14:paraId="07792686" w14:textId="77777777" w:rsidR="009E4E4B" w:rsidRPr="00F729CF" w:rsidRDefault="009E4E4B" w:rsidP="00AE7CF8">
            <w:pPr>
              <w:rPr>
                <w:b/>
                <w:bCs/>
              </w:rPr>
            </w:pPr>
            <w:r w:rsidRPr="00F729CF">
              <w:rPr>
                <w:b/>
                <w:bCs/>
              </w:rPr>
              <w:t>1,757.25</w:t>
            </w:r>
          </w:p>
        </w:tc>
        <w:tc>
          <w:tcPr>
            <w:tcW w:w="570" w:type="dxa"/>
            <w:hideMark/>
          </w:tcPr>
          <w:p w14:paraId="4DC7A285" w14:textId="77777777" w:rsidR="009E4E4B" w:rsidRPr="00F729CF" w:rsidRDefault="009E4E4B" w:rsidP="00AE7CF8">
            <w:pPr>
              <w:rPr>
                <w:b/>
                <w:bCs/>
              </w:rPr>
            </w:pPr>
            <w:r w:rsidRPr="00F729CF">
              <w:rPr>
                <w:b/>
                <w:bCs/>
              </w:rPr>
              <w:t>Cft</w:t>
            </w:r>
          </w:p>
        </w:tc>
        <w:tc>
          <w:tcPr>
            <w:tcW w:w="576" w:type="dxa"/>
            <w:hideMark/>
          </w:tcPr>
          <w:p w14:paraId="7EB298DC" w14:textId="77777777" w:rsidR="009E4E4B" w:rsidRPr="00F729CF" w:rsidRDefault="009E4E4B" w:rsidP="00AE7CF8">
            <w:pPr>
              <w:rPr>
                <w:b/>
                <w:bCs/>
              </w:rPr>
            </w:pPr>
            <w:r w:rsidRPr="00F729CF">
              <w:rPr>
                <w:b/>
                <w:bCs/>
              </w:rPr>
              <w:t> </w:t>
            </w:r>
          </w:p>
        </w:tc>
        <w:tc>
          <w:tcPr>
            <w:tcW w:w="1114" w:type="dxa"/>
            <w:hideMark/>
          </w:tcPr>
          <w:p w14:paraId="249F3A3E" w14:textId="77777777" w:rsidR="009E4E4B" w:rsidRPr="00F729CF" w:rsidRDefault="009E4E4B" w:rsidP="00AE7CF8">
            <w:pPr>
              <w:rPr>
                <w:b/>
                <w:bCs/>
              </w:rPr>
            </w:pPr>
            <w:r w:rsidRPr="00F729CF">
              <w:rPr>
                <w:b/>
                <w:bCs/>
              </w:rPr>
              <w:t> </w:t>
            </w:r>
          </w:p>
        </w:tc>
      </w:tr>
      <w:tr w:rsidR="009E4E4B" w:rsidRPr="00F729CF" w14:paraId="776E7413" w14:textId="77777777" w:rsidTr="00AE7CF8">
        <w:trPr>
          <w:trHeight w:val="298"/>
        </w:trPr>
        <w:tc>
          <w:tcPr>
            <w:tcW w:w="398" w:type="dxa"/>
            <w:hideMark/>
          </w:tcPr>
          <w:p w14:paraId="4C608CFB" w14:textId="77777777" w:rsidR="009E4E4B" w:rsidRPr="00F729CF" w:rsidRDefault="009E4E4B" w:rsidP="00AE7CF8">
            <w:pPr>
              <w:rPr>
                <w:b/>
                <w:bCs/>
              </w:rPr>
            </w:pPr>
            <w:r w:rsidRPr="00F729CF">
              <w:rPr>
                <w:b/>
                <w:bCs/>
              </w:rPr>
              <w:t> </w:t>
            </w:r>
          </w:p>
        </w:tc>
        <w:tc>
          <w:tcPr>
            <w:tcW w:w="1000" w:type="dxa"/>
            <w:hideMark/>
          </w:tcPr>
          <w:p w14:paraId="2F0D4B62" w14:textId="77777777" w:rsidR="009E4E4B" w:rsidRPr="00F729CF" w:rsidRDefault="009E4E4B" w:rsidP="00AE7CF8">
            <w:pPr>
              <w:rPr>
                <w:b/>
                <w:bCs/>
              </w:rPr>
            </w:pPr>
            <w:r w:rsidRPr="00F729CF">
              <w:rPr>
                <w:b/>
                <w:bCs/>
              </w:rPr>
              <w:t> </w:t>
            </w:r>
          </w:p>
        </w:tc>
        <w:tc>
          <w:tcPr>
            <w:tcW w:w="6422" w:type="dxa"/>
            <w:hideMark/>
          </w:tcPr>
          <w:p w14:paraId="2C11AC0B" w14:textId="77777777" w:rsidR="009E4E4B" w:rsidRPr="00F729CF" w:rsidRDefault="009E4E4B" w:rsidP="00AE7CF8">
            <w:pPr>
              <w:rPr>
                <w:b/>
                <w:bCs/>
              </w:rPr>
            </w:pPr>
            <w:r w:rsidRPr="00F729CF">
              <w:rPr>
                <w:b/>
                <w:bCs/>
              </w:rPr>
              <w:t xml:space="preserve">Total     M  K  S </w:t>
            </w:r>
          </w:p>
        </w:tc>
        <w:tc>
          <w:tcPr>
            <w:tcW w:w="1008" w:type="dxa"/>
            <w:hideMark/>
          </w:tcPr>
          <w:p w14:paraId="3D01F9BD" w14:textId="77777777" w:rsidR="009E4E4B" w:rsidRPr="00F729CF" w:rsidRDefault="009E4E4B" w:rsidP="00AE7CF8">
            <w:pPr>
              <w:rPr>
                <w:b/>
                <w:bCs/>
              </w:rPr>
            </w:pPr>
            <w:r w:rsidRPr="00F729CF">
              <w:rPr>
                <w:b/>
                <w:bCs/>
              </w:rPr>
              <w:t>49.77</w:t>
            </w:r>
          </w:p>
        </w:tc>
        <w:tc>
          <w:tcPr>
            <w:tcW w:w="570" w:type="dxa"/>
            <w:hideMark/>
          </w:tcPr>
          <w:p w14:paraId="0FD6960A" w14:textId="77777777" w:rsidR="009E4E4B" w:rsidRPr="00F729CF" w:rsidRDefault="009E4E4B" w:rsidP="00AE7CF8">
            <w:pPr>
              <w:rPr>
                <w:b/>
                <w:bCs/>
              </w:rPr>
            </w:pPr>
            <w:r w:rsidRPr="00F729CF">
              <w:rPr>
                <w:b/>
                <w:bCs/>
              </w:rPr>
              <w:t xml:space="preserve"> Cum</w:t>
            </w:r>
          </w:p>
        </w:tc>
        <w:tc>
          <w:tcPr>
            <w:tcW w:w="576" w:type="dxa"/>
            <w:hideMark/>
          </w:tcPr>
          <w:p w14:paraId="3646B0F6" w14:textId="77777777" w:rsidR="009E4E4B" w:rsidRPr="00F729CF" w:rsidRDefault="009E4E4B" w:rsidP="00AE7CF8">
            <w:pPr>
              <w:rPr>
                <w:b/>
                <w:bCs/>
              </w:rPr>
            </w:pPr>
            <w:r w:rsidRPr="00F729CF">
              <w:rPr>
                <w:b/>
                <w:bCs/>
              </w:rPr>
              <w:t> </w:t>
            </w:r>
          </w:p>
        </w:tc>
        <w:tc>
          <w:tcPr>
            <w:tcW w:w="1114" w:type="dxa"/>
            <w:hideMark/>
          </w:tcPr>
          <w:p w14:paraId="50FF911A" w14:textId="77777777" w:rsidR="009E4E4B" w:rsidRPr="00F729CF" w:rsidRDefault="009E4E4B" w:rsidP="00AE7CF8">
            <w:pPr>
              <w:rPr>
                <w:b/>
                <w:bCs/>
              </w:rPr>
            </w:pPr>
            <w:r w:rsidRPr="00F729CF">
              <w:rPr>
                <w:b/>
                <w:bCs/>
              </w:rPr>
              <w:t> </w:t>
            </w:r>
          </w:p>
        </w:tc>
      </w:tr>
      <w:tr w:rsidR="009E4E4B" w:rsidRPr="00F729CF" w14:paraId="116EA1D3" w14:textId="77777777" w:rsidTr="00AE7CF8">
        <w:trPr>
          <w:trHeight w:val="298"/>
        </w:trPr>
        <w:tc>
          <w:tcPr>
            <w:tcW w:w="398" w:type="dxa"/>
            <w:noWrap/>
            <w:hideMark/>
          </w:tcPr>
          <w:p w14:paraId="6367F0BD" w14:textId="77777777" w:rsidR="009E4E4B" w:rsidRPr="00F729CF" w:rsidRDefault="009E4E4B" w:rsidP="00AE7CF8">
            <w:pPr>
              <w:rPr>
                <w:b/>
                <w:bCs/>
              </w:rPr>
            </w:pPr>
            <w:r w:rsidRPr="00F729CF">
              <w:rPr>
                <w:b/>
                <w:bCs/>
              </w:rPr>
              <w:t>3</w:t>
            </w:r>
          </w:p>
        </w:tc>
        <w:tc>
          <w:tcPr>
            <w:tcW w:w="1000" w:type="dxa"/>
            <w:hideMark/>
          </w:tcPr>
          <w:p w14:paraId="258B7BF9" w14:textId="77777777" w:rsidR="009E4E4B" w:rsidRPr="00F729CF" w:rsidRDefault="009E4E4B" w:rsidP="00AE7CF8">
            <w:pPr>
              <w:rPr>
                <w:b/>
                <w:bCs/>
              </w:rPr>
            </w:pPr>
            <w:r w:rsidRPr="00F729CF">
              <w:rPr>
                <w:b/>
                <w:bCs/>
              </w:rPr>
              <w:t> </w:t>
            </w:r>
          </w:p>
        </w:tc>
        <w:tc>
          <w:tcPr>
            <w:tcW w:w="6422" w:type="dxa"/>
            <w:hideMark/>
          </w:tcPr>
          <w:p w14:paraId="731FB5DA" w14:textId="77777777" w:rsidR="009E4E4B" w:rsidRPr="00F729CF" w:rsidRDefault="009E4E4B" w:rsidP="00AE7CF8">
            <w:pPr>
              <w:rPr>
                <w:b/>
                <w:bCs/>
              </w:rPr>
            </w:pPr>
            <w:r w:rsidRPr="00F729CF">
              <w:rPr>
                <w:b/>
                <w:bCs/>
              </w:rPr>
              <w:t>PVC 4" dia Class B ( Popular)</w:t>
            </w:r>
          </w:p>
        </w:tc>
        <w:tc>
          <w:tcPr>
            <w:tcW w:w="1008" w:type="dxa"/>
            <w:hideMark/>
          </w:tcPr>
          <w:p w14:paraId="22906774" w14:textId="77777777" w:rsidR="009E4E4B" w:rsidRPr="00F729CF" w:rsidRDefault="009E4E4B" w:rsidP="00AE7CF8">
            <w:pPr>
              <w:rPr>
                <w:b/>
                <w:bCs/>
              </w:rPr>
            </w:pPr>
            <w:r w:rsidRPr="00F729CF">
              <w:rPr>
                <w:b/>
                <w:bCs/>
              </w:rPr>
              <w:t> </w:t>
            </w:r>
          </w:p>
        </w:tc>
        <w:tc>
          <w:tcPr>
            <w:tcW w:w="570" w:type="dxa"/>
            <w:hideMark/>
          </w:tcPr>
          <w:p w14:paraId="18DD9F57" w14:textId="77777777" w:rsidR="009E4E4B" w:rsidRPr="00F729CF" w:rsidRDefault="009E4E4B" w:rsidP="00AE7CF8">
            <w:pPr>
              <w:rPr>
                <w:b/>
                <w:bCs/>
              </w:rPr>
            </w:pPr>
            <w:r w:rsidRPr="00F729CF">
              <w:rPr>
                <w:b/>
                <w:bCs/>
              </w:rPr>
              <w:t> </w:t>
            </w:r>
          </w:p>
        </w:tc>
        <w:tc>
          <w:tcPr>
            <w:tcW w:w="576" w:type="dxa"/>
            <w:hideMark/>
          </w:tcPr>
          <w:p w14:paraId="09368A0D" w14:textId="77777777" w:rsidR="009E4E4B" w:rsidRPr="00F729CF" w:rsidRDefault="009E4E4B" w:rsidP="00AE7CF8">
            <w:pPr>
              <w:rPr>
                <w:b/>
                <w:bCs/>
              </w:rPr>
            </w:pPr>
            <w:r w:rsidRPr="00F729CF">
              <w:rPr>
                <w:b/>
                <w:bCs/>
              </w:rPr>
              <w:t> </w:t>
            </w:r>
          </w:p>
        </w:tc>
        <w:tc>
          <w:tcPr>
            <w:tcW w:w="1114" w:type="dxa"/>
            <w:hideMark/>
          </w:tcPr>
          <w:p w14:paraId="0C5AC61B" w14:textId="77777777" w:rsidR="009E4E4B" w:rsidRPr="00F729CF" w:rsidRDefault="009E4E4B" w:rsidP="00AE7CF8">
            <w:pPr>
              <w:rPr>
                <w:b/>
                <w:bCs/>
              </w:rPr>
            </w:pPr>
            <w:r w:rsidRPr="00F729CF">
              <w:rPr>
                <w:b/>
                <w:bCs/>
              </w:rPr>
              <w:t> </w:t>
            </w:r>
          </w:p>
        </w:tc>
      </w:tr>
      <w:tr w:rsidR="009E4E4B" w:rsidRPr="00F729CF" w14:paraId="534FA0BF" w14:textId="77777777" w:rsidTr="00AE7CF8">
        <w:trPr>
          <w:trHeight w:val="761"/>
        </w:trPr>
        <w:tc>
          <w:tcPr>
            <w:tcW w:w="398" w:type="dxa"/>
            <w:hideMark/>
          </w:tcPr>
          <w:p w14:paraId="5C42CEFA" w14:textId="77777777" w:rsidR="009E4E4B" w:rsidRPr="00F729CF" w:rsidRDefault="009E4E4B" w:rsidP="00AE7CF8">
            <w:pPr>
              <w:rPr>
                <w:b/>
                <w:bCs/>
              </w:rPr>
            </w:pPr>
            <w:r w:rsidRPr="00F729CF">
              <w:rPr>
                <w:b/>
                <w:bCs/>
              </w:rPr>
              <w:t> </w:t>
            </w:r>
          </w:p>
        </w:tc>
        <w:tc>
          <w:tcPr>
            <w:tcW w:w="1000" w:type="dxa"/>
            <w:hideMark/>
          </w:tcPr>
          <w:p w14:paraId="0A0B36EC" w14:textId="77777777" w:rsidR="009E4E4B" w:rsidRPr="00F729CF" w:rsidRDefault="009E4E4B" w:rsidP="00AE7CF8">
            <w:pPr>
              <w:rPr>
                <w:b/>
                <w:bCs/>
              </w:rPr>
            </w:pPr>
            <w:r w:rsidRPr="00F729CF">
              <w:rPr>
                <w:b/>
                <w:bCs/>
              </w:rPr>
              <w:t>18-452</w:t>
            </w:r>
          </w:p>
        </w:tc>
        <w:tc>
          <w:tcPr>
            <w:tcW w:w="6422" w:type="dxa"/>
            <w:hideMark/>
          </w:tcPr>
          <w:p w14:paraId="6B46B700" w14:textId="77777777" w:rsidR="009E4E4B" w:rsidRPr="00F729CF" w:rsidRDefault="009E4E4B" w:rsidP="00AE7CF8">
            <w:r w:rsidRPr="00F729CF">
              <w:t>Providing and fixing uPVC pipe 4" dia Class B  including all fitting as required i/c dismantling of slabs or walls for hole and grouted with PCC 1:2:4.</w:t>
            </w:r>
          </w:p>
        </w:tc>
        <w:tc>
          <w:tcPr>
            <w:tcW w:w="1008" w:type="dxa"/>
            <w:hideMark/>
          </w:tcPr>
          <w:p w14:paraId="12E76ED8" w14:textId="77777777" w:rsidR="009E4E4B" w:rsidRPr="00F729CF" w:rsidRDefault="009E4E4B" w:rsidP="00AE7CF8">
            <w:pPr>
              <w:rPr>
                <w:b/>
                <w:bCs/>
              </w:rPr>
            </w:pPr>
            <w:r w:rsidRPr="00F729CF">
              <w:rPr>
                <w:b/>
                <w:bCs/>
              </w:rPr>
              <w:t> </w:t>
            </w:r>
          </w:p>
        </w:tc>
        <w:tc>
          <w:tcPr>
            <w:tcW w:w="570" w:type="dxa"/>
            <w:hideMark/>
          </w:tcPr>
          <w:p w14:paraId="5394010D" w14:textId="77777777" w:rsidR="009E4E4B" w:rsidRPr="00F729CF" w:rsidRDefault="009E4E4B" w:rsidP="00AE7CF8">
            <w:pPr>
              <w:rPr>
                <w:b/>
                <w:bCs/>
              </w:rPr>
            </w:pPr>
            <w:r w:rsidRPr="00F729CF">
              <w:rPr>
                <w:b/>
                <w:bCs/>
              </w:rPr>
              <w:t> </w:t>
            </w:r>
          </w:p>
        </w:tc>
        <w:tc>
          <w:tcPr>
            <w:tcW w:w="576" w:type="dxa"/>
            <w:hideMark/>
          </w:tcPr>
          <w:p w14:paraId="6FF92C7B" w14:textId="77777777" w:rsidR="009E4E4B" w:rsidRPr="00F729CF" w:rsidRDefault="009E4E4B" w:rsidP="00AE7CF8">
            <w:pPr>
              <w:rPr>
                <w:b/>
                <w:bCs/>
              </w:rPr>
            </w:pPr>
            <w:r w:rsidRPr="00F729CF">
              <w:rPr>
                <w:b/>
                <w:bCs/>
              </w:rPr>
              <w:t> </w:t>
            </w:r>
          </w:p>
        </w:tc>
        <w:tc>
          <w:tcPr>
            <w:tcW w:w="1114" w:type="dxa"/>
            <w:hideMark/>
          </w:tcPr>
          <w:p w14:paraId="452C65F1" w14:textId="77777777" w:rsidR="009E4E4B" w:rsidRPr="00F729CF" w:rsidRDefault="009E4E4B" w:rsidP="00AE7CF8">
            <w:pPr>
              <w:rPr>
                <w:b/>
                <w:bCs/>
              </w:rPr>
            </w:pPr>
            <w:r w:rsidRPr="00F729CF">
              <w:rPr>
                <w:b/>
                <w:bCs/>
              </w:rPr>
              <w:t> </w:t>
            </w:r>
          </w:p>
        </w:tc>
      </w:tr>
      <w:tr w:rsidR="009E4E4B" w:rsidRPr="00F729CF" w14:paraId="7AFB5BCE" w14:textId="77777777" w:rsidTr="00AE7CF8">
        <w:trPr>
          <w:trHeight w:val="298"/>
        </w:trPr>
        <w:tc>
          <w:tcPr>
            <w:tcW w:w="398" w:type="dxa"/>
            <w:hideMark/>
          </w:tcPr>
          <w:p w14:paraId="30D6A331" w14:textId="77777777" w:rsidR="009E4E4B" w:rsidRPr="00F729CF" w:rsidRDefault="009E4E4B" w:rsidP="00AE7CF8">
            <w:pPr>
              <w:rPr>
                <w:b/>
                <w:bCs/>
              </w:rPr>
            </w:pPr>
            <w:r w:rsidRPr="00F729CF">
              <w:rPr>
                <w:b/>
                <w:bCs/>
              </w:rPr>
              <w:t> </w:t>
            </w:r>
          </w:p>
        </w:tc>
        <w:tc>
          <w:tcPr>
            <w:tcW w:w="1000" w:type="dxa"/>
            <w:hideMark/>
          </w:tcPr>
          <w:p w14:paraId="353F668B" w14:textId="77777777" w:rsidR="009E4E4B" w:rsidRPr="00F729CF" w:rsidRDefault="009E4E4B" w:rsidP="00AE7CF8">
            <w:pPr>
              <w:rPr>
                <w:b/>
                <w:bCs/>
              </w:rPr>
            </w:pPr>
            <w:r w:rsidRPr="00F729CF">
              <w:rPr>
                <w:b/>
                <w:bCs/>
              </w:rPr>
              <w:t> </w:t>
            </w:r>
          </w:p>
        </w:tc>
        <w:tc>
          <w:tcPr>
            <w:tcW w:w="6422" w:type="dxa"/>
            <w:hideMark/>
          </w:tcPr>
          <w:p w14:paraId="5C4DB0DF" w14:textId="77777777" w:rsidR="009E4E4B" w:rsidRPr="00F729CF" w:rsidRDefault="009E4E4B" w:rsidP="00AE7CF8">
            <w:pPr>
              <w:rPr>
                <w:b/>
                <w:bCs/>
              </w:rPr>
            </w:pPr>
            <w:r w:rsidRPr="00F729CF">
              <w:rPr>
                <w:b/>
                <w:bCs/>
              </w:rPr>
              <w:t xml:space="preserve">Total     F  P  S </w:t>
            </w:r>
          </w:p>
        </w:tc>
        <w:tc>
          <w:tcPr>
            <w:tcW w:w="1008" w:type="dxa"/>
            <w:hideMark/>
          </w:tcPr>
          <w:p w14:paraId="2B8734B4" w14:textId="77777777" w:rsidR="009E4E4B" w:rsidRPr="00F729CF" w:rsidRDefault="009E4E4B" w:rsidP="00AE7CF8">
            <w:pPr>
              <w:rPr>
                <w:b/>
                <w:bCs/>
              </w:rPr>
            </w:pPr>
            <w:r w:rsidRPr="00F729CF">
              <w:rPr>
                <w:b/>
                <w:bCs/>
              </w:rPr>
              <w:t>1,491.00</w:t>
            </w:r>
          </w:p>
        </w:tc>
        <w:tc>
          <w:tcPr>
            <w:tcW w:w="570" w:type="dxa"/>
            <w:hideMark/>
          </w:tcPr>
          <w:p w14:paraId="7CFDA11F" w14:textId="77777777" w:rsidR="009E4E4B" w:rsidRPr="00F729CF" w:rsidRDefault="009E4E4B" w:rsidP="00AE7CF8">
            <w:pPr>
              <w:rPr>
                <w:b/>
                <w:bCs/>
              </w:rPr>
            </w:pPr>
            <w:r w:rsidRPr="00F729CF">
              <w:rPr>
                <w:b/>
                <w:bCs/>
              </w:rPr>
              <w:t>Rft</w:t>
            </w:r>
          </w:p>
        </w:tc>
        <w:tc>
          <w:tcPr>
            <w:tcW w:w="576" w:type="dxa"/>
            <w:hideMark/>
          </w:tcPr>
          <w:p w14:paraId="291B2A42" w14:textId="77777777" w:rsidR="009E4E4B" w:rsidRPr="00F729CF" w:rsidRDefault="009E4E4B" w:rsidP="00AE7CF8">
            <w:pPr>
              <w:rPr>
                <w:b/>
                <w:bCs/>
              </w:rPr>
            </w:pPr>
            <w:r w:rsidRPr="00F729CF">
              <w:rPr>
                <w:b/>
                <w:bCs/>
              </w:rPr>
              <w:t> </w:t>
            </w:r>
          </w:p>
        </w:tc>
        <w:tc>
          <w:tcPr>
            <w:tcW w:w="1114" w:type="dxa"/>
            <w:hideMark/>
          </w:tcPr>
          <w:p w14:paraId="1230F388" w14:textId="77777777" w:rsidR="009E4E4B" w:rsidRPr="00F729CF" w:rsidRDefault="009E4E4B" w:rsidP="00AE7CF8">
            <w:pPr>
              <w:rPr>
                <w:b/>
                <w:bCs/>
              </w:rPr>
            </w:pPr>
            <w:r w:rsidRPr="00F729CF">
              <w:rPr>
                <w:b/>
                <w:bCs/>
              </w:rPr>
              <w:t> </w:t>
            </w:r>
          </w:p>
        </w:tc>
      </w:tr>
      <w:tr w:rsidR="009E4E4B" w:rsidRPr="00F729CF" w14:paraId="0D24A759" w14:textId="77777777" w:rsidTr="00AE7CF8">
        <w:trPr>
          <w:trHeight w:val="298"/>
        </w:trPr>
        <w:tc>
          <w:tcPr>
            <w:tcW w:w="398" w:type="dxa"/>
            <w:hideMark/>
          </w:tcPr>
          <w:p w14:paraId="17FDDEE8" w14:textId="77777777" w:rsidR="009E4E4B" w:rsidRPr="00F729CF" w:rsidRDefault="009E4E4B" w:rsidP="00AE7CF8">
            <w:pPr>
              <w:rPr>
                <w:b/>
                <w:bCs/>
              </w:rPr>
            </w:pPr>
            <w:r w:rsidRPr="00F729CF">
              <w:rPr>
                <w:b/>
                <w:bCs/>
              </w:rPr>
              <w:t> </w:t>
            </w:r>
          </w:p>
        </w:tc>
        <w:tc>
          <w:tcPr>
            <w:tcW w:w="1000" w:type="dxa"/>
            <w:hideMark/>
          </w:tcPr>
          <w:p w14:paraId="015D2182" w14:textId="77777777" w:rsidR="009E4E4B" w:rsidRPr="00F729CF" w:rsidRDefault="009E4E4B" w:rsidP="00AE7CF8">
            <w:pPr>
              <w:rPr>
                <w:b/>
                <w:bCs/>
              </w:rPr>
            </w:pPr>
            <w:r w:rsidRPr="00F729CF">
              <w:rPr>
                <w:b/>
                <w:bCs/>
              </w:rPr>
              <w:t> </w:t>
            </w:r>
          </w:p>
        </w:tc>
        <w:tc>
          <w:tcPr>
            <w:tcW w:w="6422" w:type="dxa"/>
            <w:hideMark/>
          </w:tcPr>
          <w:p w14:paraId="6CDB26AE" w14:textId="77777777" w:rsidR="009E4E4B" w:rsidRPr="00F729CF" w:rsidRDefault="009E4E4B" w:rsidP="00AE7CF8">
            <w:pPr>
              <w:rPr>
                <w:b/>
                <w:bCs/>
              </w:rPr>
            </w:pPr>
            <w:r w:rsidRPr="00F729CF">
              <w:rPr>
                <w:b/>
                <w:bCs/>
              </w:rPr>
              <w:t xml:space="preserve">Total     M  K  S </w:t>
            </w:r>
          </w:p>
        </w:tc>
        <w:tc>
          <w:tcPr>
            <w:tcW w:w="1008" w:type="dxa"/>
            <w:hideMark/>
          </w:tcPr>
          <w:p w14:paraId="2E67D2BB" w14:textId="77777777" w:rsidR="009E4E4B" w:rsidRPr="00F729CF" w:rsidRDefault="009E4E4B" w:rsidP="00AE7CF8">
            <w:pPr>
              <w:rPr>
                <w:b/>
                <w:bCs/>
              </w:rPr>
            </w:pPr>
            <w:r w:rsidRPr="00F729CF">
              <w:rPr>
                <w:b/>
                <w:bCs/>
              </w:rPr>
              <w:t>454.43</w:t>
            </w:r>
          </w:p>
        </w:tc>
        <w:tc>
          <w:tcPr>
            <w:tcW w:w="570" w:type="dxa"/>
            <w:hideMark/>
          </w:tcPr>
          <w:p w14:paraId="600C1624" w14:textId="77777777" w:rsidR="009E4E4B" w:rsidRPr="00F729CF" w:rsidRDefault="009E4E4B" w:rsidP="00AE7CF8">
            <w:pPr>
              <w:rPr>
                <w:b/>
                <w:bCs/>
              </w:rPr>
            </w:pPr>
            <w:r w:rsidRPr="00F729CF">
              <w:rPr>
                <w:b/>
                <w:bCs/>
              </w:rPr>
              <w:t>Mtr</w:t>
            </w:r>
          </w:p>
        </w:tc>
        <w:tc>
          <w:tcPr>
            <w:tcW w:w="576" w:type="dxa"/>
            <w:hideMark/>
          </w:tcPr>
          <w:p w14:paraId="4ABA447C" w14:textId="77777777" w:rsidR="009E4E4B" w:rsidRPr="00F729CF" w:rsidRDefault="009E4E4B" w:rsidP="00AE7CF8">
            <w:pPr>
              <w:rPr>
                <w:b/>
                <w:bCs/>
              </w:rPr>
            </w:pPr>
            <w:r w:rsidRPr="00F729CF">
              <w:rPr>
                <w:b/>
                <w:bCs/>
              </w:rPr>
              <w:t> </w:t>
            </w:r>
          </w:p>
        </w:tc>
        <w:tc>
          <w:tcPr>
            <w:tcW w:w="1114" w:type="dxa"/>
            <w:hideMark/>
          </w:tcPr>
          <w:p w14:paraId="66E227FB" w14:textId="77777777" w:rsidR="009E4E4B" w:rsidRPr="00F729CF" w:rsidRDefault="009E4E4B" w:rsidP="00AE7CF8">
            <w:pPr>
              <w:rPr>
                <w:b/>
                <w:bCs/>
              </w:rPr>
            </w:pPr>
            <w:r w:rsidRPr="00F729CF">
              <w:rPr>
                <w:b/>
                <w:bCs/>
              </w:rPr>
              <w:t> </w:t>
            </w:r>
          </w:p>
        </w:tc>
      </w:tr>
      <w:tr w:rsidR="009E4E4B" w:rsidRPr="00F729CF" w14:paraId="713C163F" w14:textId="77777777" w:rsidTr="00AE7CF8">
        <w:trPr>
          <w:trHeight w:val="298"/>
        </w:trPr>
        <w:tc>
          <w:tcPr>
            <w:tcW w:w="398" w:type="dxa"/>
            <w:noWrap/>
            <w:hideMark/>
          </w:tcPr>
          <w:p w14:paraId="5234A8AB" w14:textId="77777777" w:rsidR="009E4E4B" w:rsidRPr="00F729CF" w:rsidRDefault="009E4E4B" w:rsidP="00AE7CF8">
            <w:pPr>
              <w:rPr>
                <w:b/>
                <w:bCs/>
              </w:rPr>
            </w:pPr>
            <w:r w:rsidRPr="00F729CF">
              <w:rPr>
                <w:b/>
                <w:bCs/>
              </w:rPr>
              <w:t>4</w:t>
            </w:r>
          </w:p>
        </w:tc>
        <w:tc>
          <w:tcPr>
            <w:tcW w:w="1000" w:type="dxa"/>
            <w:hideMark/>
          </w:tcPr>
          <w:p w14:paraId="49378FD2" w14:textId="77777777" w:rsidR="009E4E4B" w:rsidRPr="00F729CF" w:rsidRDefault="009E4E4B" w:rsidP="00AE7CF8">
            <w:pPr>
              <w:rPr>
                <w:b/>
                <w:bCs/>
              </w:rPr>
            </w:pPr>
            <w:r w:rsidRPr="00F729CF">
              <w:rPr>
                <w:b/>
                <w:bCs/>
              </w:rPr>
              <w:t> </w:t>
            </w:r>
          </w:p>
        </w:tc>
        <w:tc>
          <w:tcPr>
            <w:tcW w:w="6422" w:type="dxa"/>
            <w:hideMark/>
          </w:tcPr>
          <w:p w14:paraId="7395541C" w14:textId="77777777" w:rsidR="009E4E4B" w:rsidRPr="00F729CF" w:rsidRDefault="009E4E4B" w:rsidP="00AE7CF8">
            <w:pPr>
              <w:rPr>
                <w:b/>
                <w:bCs/>
              </w:rPr>
            </w:pPr>
            <w:r w:rsidRPr="00F729CF">
              <w:rPr>
                <w:b/>
                <w:bCs/>
              </w:rPr>
              <w:t>PVC 3" dia Class B ( Popular)</w:t>
            </w:r>
          </w:p>
        </w:tc>
        <w:tc>
          <w:tcPr>
            <w:tcW w:w="1008" w:type="dxa"/>
            <w:hideMark/>
          </w:tcPr>
          <w:p w14:paraId="42C8BACC" w14:textId="77777777" w:rsidR="009E4E4B" w:rsidRPr="00F729CF" w:rsidRDefault="009E4E4B" w:rsidP="00AE7CF8">
            <w:pPr>
              <w:rPr>
                <w:b/>
                <w:bCs/>
              </w:rPr>
            </w:pPr>
            <w:r w:rsidRPr="00F729CF">
              <w:rPr>
                <w:b/>
                <w:bCs/>
              </w:rPr>
              <w:t> </w:t>
            </w:r>
          </w:p>
        </w:tc>
        <w:tc>
          <w:tcPr>
            <w:tcW w:w="570" w:type="dxa"/>
            <w:hideMark/>
          </w:tcPr>
          <w:p w14:paraId="29B2EB11" w14:textId="77777777" w:rsidR="009E4E4B" w:rsidRPr="00F729CF" w:rsidRDefault="009E4E4B" w:rsidP="00AE7CF8">
            <w:pPr>
              <w:rPr>
                <w:b/>
                <w:bCs/>
              </w:rPr>
            </w:pPr>
            <w:r w:rsidRPr="00F729CF">
              <w:rPr>
                <w:b/>
                <w:bCs/>
              </w:rPr>
              <w:t> </w:t>
            </w:r>
          </w:p>
        </w:tc>
        <w:tc>
          <w:tcPr>
            <w:tcW w:w="576" w:type="dxa"/>
            <w:hideMark/>
          </w:tcPr>
          <w:p w14:paraId="4FF0C58A" w14:textId="77777777" w:rsidR="009E4E4B" w:rsidRPr="00F729CF" w:rsidRDefault="009E4E4B" w:rsidP="00AE7CF8">
            <w:pPr>
              <w:rPr>
                <w:b/>
                <w:bCs/>
              </w:rPr>
            </w:pPr>
            <w:r w:rsidRPr="00F729CF">
              <w:rPr>
                <w:b/>
                <w:bCs/>
              </w:rPr>
              <w:t> </w:t>
            </w:r>
          </w:p>
        </w:tc>
        <w:tc>
          <w:tcPr>
            <w:tcW w:w="1114" w:type="dxa"/>
            <w:hideMark/>
          </w:tcPr>
          <w:p w14:paraId="62D71B38" w14:textId="77777777" w:rsidR="009E4E4B" w:rsidRPr="00F729CF" w:rsidRDefault="009E4E4B" w:rsidP="00AE7CF8">
            <w:pPr>
              <w:rPr>
                <w:b/>
                <w:bCs/>
              </w:rPr>
            </w:pPr>
            <w:r w:rsidRPr="00F729CF">
              <w:rPr>
                <w:b/>
                <w:bCs/>
              </w:rPr>
              <w:t> </w:t>
            </w:r>
          </w:p>
        </w:tc>
      </w:tr>
      <w:tr w:rsidR="009E4E4B" w:rsidRPr="00F729CF" w14:paraId="7F147710" w14:textId="77777777" w:rsidTr="00AE7CF8">
        <w:trPr>
          <w:trHeight w:val="761"/>
        </w:trPr>
        <w:tc>
          <w:tcPr>
            <w:tcW w:w="398" w:type="dxa"/>
            <w:hideMark/>
          </w:tcPr>
          <w:p w14:paraId="292E6619" w14:textId="77777777" w:rsidR="009E4E4B" w:rsidRPr="00F729CF" w:rsidRDefault="009E4E4B" w:rsidP="00AE7CF8">
            <w:pPr>
              <w:rPr>
                <w:b/>
                <w:bCs/>
              </w:rPr>
            </w:pPr>
            <w:r w:rsidRPr="00F729CF">
              <w:rPr>
                <w:b/>
                <w:bCs/>
              </w:rPr>
              <w:t> </w:t>
            </w:r>
          </w:p>
        </w:tc>
        <w:tc>
          <w:tcPr>
            <w:tcW w:w="1000" w:type="dxa"/>
            <w:hideMark/>
          </w:tcPr>
          <w:p w14:paraId="740FA69E" w14:textId="77777777" w:rsidR="009E4E4B" w:rsidRPr="00F729CF" w:rsidRDefault="009E4E4B" w:rsidP="00AE7CF8">
            <w:pPr>
              <w:rPr>
                <w:b/>
                <w:bCs/>
              </w:rPr>
            </w:pPr>
            <w:r w:rsidRPr="00F729CF">
              <w:rPr>
                <w:b/>
                <w:bCs/>
              </w:rPr>
              <w:t>18-451</w:t>
            </w:r>
          </w:p>
        </w:tc>
        <w:tc>
          <w:tcPr>
            <w:tcW w:w="6422" w:type="dxa"/>
            <w:hideMark/>
          </w:tcPr>
          <w:p w14:paraId="1777FDED" w14:textId="77777777" w:rsidR="009E4E4B" w:rsidRPr="00F729CF" w:rsidRDefault="009E4E4B" w:rsidP="00AE7CF8">
            <w:r w:rsidRPr="00F729CF">
              <w:t>Providing and fixing uPVC pipe 3" dia Class B  including all fitting as required i/c dismantling of slabs or walls for hole and grouted with PCC 1:2:4.</w:t>
            </w:r>
          </w:p>
        </w:tc>
        <w:tc>
          <w:tcPr>
            <w:tcW w:w="1008" w:type="dxa"/>
            <w:hideMark/>
          </w:tcPr>
          <w:p w14:paraId="715530C1" w14:textId="77777777" w:rsidR="009E4E4B" w:rsidRPr="00F729CF" w:rsidRDefault="009E4E4B" w:rsidP="00AE7CF8">
            <w:pPr>
              <w:rPr>
                <w:b/>
                <w:bCs/>
              </w:rPr>
            </w:pPr>
            <w:r w:rsidRPr="00F729CF">
              <w:rPr>
                <w:b/>
                <w:bCs/>
              </w:rPr>
              <w:t> </w:t>
            </w:r>
          </w:p>
        </w:tc>
        <w:tc>
          <w:tcPr>
            <w:tcW w:w="570" w:type="dxa"/>
            <w:hideMark/>
          </w:tcPr>
          <w:p w14:paraId="6C3C5D23" w14:textId="77777777" w:rsidR="009E4E4B" w:rsidRPr="00F729CF" w:rsidRDefault="009E4E4B" w:rsidP="00AE7CF8">
            <w:pPr>
              <w:rPr>
                <w:b/>
                <w:bCs/>
              </w:rPr>
            </w:pPr>
            <w:r w:rsidRPr="00F729CF">
              <w:rPr>
                <w:b/>
                <w:bCs/>
              </w:rPr>
              <w:t> </w:t>
            </w:r>
          </w:p>
        </w:tc>
        <w:tc>
          <w:tcPr>
            <w:tcW w:w="576" w:type="dxa"/>
            <w:hideMark/>
          </w:tcPr>
          <w:p w14:paraId="62CDFFD3" w14:textId="77777777" w:rsidR="009E4E4B" w:rsidRPr="00F729CF" w:rsidRDefault="009E4E4B" w:rsidP="00AE7CF8">
            <w:pPr>
              <w:rPr>
                <w:b/>
                <w:bCs/>
              </w:rPr>
            </w:pPr>
            <w:r w:rsidRPr="00F729CF">
              <w:rPr>
                <w:b/>
                <w:bCs/>
              </w:rPr>
              <w:t> </w:t>
            </w:r>
          </w:p>
        </w:tc>
        <w:tc>
          <w:tcPr>
            <w:tcW w:w="1114" w:type="dxa"/>
            <w:hideMark/>
          </w:tcPr>
          <w:p w14:paraId="13DC2217" w14:textId="77777777" w:rsidR="009E4E4B" w:rsidRPr="00F729CF" w:rsidRDefault="009E4E4B" w:rsidP="00AE7CF8">
            <w:pPr>
              <w:rPr>
                <w:b/>
                <w:bCs/>
              </w:rPr>
            </w:pPr>
            <w:r w:rsidRPr="00F729CF">
              <w:rPr>
                <w:b/>
                <w:bCs/>
              </w:rPr>
              <w:t> </w:t>
            </w:r>
          </w:p>
        </w:tc>
      </w:tr>
      <w:tr w:rsidR="009E4E4B" w:rsidRPr="00F729CF" w14:paraId="3A7A7B10" w14:textId="77777777" w:rsidTr="00AE7CF8">
        <w:trPr>
          <w:trHeight w:val="298"/>
        </w:trPr>
        <w:tc>
          <w:tcPr>
            <w:tcW w:w="398" w:type="dxa"/>
            <w:hideMark/>
          </w:tcPr>
          <w:p w14:paraId="4F288F2E" w14:textId="77777777" w:rsidR="009E4E4B" w:rsidRPr="00F729CF" w:rsidRDefault="009E4E4B" w:rsidP="00AE7CF8">
            <w:pPr>
              <w:rPr>
                <w:b/>
                <w:bCs/>
              </w:rPr>
            </w:pPr>
            <w:r w:rsidRPr="00F729CF">
              <w:rPr>
                <w:b/>
                <w:bCs/>
              </w:rPr>
              <w:t> </w:t>
            </w:r>
          </w:p>
        </w:tc>
        <w:tc>
          <w:tcPr>
            <w:tcW w:w="1000" w:type="dxa"/>
            <w:hideMark/>
          </w:tcPr>
          <w:p w14:paraId="6209C6FA" w14:textId="77777777" w:rsidR="009E4E4B" w:rsidRPr="00F729CF" w:rsidRDefault="009E4E4B" w:rsidP="00AE7CF8">
            <w:pPr>
              <w:rPr>
                <w:b/>
                <w:bCs/>
              </w:rPr>
            </w:pPr>
            <w:r w:rsidRPr="00F729CF">
              <w:rPr>
                <w:b/>
                <w:bCs/>
              </w:rPr>
              <w:t> </w:t>
            </w:r>
          </w:p>
        </w:tc>
        <w:tc>
          <w:tcPr>
            <w:tcW w:w="6422" w:type="dxa"/>
            <w:hideMark/>
          </w:tcPr>
          <w:p w14:paraId="2C235AE9" w14:textId="77777777" w:rsidR="009E4E4B" w:rsidRPr="00F729CF" w:rsidRDefault="009E4E4B" w:rsidP="00AE7CF8">
            <w:pPr>
              <w:rPr>
                <w:b/>
                <w:bCs/>
              </w:rPr>
            </w:pPr>
            <w:r w:rsidRPr="00F729CF">
              <w:rPr>
                <w:b/>
                <w:bCs/>
              </w:rPr>
              <w:t xml:space="preserve">Total     F  P  S </w:t>
            </w:r>
          </w:p>
        </w:tc>
        <w:tc>
          <w:tcPr>
            <w:tcW w:w="1008" w:type="dxa"/>
            <w:hideMark/>
          </w:tcPr>
          <w:p w14:paraId="63635A4F" w14:textId="77777777" w:rsidR="009E4E4B" w:rsidRPr="00F729CF" w:rsidRDefault="009E4E4B" w:rsidP="00AE7CF8">
            <w:pPr>
              <w:rPr>
                <w:b/>
                <w:bCs/>
              </w:rPr>
            </w:pPr>
            <w:r w:rsidRPr="00F729CF">
              <w:rPr>
                <w:b/>
                <w:bCs/>
              </w:rPr>
              <w:t>1,491.00</w:t>
            </w:r>
          </w:p>
        </w:tc>
        <w:tc>
          <w:tcPr>
            <w:tcW w:w="570" w:type="dxa"/>
            <w:hideMark/>
          </w:tcPr>
          <w:p w14:paraId="758C7558" w14:textId="77777777" w:rsidR="009E4E4B" w:rsidRPr="00F729CF" w:rsidRDefault="009E4E4B" w:rsidP="00AE7CF8">
            <w:pPr>
              <w:rPr>
                <w:b/>
                <w:bCs/>
              </w:rPr>
            </w:pPr>
            <w:r w:rsidRPr="00F729CF">
              <w:rPr>
                <w:b/>
                <w:bCs/>
              </w:rPr>
              <w:t>Rft</w:t>
            </w:r>
          </w:p>
        </w:tc>
        <w:tc>
          <w:tcPr>
            <w:tcW w:w="576" w:type="dxa"/>
            <w:hideMark/>
          </w:tcPr>
          <w:p w14:paraId="287E9958" w14:textId="77777777" w:rsidR="009E4E4B" w:rsidRPr="00F729CF" w:rsidRDefault="009E4E4B" w:rsidP="00AE7CF8">
            <w:pPr>
              <w:rPr>
                <w:b/>
                <w:bCs/>
              </w:rPr>
            </w:pPr>
            <w:r w:rsidRPr="00F729CF">
              <w:rPr>
                <w:b/>
                <w:bCs/>
              </w:rPr>
              <w:t> </w:t>
            </w:r>
          </w:p>
        </w:tc>
        <w:tc>
          <w:tcPr>
            <w:tcW w:w="1114" w:type="dxa"/>
            <w:hideMark/>
          </w:tcPr>
          <w:p w14:paraId="1BCD9FDC" w14:textId="77777777" w:rsidR="009E4E4B" w:rsidRPr="00F729CF" w:rsidRDefault="009E4E4B" w:rsidP="00AE7CF8">
            <w:pPr>
              <w:rPr>
                <w:b/>
                <w:bCs/>
              </w:rPr>
            </w:pPr>
            <w:r w:rsidRPr="00F729CF">
              <w:rPr>
                <w:b/>
                <w:bCs/>
              </w:rPr>
              <w:t> </w:t>
            </w:r>
          </w:p>
        </w:tc>
      </w:tr>
      <w:tr w:rsidR="009E4E4B" w:rsidRPr="00F729CF" w14:paraId="52F9F668" w14:textId="77777777" w:rsidTr="00AE7CF8">
        <w:trPr>
          <w:trHeight w:val="298"/>
        </w:trPr>
        <w:tc>
          <w:tcPr>
            <w:tcW w:w="398" w:type="dxa"/>
            <w:hideMark/>
          </w:tcPr>
          <w:p w14:paraId="07CFDAE0" w14:textId="77777777" w:rsidR="009E4E4B" w:rsidRPr="00F729CF" w:rsidRDefault="009E4E4B" w:rsidP="00AE7CF8">
            <w:pPr>
              <w:rPr>
                <w:b/>
                <w:bCs/>
              </w:rPr>
            </w:pPr>
            <w:r w:rsidRPr="00F729CF">
              <w:rPr>
                <w:b/>
                <w:bCs/>
              </w:rPr>
              <w:t> </w:t>
            </w:r>
          </w:p>
        </w:tc>
        <w:tc>
          <w:tcPr>
            <w:tcW w:w="1000" w:type="dxa"/>
            <w:hideMark/>
          </w:tcPr>
          <w:p w14:paraId="4C0C707B" w14:textId="77777777" w:rsidR="009E4E4B" w:rsidRPr="00F729CF" w:rsidRDefault="009E4E4B" w:rsidP="00AE7CF8">
            <w:pPr>
              <w:rPr>
                <w:b/>
                <w:bCs/>
              </w:rPr>
            </w:pPr>
            <w:r w:rsidRPr="00F729CF">
              <w:rPr>
                <w:b/>
                <w:bCs/>
              </w:rPr>
              <w:t> </w:t>
            </w:r>
          </w:p>
        </w:tc>
        <w:tc>
          <w:tcPr>
            <w:tcW w:w="6422" w:type="dxa"/>
            <w:hideMark/>
          </w:tcPr>
          <w:p w14:paraId="144405DD" w14:textId="77777777" w:rsidR="009E4E4B" w:rsidRPr="00F729CF" w:rsidRDefault="009E4E4B" w:rsidP="00AE7CF8">
            <w:pPr>
              <w:rPr>
                <w:b/>
                <w:bCs/>
              </w:rPr>
            </w:pPr>
            <w:r w:rsidRPr="00F729CF">
              <w:rPr>
                <w:b/>
                <w:bCs/>
              </w:rPr>
              <w:t xml:space="preserve">Total     M  K  S </w:t>
            </w:r>
          </w:p>
        </w:tc>
        <w:tc>
          <w:tcPr>
            <w:tcW w:w="1008" w:type="dxa"/>
            <w:hideMark/>
          </w:tcPr>
          <w:p w14:paraId="10A1A756" w14:textId="77777777" w:rsidR="009E4E4B" w:rsidRPr="00F729CF" w:rsidRDefault="009E4E4B" w:rsidP="00AE7CF8">
            <w:pPr>
              <w:rPr>
                <w:b/>
                <w:bCs/>
              </w:rPr>
            </w:pPr>
            <w:r w:rsidRPr="00F729CF">
              <w:rPr>
                <w:b/>
                <w:bCs/>
              </w:rPr>
              <w:t>454.43</w:t>
            </w:r>
          </w:p>
        </w:tc>
        <w:tc>
          <w:tcPr>
            <w:tcW w:w="570" w:type="dxa"/>
            <w:hideMark/>
          </w:tcPr>
          <w:p w14:paraId="249D3CA0" w14:textId="77777777" w:rsidR="009E4E4B" w:rsidRPr="00F729CF" w:rsidRDefault="009E4E4B" w:rsidP="00AE7CF8">
            <w:pPr>
              <w:rPr>
                <w:b/>
                <w:bCs/>
              </w:rPr>
            </w:pPr>
            <w:r w:rsidRPr="00F729CF">
              <w:rPr>
                <w:b/>
                <w:bCs/>
              </w:rPr>
              <w:t>Mtr</w:t>
            </w:r>
          </w:p>
        </w:tc>
        <w:tc>
          <w:tcPr>
            <w:tcW w:w="576" w:type="dxa"/>
            <w:hideMark/>
          </w:tcPr>
          <w:p w14:paraId="3F2B8A4F" w14:textId="77777777" w:rsidR="009E4E4B" w:rsidRPr="00F729CF" w:rsidRDefault="009E4E4B" w:rsidP="00AE7CF8">
            <w:pPr>
              <w:rPr>
                <w:b/>
                <w:bCs/>
              </w:rPr>
            </w:pPr>
            <w:r w:rsidRPr="00F729CF">
              <w:rPr>
                <w:b/>
                <w:bCs/>
              </w:rPr>
              <w:t> </w:t>
            </w:r>
          </w:p>
        </w:tc>
        <w:tc>
          <w:tcPr>
            <w:tcW w:w="1114" w:type="dxa"/>
            <w:hideMark/>
          </w:tcPr>
          <w:p w14:paraId="0465DDC8" w14:textId="77777777" w:rsidR="009E4E4B" w:rsidRPr="00F729CF" w:rsidRDefault="009E4E4B" w:rsidP="00AE7CF8">
            <w:pPr>
              <w:rPr>
                <w:b/>
                <w:bCs/>
              </w:rPr>
            </w:pPr>
            <w:r w:rsidRPr="00F729CF">
              <w:rPr>
                <w:b/>
                <w:bCs/>
              </w:rPr>
              <w:t> </w:t>
            </w:r>
          </w:p>
        </w:tc>
      </w:tr>
      <w:tr w:rsidR="009E4E4B" w:rsidRPr="00F729CF" w14:paraId="790FE171" w14:textId="77777777" w:rsidTr="00AE7CF8">
        <w:trPr>
          <w:trHeight w:val="298"/>
        </w:trPr>
        <w:tc>
          <w:tcPr>
            <w:tcW w:w="398" w:type="dxa"/>
            <w:noWrap/>
            <w:hideMark/>
          </w:tcPr>
          <w:p w14:paraId="5A6EC8D3" w14:textId="77777777" w:rsidR="009E4E4B" w:rsidRPr="00F729CF" w:rsidRDefault="009E4E4B" w:rsidP="00AE7CF8">
            <w:pPr>
              <w:rPr>
                <w:b/>
                <w:bCs/>
              </w:rPr>
            </w:pPr>
            <w:r w:rsidRPr="00F729CF">
              <w:rPr>
                <w:b/>
                <w:bCs/>
              </w:rPr>
              <w:t>5</w:t>
            </w:r>
          </w:p>
        </w:tc>
        <w:tc>
          <w:tcPr>
            <w:tcW w:w="1000" w:type="dxa"/>
            <w:hideMark/>
          </w:tcPr>
          <w:p w14:paraId="671B26B5" w14:textId="77777777" w:rsidR="009E4E4B" w:rsidRPr="00F729CF" w:rsidRDefault="009E4E4B" w:rsidP="00AE7CF8">
            <w:pPr>
              <w:rPr>
                <w:b/>
                <w:bCs/>
              </w:rPr>
            </w:pPr>
            <w:r w:rsidRPr="00F729CF">
              <w:rPr>
                <w:b/>
                <w:bCs/>
              </w:rPr>
              <w:t> </w:t>
            </w:r>
          </w:p>
        </w:tc>
        <w:tc>
          <w:tcPr>
            <w:tcW w:w="6422" w:type="dxa"/>
            <w:hideMark/>
          </w:tcPr>
          <w:p w14:paraId="17A8E8B7" w14:textId="77777777" w:rsidR="009E4E4B" w:rsidRPr="00F729CF" w:rsidRDefault="009E4E4B" w:rsidP="00AE7CF8">
            <w:pPr>
              <w:rPr>
                <w:b/>
                <w:bCs/>
              </w:rPr>
            </w:pPr>
            <w:r w:rsidRPr="00F729CF">
              <w:rPr>
                <w:b/>
                <w:bCs/>
              </w:rPr>
              <w:t>WC Asiatic  (Porta make)</w:t>
            </w:r>
          </w:p>
        </w:tc>
        <w:tc>
          <w:tcPr>
            <w:tcW w:w="1008" w:type="dxa"/>
            <w:hideMark/>
          </w:tcPr>
          <w:p w14:paraId="45F46ABB" w14:textId="77777777" w:rsidR="009E4E4B" w:rsidRPr="00F729CF" w:rsidRDefault="009E4E4B" w:rsidP="00AE7CF8">
            <w:pPr>
              <w:rPr>
                <w:b/>
                <w:bCs/>
              </w:rPr>
            </w:pPr>
            <w:r w:rsidRPr="00F729CF">
              <w:rPr>
                <w:b/>
                <w:bCs/>
              </w:rPr>
              <w:t> </w:t>
            </w:r>
          </w:p>
        </w:tc>
        <w:tc>
          <w:tcPr>
            <w:tcW w:w="570" w:type="dxa"/>
            <w:hideMark/>
          </w:tcPr>
          <w:p w14:paraId="4CAF4EE4" w14:textId="77777777" w:rsidR="009E4E4B" w:rsidRPr="00F729CF" w:rsidRDefault="009E4E4B" w:rsidP="00AE7CF8">
            <w:pPr>
              <w:rPr>
                <w:b/>
                <w:bCs/>
              </w:rPr>
            </w:pPr>
            <w:r w:rsidRPr="00F729CF">
              <w:rPr>
                <w:b/>
                <w:bCs/>
              </w:rPr>
              <w:t> </w:t>
            </w:r>
          </w:p>
        </w:tc>
        <w:tc>
          <w:tcPr>
            <w:tcW w:w="576" w:type="dxa"/>
            <w:hideMark/>
          </w:tcPr>
          <w:p w14:paraId="7C725B30" w14:textId="77777777" w:rsidR="009E4E4B" w:rsidRPr="00F729CF" w:rsidRDefault="009E4E4B" w:rsidP="00AE7CF8">
            <w:pPr>
              <w:rPr>
                <w:b/>
                <w:bCs/>
              </w:rPr>
            </w:pPr>
            <w:r w:rsidRPr="00F729CF">
              <w:rPr>
                <w:b/>
                <w:bCs/>
              </w:rPr>
              <w:t> </w:t>
            </w:r>
          </w:p>
        </w:tc>
        <w:tc>
          <w:tcPr>
            <w:tcW w:w="1114" w:type="dxa"/>
            <w:hideMark/>
          </w:tcPr>
          <w:p w14:paraId="4A2142E3" w14:textId="77777777" w:rsidR="009E4E4B" w:rsidRPr="00F729CF" w:rsidRDefault="009E4E4B" w:rsidP="00AE7CF8">
            <w:pPr>
              <w:rPr>
                <w:b/>
                <w:bCs/>
              </w:rPr>
            </w:pPr>
            <w:r w:rsidRPr="00F729CF">
              <w:rPr>
                <w:b/>
                <w:bCs/>
              </w:rPr>
              <w:t> </w:t>
            </w:r>
          </w:p>
        </w:tc>
      </w:tr>
      <w:tr w:rsidR="009E4E4B" w:rsidRPr="00F729CF" w14:paraId="6793CD9C" w14:textId="77777777" w:rsidTr="00AE7CF8">
        <w:trPr>
          <w:trHeight w:val="761"/>
        </w:trPr>
        <w:tc>
          <w:tcPr>
            <w:tcW w:w="398" w:type="dxa"/>
            <w:hideMark/>
          </w:tcPr>
          <w:p w14:paraId="7148AA3A" w14:textId="77777777" w:rsidR="009E4E4B" w:rsidRPr="00F729CF" w:rsidRDefault="009E4E4B" w:rsidP="00AE7CF8">
            <w:pPr>
              <w:rPr>
                <w:b/>
                <w:bCs/>
              </w:rPr>
            </w:pPr>
            <w:r w:rsidRPr="00F729CF">
              <w:rPr>
                <w:b/>
                <w:bCs/>
              </w:rPr>
              <w:t> </w:t>
            </w:r>
          </w:p>
        </w:tc>
        <w:tc>
          <w:tcPr>
            <w:tcW w:w="1000" w:type="dxa"/>
            <w:hideMark/>
          </w:tcPr>
          <w:p w14:paraId="0BB76EC8" w14:textId="77777777" w:rsidR="009E4E4B" w:rsidRPr="00F729CF" w:rsidRDefault="009E4E4B" w:rsidP="00AE7CF8">
            <w:pPr>
              <w:rPr>
                <w:b/>
                <w:bCs/>
              </w:rPr>
            </w:pPr>
            <w:r w:rsidRPr="00F729CF">
              <w:rPr>
                <w:b/>
                <w:bCs/>
              </w:rPr>
              <w:t>17-39</w:t>
            </w:r>
          </w:p>
        </w:tc>
        <w:tc>
          <w:tcPr>
            <w:tcW w:w="6422" w:type="dxa"/>
            <w:hideMark/>
          </w:tcPr>
          <w:p w14:paraId="17219DF0" w14:textId="77777777" w:rsidR="009E4E4B" w:rsidRPr="00F729CF" w:rsidRDefault="009E4E4B" w:rsidP="00AE7CF8">
            <w:r w:rsidRPr="00F729CF">
              <w:t xml:space="preserve">Supply and fix, </w:t>
            </w:r>
            <w:r w:rsidRPr="00F729CF">
              <w:rPr>
                <w:b/>
                <w:bCs/>
              </w:rPr>
              <w:t>Closet Pan only</w:t>
            </w:r>
            <w:r w:rsidRPr="00F729CF">
              <w:t xml:space="preserve">, Asiatic pattern, </w:t>
            </w:r>
            <w:r w:rsidRPr="00F729CF">
              <w:rPr>
                <w:b/>
                <w:bCs/>
              </w:rPr>
              <w:t>special colour.</w:t>
            </w:r>
            <w:r w:rsidRPr="00F729CF">
              <w:t xml:space="preserve"> full </w:t>
            </w:r>
            <w:r w:rsidRPr="00F729CF">
              <w:rPr>
                <w:b/>
                <w:bCs/>
              </w:rPr>
              <w:t>Orrisa</w:t>
            </w:r>
            <w:r w:rsidRPr="00F729CF">
              <w:t xml:space="preserve"> pattern or equivalent, incl connection to trap and flushing pipe, incl making good to floor, best quality.</w:t>
            </w:r>
          </w:p>
        </w:tc>
        <w:tc>
          <w:tcPr>
            <w:tcW w:w="1008" w:type="dxa"/>
            <w:hideMark/>
          </w:tcPr>
          <w:p w14:paraId="7FB4CB43" w14:textId="77777777" w:rsidR="009E4E4B" w:rsidRPr="00F729CF" w:rsidRDefault="009E4E4B" w:rsidP="00AE7CF8">
            <w:pPr>
              <w:rPr>
                <w:b/>
                <w:bCs/>
              </w:rPr>
            </w:pPr>
            <w:r w:rsidRPr="00F729CF">
              <w:rPr>
                <w:b/>
                <w:bCs/>
              </w:rPr>
              <w:t> </w:t>
            </w:r>
          </w:p>
        </w:tc>
        <w:tc>
          <w:tcPr>
            <w:tcW w:w="570" w:type="dxa"/>
            <w:hideMark/>
          </w:tcPr>
          <w:p w14:paraId="55E6C9B1" w14:textId="77777777" w:rsidR="009E4E4B" w:rsidRPr="00F729CF" w:rsidRDefault="009E4E4B" w:rsidP="00AE7CF8">
            <w:pPr>
              <w:rPr>
                <w:b/>
                <w:bCs/>
              </w:rPr>
            </w:pPr>
            <w:r w:rsidRPr="00F729CF">
              <w:rPr>
                <w:b/>
                <w:bCs/>
              </w:rPr>
              <w:t> </w:t>
            </w:r>
          </w:p>
        </w:tc>
        <w:tc>
          <w:tcPr>
            <w:tcW w:w="576" w:type="dxa"/>
            <w:hideMark/>
          </w:tcPr>
          <w:p w14:paraId="11D46AFD" w14:textId="77777777" w:rsidR="009E4E4B" w:rsidRPr="00F729CF" w:rsidRDefault="009E4E4B" w:rsidP="00AE7CF8">
            <w:pPr>
              <w:rPr>
                <w:b/>
                <w:bCs/>
              </w:rPr>
            </w:pPr>
            <w:r w:rsidRPr="00F729CF">
              <w:rPr>
                <w:b/>
                <w:bCs/>
              </w:rPr>
              <w:t> </w:t>
            </w:r>
          </w:p>
        </w:tc>
        <w:tc>
          <w:tcPr>
            <w:tcW w:w="1114" w:type="dxa"/>
            <w:hideMark/>
          </w:tcPr>
          <w:p w14:paraId="1D191DAA" w14:textId="77777777" w:rsidR="009E4E4B" w:rsidRPr="00F729CF" w:rsidRDefault="009E4E4B" w:rsidP="00AE7CF8">
            <w:pPr>
              <w:rPr>
                <w:b/>
                <w:bCs/>
              </w:rPr>
            </w:pPr>
            <w:r w:rsidRPr="00F729CF">
              <w:rPr>
                <w:b/>
                <w:bCs/>
              </w:rPr>
              <w:t> </w:t>
            </w:r>
          </w:p>
        </w:tc>
      </w:tr>
      <w:tr w:rsidR="009E4E4B" w:rsidRPr="00F729CF" w14:paraId="03C71116" w14:textId="77777777" w:rsidTr="00AE7CF8">
        <w:trPr>
          <w:trHeight w:val="298"/>
        </w:trPr>
        <w:tc>
          <w:tcPr>
            <w:tcW w:w="398" w:type="dxa"/>
            <w:hideMark/>
          </w:tcPr>
          <w:p w14:paraId="2C43C51F" w14:textId="77777777" w:rsidR="009E4E4B" w:rsidRPr="00F729CF" w:rsidRDefault="009E4E4B" w:rsidP="00AE7CF8">
            <w:pPr>
              <w:rPr>
                <w:b/>
                <w:bCs/>
              </w:rPr>
            </w:pPr>
            <w:r w:rsidRPr="00F729CF">
              <w:rPr>
                <w:b/>
                <w:bCs/>
              </w:rPr>
              <w:t> </w:t>
            </w:r>
          </w:p>
        </w:tc>
        <w:tc>
          <w:tcPr>
            <w:tcW w:w="1000" w:type="dxa"/>
            <w:hideMark/>
          </w:tcPr>
          <w:p w14:paraId="3EEDFBDF" w14:textId="77777777" w:rsidR="009E4E4B" w:rsidRPr="00F729CF" w:rsidRDefault="009E4E4B" w:rsidP="00AE7CF8">
            <w:pPr>
              <w:rPr>
                <w:b/>
                <w:bCs/>
              </w:rPr>
            </w:pPr>
            <w:r w:rsidRPr="00F729CF">
              <w:rPr>
                <w:b/>
                <w:bCs/>
              </w:rPr>
              <w:t> </w:t>
            </w:r>
          </w:p>
        </w:tc>
        <w:tc>
          <w:tcPr>
            <w:tcW w:w="6422" w:type="dxa"/>
            <w:hideMark/>
          </w:tcPr>
          <w:p w14:paraId="4AE46A09" w14:textId="77777777" w:rsidR="009E4E4B" w:rsidRPr="00F729CF" w:rsidRDefault="009E4E4B" w:rsidP="00AE7CF8">
            <w:pPr>
              <w:rPr>
                <w:b/>
                <w:bCs/>
              </w:rPr>
            </w:pPr>
            <w:r w:rsidRPr="00F729CF">
              <w:rPr>
                <w:b/>
                <w:bCs/>
              </w:rPr>
              <w:t xml:space="preserve">Total     M  K  S </w:t>
            </w:r>
          </w:p>
        </w:tc>
        <w:tc>
          <w:tcPr>
            <w:tcW w:w="1008" w:type="dxa"/>
            <w:hideMark/>
          </w:tcPr>
          <w:p w14:paraId="37C4B4CF" w14:textId="77777777" w:rsidR="009E4E4B" w:rsidRPr="00F729CF" w:rsidRDefault="009E4E4B" w:rsidP="00AE7CF8">
            <w:pPr>
              <w:rPr>
                <w:b/>
                <w:bCs/>
              </w:rPr>
            </w:pPr>
            <w:r w:rsidRPr="00F729CF">
              <w:rPr>
                <w:b/>
                <w:bCs/>
              </w:rPr>
              <w:t>88.00</w:t>
            </w:r>
          </w:p>
        </w:tc>
        <w:tc>
          <w:tcPr>
            <w:tcW w:w="570" w:type="dxa"/>
            <w:hideMark/>
          </w:tcPr>
          <w:p w14:paraId="1059455D" w14:textId="77777777" w:rsidR="009E4E4B" w:rsidRPr="00F729CF" w:rsidRDefault="009E4E4B" w:rsidP="00AE7CF8">
            <w:pPr>
              <w:rPr>
                <w:b/>
                <w:bCs/>
              </w:rPr>
            </w:pPr>
            <w:r w:rsidRPr="00F729CF">
              <w:rPr>
                <w:b/>
                <w:bCs/>
              </w:rPr>
              <w:t>Nos</w:t>
            </w:r>
          </w:p>
        </w:tc>
        <w:tc>
          <w:tcPr>
            <w:tcW w:w="576" w:type="dxa"/>
            <w:hideMark/>
          </w:tcPr>
          <w:p w14:paraId="4BC6C44C" w14:textId="77777777" w:rsidR="009E4E4B" w:rsidRPr="00F729CF" w:rsidRDefault="009E4E4B" w:rsidP="00AE7CF8">
            <w:pPr>
              <w:rPr>
                <w:b/>
                <w:bCs/>
              </w:rPr>
            </w:pPr>
            <w:r w:rsidRPr="00F729CF">
              <w:rPr>
                <w:b/>
                <w:bCs/>
              </w:rPr>
              <w:t> </w:t>
            </w:r>
          </w:p>
        </w:tc>
        <w:tc>
          <w:tcPr>
            <w:tcW w:w="1114" w:type="dxa"/>
            <w:hideMark/>
          </w:tcPr>
          <w:p w14:paraId="23656457" w14:textId="77777777" w:rsidR="009E4E4B" w:rsidRPr="00F729CF" w:rsidRDefault="009E4E4B" w:rsidP="00AE7CF8">
            <w:pPr>
              <w:rPr>
                <w:b/>
                <w:bCs/>
              </w:rPr>
            </w:pPr>
            <w:r w:rsidRPr="00F729CF">
              <w:rPr>
                <w:b/>
                <w:bCs/>
              </w:rPr>
              <w:t> </w:t>
            </w:r>
          </w:p>
        </w:tc>
      </w:tr>
      <w:tr w:rsidR="009E4E4B" w:rsidRPr="00F729CF" w14:paraId="3188D499" w14:textId="77777777" w:rsidTr="00AE7CF8">
        <w:trPr>
          <w:trHeight w:val="298"/>
        </w:trPr>
        <w:tc>
          <w:tcPr>
            <w:tcW w:w="398" w:type="dxa"/>
            <w:noWrap/>
            <w:hideMark/>
          </w:tcPr>
          <w:p w14:paraId="06E7244E" w14:textId="77777777" w:rsidR="009E4E4B" w:rsidRPr="00F729CF" w:rsidRDefault="009E4E4B" w:rsidP="00AE7CF8">
            <w:pPr>
              <w:rPr>
                <w:b/>
                <w:bCs/>
              </w:rPr>
            </w:pPr>
            <w:r w:rsidRPr="00F729CF">
              <w:rPr>
                <w:b/>
                <w:bCs/>
              </w:rPr>
              <w:t>6</w:t>
            </w:r>
          </w:p>
        </w:tc>
        <w:tc>
          <w:tcPr>
            <w:tcW w:w="1000" w:type="dxa"/>
            <w:hideMark/>
          </w:tcPr>
          <w:p w14:paraId="6C68775C" w14:textId="77777777" w:rsidR="009E4E4B" w:rsidRPr="00F729CF" w:rsidRDefault="009E4E4B" w:rsidP="00AE7CF8">
            <w:pPr>
              <w:rPr>
                <w:b/>
                <w:bCs/>
              </w:rPr>
            </w:pPr>
            <w:r w:rsidRPr="00F729CF">
              <w:rPr>
                <w:b/>
                <w:bCs/>
              </w:rPr>
              <w:t> </w:t>
            </w:r>
          </w:p>
        </w:tc>
        <w:tc>
          <w:tcPr>
            <w:tcW w:w="6422" w:type="dxa"/>
            <w:hideMark/>
          </w:tcPr>
          <w:p w14:paraId="7EB7F902" w14:textId="77777777" w:rsidR="009E4E4B" w:rsidRPr="00F729CF" w:rsidRDefault="009E4E4B" w:rsidP="00AE7CF8">
            <w:pPr>
              <w:rPr>
                <w:b/>
                <w:bCs/>
              </w:rPr>
            </w:pPr>
            <w:r w:rsidRPr="00F729CF">
              <w:rPr>
                <w:b/>
                <w:bCs/>
              </w:rPr>
              <w:t>Flushing cistern glazed (Porta make )</w:t>
            </w:r>
          </w:p>
        </w:tc>
        <w:tc>
          <w:tcPr>
            <w:tcW w:w="1008" w:type="dxa"/>
            <w:hideMark/>
          </w:tcPr>
          <w:p w14:paraId="72D8B3D7" w14:textId="77777777" w:rsidR="009E4E4B" w:rsidRPr="00F729CF" w:rsidRDefault="009E4E4B" w:rsidP="00AE7CF8">
            <w:pPr>
              <w:rPr>
                <w:b/>
                <w:bCs/>
              </w:rPr>
            </w:pPr>
            <w:r w:rsidRPr="00F729CF">
              <w:rPr>
                <w:b/>
                <w:bCs/>
              </w:rPr>
              <w:t> </w:t>
            </w:r>
          </w:p>
        </w:tc>
        <w:tc>
          <w:tcPr>
            <w:tcW w:w="570" w:type="dxa"/>
            <w:hideMark/>
          </w:tcPr>
          <w:p w14:paraId="7E783184" w14:textId="77777777" w:rsidR="009E4E4B" w:rsidRPr="00F729CF" w:rsidRDefault="009E4E4B" w:rsidP="00AE7CF8">
            <w:pPr>
              <w:rPr>
                <w:b/>
                <w:bCs/>
              </w:rPr>
            </w:pPr>
            <w:r w:rsidRPr="00F729CF">
              <w:rPr>
                <w:b/>
                <w:bCs/>
              </w:rPr>
              <w:t> </w:t>
            </w:r>
          </w:p>
        </w:tc>
        <w:tc>
          <w:tcPr>
            <w:tcW w:w="576" w:type="dxa"/>
            <w:hideMark/>
          </w:tcPr>
          <w:p w14:paraId="6410A33D" w14:textId="77777777" w:rsidR="009E4E4B" w:rsidRPr="00F729CF" w:rsidRDefault="009E4E4B" w:rsidP="00AE7CF8">
            <w:pPr>
              <w:rPr>
                <w:b/>
                <w:bCs/>
              </w:rPr>
            </w:pPr>
            <w:r w:rsidRPr="00F729CF">
              <w:rPr>
                <w:b/>
                <w:bCs/>
              </w:rPr>
              <w:t> </w:t>
            </w:r>
          </w:p>
        </w:tc>
        <w:tc>
          <w:tcPr>
            <w:tcW w:w="1114" w:type="dxa"/>
            <w:hideMark/>
          </w:tcPr>
          <w:p w14:paraId="6D5358F6" w14:textId="77777777" w:rsidR="009E4E4B" w:rsidRPr="00F729CF" w:rsidRDefault="009E4E4B" w:rsidP="00AE7CF8">
            <w:pPr>
              <w:rPr>
                <w:b/>
                <w:bCs/>
              </w:rPr>
            </w:pPr>
            <w:r w:rsidRPr="00F729CF">
              <w:rPr>
                <w:b/>
                <w:bCs/>
              </w:rPr>
              <w:t> </w:t>
            </w:r>
          </w:p>
        </w:tc>
      </w:tr>
      <w:tr w:rsidR="009E4E4B" w:rsidRPr="00F729CF" w14:paraId="3EBC5D9C" w14:textId="77777777" w:rsidTr="00AE7CF8">
        <w:trPr>
          <w:trHeight w:val="507"/>
        </w:trPr>
        <w:tc>
          <w:tcPr>
            <w:tcW w:w="398" w:type="dxa"/>
            <w:hideMark/>
          </w:tcPr>
          <w:p w14:paraId="6950B58A" w14:textId="77777777" w:rsidR="009E4E4B" w:rsidRPr="00F729CF" w:rsidRDefault="009E4E4B" w:rsidP="00AE7CF8">
            <w:pPr>
              <w:rPr>
                <w:b/>
                <w:bCs/>
              </w:rPr>
            </w:pPr>
            <w:r w:rsidRPr="00F729CF">
              <w:rPr>
                <w:b/>
                <w:bCs/>
              </w:rPr>
              <w:t> </w:t>
            </w:r>
          </w:p>
        </w:tc>
        <w:tc>
          <w:tcPr>
            <w:tcW w:w="1000" w:type="dxa"/>
            <w:hideMark/>
          </w:tcPr>
          <w:p w14:paraId="585165AB" w14:textId="77777777" w:rsidR="009E4E4B" w:rsidRPr="00F729CF" w:rsidRDefault="009E4E4B" w:rsidP="00AE7CF8">
            <w:pPr>
              <w:rPr>
                <w:b/>
                <w:bCs/>
              </w:rPr>
            </w:pPr>
            <w:r w:rsidRPr="00F729CF">
              <w:rPr>
                <w:b/>
                <w:bCs/>
              </w:rPr>
              <w:t>17-41</w:t>
            </w:r>
          </w:p>
        </w:tc>
        <w:tc>
          <w:tcPr>
            <w:tcW w:w="6422" w:type="dxa"/>
            <w:hideMark/>
          </w:tcPr>
          <w:p w14:paraId="45B63899" w14:textId="77777777" w:rsidR="009E4E4B" w:rsidRPr="00F729CF" w:rsidRDefault="009E4E4B" w:rsidP="00AE7CF8">
            <w:r w:rsidRPr="00F729CF">
              <w:t xml:space="preserve">Supply and fix, </w:t>
            </w:r>
            <w:r w:rsidRPr="00F729CF">
              <w:rPr>
                <w:b/>
                <w:bCs/>
              </w:rPr>
              <w:t>Low down cistern</w:t>
            </w:r>
            <w:r w:rsidRPr="00F729CF">
              <w:t xml:space="preserve">, glazed, </w:t>
            </w:r>
            <w:r w:rsidRPr="00F729CF">
              <w:rPr>
                <w:b/>
                <w:bCs/>
              </w:rPr>
              <w:t>white</w:t>
            </w:r>
            <w:r w:rsidRPr="00F729CF">
              <w:t xml:space="preserve"> colour, 13 lit capacity (incl brackets if required) and connection to flush pipe, best quality, </w:t>
            </w:r>
          </w:p>
        </w:tc>
        <w:tc>
          <w:tcPr>
            <w:tcW w:w="1008" w:type="dxa"/>
            <w:hideMark/>
          </w:tcPr>
          <w:p w14:paraId="7AA61980" w14:textId="77777777" w:rsidR="009E4E4B" w:rsidRPr="00F729CF" w:rsidRDefault="009E4E4B" w:rsidP="00AE7CF8">
            <w:pPr>
              <w:rPr>
                <w:b/>
                <w:bCs/>
              </w:rPr>
            </w:pPr>
            <w:r w:rsidRPr="00F729CF">
              <w:rPr>
                <w:b/>
                <w:bCs/>
              </w:rPr>
              <w:t> </w:t>
            </w:r>
          </w:p>
        </w:tc>
        <w:tc>
          <w:tcPr>
            <w:tcW w:w="570" w:type="dxa"/>
            <w:hideMark/>
          </w:tcPr>
          <w:p w14:paraId="512D2E1F" w14:textId="77777777" w:rsidR="009E4E4B" w:rsidRPr="00F729CF" w:rsidRDefault="009E4E4B" w:rsidP="00AE7CF8">
            <w:pPr>
              <w:rPr>
                <w:b/>
                <w:bCs/>
              </w:rPr>
            </w:pPr>
            <w:r w:rsidRPr="00F729CF">
              <w:rPr>
                <w:b/>
                <w:bCs/>
              </w:rPr>
              <w:t> </w:t>
            </w:r>
          </w:p>
        </w:tc>
        <w:tc>
          <w:tcPr>
            <w:tcW w:w="576" w:type="dxa"/>
            <w:hideMark/>
          </w:tcPr>
          <w:p w14:paraId="4D4F4762" w14:textId="77777777" w:rsidR="009E4E4B" w:rsidRPr="00F729CF" w:rsidRDefault="009E4E4B" w:rsidP="00AE7CF8">
            <w:pPr>
              <w:rPr>
                <w:b/>
                <w:bCs/>
              </w:rPr>
            </w:pPr>
            <w:r w:rsidRPr="00F729CF">
              <w:rPr>
                <w:b/>
                <w:bCs/>
              </w:rPr>
              <w:t> </w:t>
            </w:r>
          </w:p>
        </w:tc>
        <w:tc>
          <w:tcPr>
            <w:tcW w:w="1114" w:type="dxa"/>
            <w:hideMark/>
          </w:tcPr>
          <w:p w14:paraId="7572588F" w14:textId="77777777" w:rsidR="009E4E4B" w:rsidRPr="00F729CF" w:rsidRDefault="009E4E4B" w:rsidP="00AE7CF8">
            <w:pPr>
              <w:rPr>
                <w:b/>
                <w:bCs/>
              </w:rPr>
            </w:pPr>
            <w:r w:rsidRPr="00F729CF">
              <w:rPr>
                <w:b/>
                <w:bCs/>
              </w:rPr>
              <w:t> </w:t>
            </w:r>
          </w:p>
        </w:tc>
      </w:tr>
      <w:tr w:rsidR="009E4E4B" w:rsidRPr="00F729CF" w14:paraId="06F84300" w14:textId="77777777" w:rsidTr="00AE7CF8">
        <w:trPr>
          <w:trHeight w:val="298"/>
        </w:trPr>
        <w:tc>
          <w:tcPr>
            <w:tcW w:w="398" w:type="dxa"/>
            <w:hideMark/>
          </w:tcPr>
          <w:p w14:paraId="5B6006A8" w14:textId="77777777" w:rsidR="009E4E4B" w:rsidRPr="00F729CF" w:rsidRDefault="009E4E4B" w:rsidP="00AE7CF8">
            <w:pPr>
              <w:rPr>
                <w:b/>
                <w:bCs/>
              </w:rPr>
            </w:pPr>
            <w:r w:rsidRPr="00F729CF">
              <w:rPr>
                <w:b/>
                <w:bCs/>
              </w:rPr>
              <w:t> </w:t>
            </w:r>
          </w:p>
        </w:tc>
        <w:tc>
          <w:tcPr>
            <w:tcW w:w="1000" w:type="dxa"/>
            <w:hideMark/>
          </w:tcPr>
          <w:p w14:paraId="0DEC44D5" w14:textId="77777777" w:rsidR="009E4E4B" w:rsidRPr="00F729CF" w:rsidRDefault="009E4E4B" w:rsidP="00AE7CF8">
            <w:pPr>
              <w:rPr>
                <w:b/>
                <w:bCs/>
              </w:rPr>
            </w:pPr>
            <w:r w:rsidRPr="00F729CF">
              <w:rPr>
                <w:b/>
                <w:bCs/>
              </w:rPr>
              <w:t> </w:t>
            </w:r>
          </w:p>
        </w:tc>
        <w:tc>
          <w:tcPr>
            <w:tcW w:w="6422" w:type="dxa"/>
            <w:hideMark/>
          </w:tcPr>
          <w:p w14:paraId="3C196523" w14:textId="77777777" w:rsidR="009E4E4B" w:rsidRPr="00F729CF" w:rsidRDefault="009E4E4B" w:rsidP="00AE7CF8">
            <w:pPr>
              <w:rPr>
                <w:b/>
                <w:bCs/>
              </w:rPr>
            </w:pPr>
            <w:r w:rsidRPr="00F729CF">
              <w:rPr>
                <w:b/>
                <w:bCs/>
              </w:rPr>
              <w:t xml:space="preserve">Total     M  K  S </w:t>
            </w:r>
          </w:p>
        </w:tc>
        <w:tc>
          <w:tcPr>
            <w:tcW w:w="1008" w:type="dxa"/>
            <w:hideMark/>
          </w:tcPr>
          <w:p w14:paraId="3549CDAD" w14:textId="77777777" w:rsidR="009E4E4B" w:rsidRPr="00F729CF" w:rsidRDefault="009E4E4B" w:rsidP="00AE7CF8">
            <w:pPr>
              <w:rPr>
                <w:b/>
                <w:bCs/>
              </w:rPr>
            </w:pPr>
            <w:r w:rsidRPr="00F729CF">
              <w:rPr>
                <w:b/>
                <w:bCs/>
              </w:rPr>
              <w:t>88.00</w:t>
            </w:r>
          </w:p>
        </w:tc>
        <w:tc>
          <w:tcPr>
            <w:tcW w:w="570" w:type="dxa"/>
            <w:hideMark/>
          </w:tcPr>
          <w:p w14:paraId="6B643724" w14:textId="77777777" w:rsidR="009E4E4B" w:rsidRPr="00F729CF" w:rsidRDefault="009E4E4B" w:rsidP="00AE7CF8">
            <w:pPr>
              <w:rPr>
                <w:b/>
                <w:bCs/>
              </w:rPr>
            </w:pPr>
            <w:r w:rsidRPr="00F729CF">
              <w:rPr>
                <w:b/>
                <w:bCs/>
              </w:rPr>
              <w:t>Nos</w:t>
            </w:r>
          </w:p>
        </w:tc>
        <w:tc>
          <w:tcPr>
            <w:tcW w:w="576" w:type="dxa"/>
            <w:hideMark/>
          </w:tcPr>
          <w:p w14:paraId="7EA46359" w14:textId="77777777" w:rsidR="009E4E4B" w:rsidRPr="00F729CF" w:rsidRDefault="009E4E4B" w:rsidP="00AE7CF8">
            <w:pPr>
              <w:rPr>
                <w:b/>
                <w:bCs/>
              </w:rPr>
            </w:pPr>
            <w:r w:rsidRPr="00F729CF">
              <w:rPr>
                <w:b/>
                <w:bCs/>
              </w:rPr>
              <w:t> </w:t>
            </w:r>
          </w:p>
        </w:tc>
        <w:tc>
          <w:tcPr>
            <w:tcW w:w="1114" w:type="dxa"/>
            <w:hideMark/>
          </w:tcPr>
          <w:p w14:paraId="03845688" w14:textId="77777777" w:rsidR="009E4E4B" w:rsidRPr="00F729CF" w:rsidRDefault="009E4E4B" w:rsidP="00AE7CF8">
            <w:pPr>
              <w:rPr>
                <w:b/>
                <w:bCs/>
              </w:rPr>
            </w:pPr>
            <w:r w:rsidRPr="00F729CF">
              <w:rPr>
                <w:b/>
                <w:bCs/>
              </w:rPr>
              <w:t> </w:t>
            </w:r>
          </w:p>
        </w:tc>
      </w:tr>
      <w:tr w:rsidR="009E4E4B" w:rsidRPr="00F729CF" w14:paraId="202F8A53" w14:textId="77777777" w:rsidTr="00AE7CF8">
        <w:trPr>
          <w:trHeight w:val="298"/>
        </w:trPr>
        <w:tc>
          <w:tcPr>
            <w:tcW w:w="398" w:type="dxa"/>
            <w:noWrap/>
            <w:hideMark/>
          </w:tcPr>
          <w:p w14:paraId="7D2F1530" w14:textId="77777777" w:rsidR="009E4E4B" w:rsidRPr="00F729CF" w:rsidRDefault="009E4E4B" w:rsidP="00AE7CF8">
            <w:pPr>
              <w:rPr>
                <w:b/>
                <w:bCs/>
              </w:rPr>
            </w:pPr>
            <w:r w:rsidRPr="00F729CF">
              <w:rPr>
                <w:b/>
                <w:bCs/>
              </w:rPr>
              <w:t>7</w:t>
            </w:r>
          </w:p>
        </w:tc>
        <w:tc>
          <w:tcPr>
            <w:tcW w:w="1000" w:type="dxa"/>
            <w:hideMark/>
          </w:tcPr>
          <w:p w14:paraId="124CC980" w14:textId="77777777" w:rsidR="009E4E4B" w:rsidRPr="00F729CF" w:rsidRDefault="009E4E4B" w:rsidP="00AE7CF8">
            <w:pPr>
              <w:rPr>
                <w:b/>
                <w:bCs/>
              </w:rPr>
            </w:pPr>
            <w:r w:rsidRPr="00F729CF">
              <w:rPr>
                <w:b/>
                <w:bCs/>
              </w:rPr>
              <w:t> </w:t>
            </w:r>
          </w:p>
        </w:tc>
        <w:tc>
          <w:tcPr>
            <w:tcW w:w="6422" w:type="dxa"/>
            <w:hideMark/>
          </w:tcPr>
          <w:p w14:paraId="26DAFF1B" w14:textId="77777777" w:rsidR="009E4E4B" w:rsidRPr="00F729CF" w:rsidRDefault="009E4E4B" w:rsidP="00AE7CF8">
            <w:pPr>
              <w:rPr>
                <w:b/>
                <w:bCs/>
              </w:rPr>
            </w:pPr>
            <w:r w:rsidRPr="00F729CF">
              <w:rPr>
                <w:b/>
                <w:bCs/>
              </w:rPr>
              <w:t>Tee Stop Cock Master Make Code# 068</w:t>
            </w:r>
          </w:p>
        </w:tc>
        <w:tc>
          <w:tcPr>
            <w:tcW w:w="1008" w:type="dxa"/>
            <w:hideMark/>
          </w:tcPr>
          <w:p w14:paraId="3A796CDA" w14:textId="77777777" w:rsidR="009E4E4B" w:rsidRPr="00F729CF" w:rsidRDefault="009E4E4B" w:rsidP="00AE7CF8">
            <w:pPr>
              <w:rPr>
                <w:b/>
                <w:bCs/>
              </w:rPr>
            </w:pPr>
            <w:r w:rsidRPr="00F729CF">
              <w:rPr>
                <w:b/>
                <w:bCs/>
              </w:rPr>
              <w:t> </w:t>
            </w:r>
          </w:p>
        </w:tc>
        <w:tc>
          <w:tcPr>
            <w:tcW w:w="570" w:type="dxa"/>
            <w:hideMark/>
          </w:tcPr>
          <w:p w14:paraId="5F51A9F4" w14:textId="77777777" w:rsidR="009E4E4B" w:rsidRPr="00F729CF" w:rsidRDefault="009E4E4B" w:rsidP="00AE7CF8">
            <w:pPr>
              <w:rPr>
                <w:b/>
                <w:bCs/>
              </w:rPr>
            </w:pPr>
            <w:r w:rsidRPr="00F729CF">
              <w:rPr>
                <w:b/>
                <w:bCs/>
              </w:rPr>
              <w:t> </w:t>
            </w:r>
          </w:p>
        </w:tc>
        <w:tc>
          <w:tcPr>
            <w:tcW w:w="576" w:type="dxa"/>
            <w:hideMark/>
          </w:tcPr>
          <w:p w14:paraId="5AF1EFC6" w14:textId="77777777" w:rsidR="009E4E4B" w:rsidRPr="00F729CF" w:rsidRDefault="009E4E4B" w:rsidP="00AE7CF8">
            <w:pPr>
              <w:rPr>
                <w:b/>
                <w:bCs/>
              </w:rPr>
            </w:pPr>
            <w:r w:rsidRPr="00F729CF">
              <w:rPr>
                <w:b/>
                <w:bCs/>
              </w:rPr>
              <w:t> </w:t>
            </w:r>
          </w:p>
        </w:tc>
        <w:tc>
          <w:tcPr>
            <w:tcW w:w="1114" w:type="dxa"/>
            <w:hideMark/>
          </w:tcPr>
          <w:p w14:paraId="0E885B9F" w14:textId="77777777" w:rsidR="009E4E4B" w:rsidRPr="00F729CF" w:rsidRDefault="009E4E4B" w:rsidP="00AE7CF8">
            <w:pPr>
              <w:rPr>
                <w:b/>
                <w:bCs/>
              </w:rPr>
            </w:pPr>
            <w:r w:rsidRPr="00F729CF">
              <w:rPr>
                <w:b/>
                <w:bCs/>
              </w:rPr>
              <w:t> </w:t>
            </w:r>
          </w:p>
        </w:tc>
      </w:tr>
      <w:tr w:rsidR="009E4E4B" w:rsidRPr="00F729CF" w14:paraId="4F3DFEEF" w14:textId="77777777" w:rsidTr="00AE7CF8">
        <w:trPr>
          <w:trHeight w:val="507"/>
        </w:trPr>
        <w:tc>
          <w:tcPr>
            <w:tcW w:w="398" w:type="dxa"/>
            <w:hideMark/>
          </w:tcPr>
          <w:p w14:paraId="5ADA6865" w14:textId="77777777" w:rsidR="009E4E4B" w:rsidRPr="00F729CF" w:rsidRDefault="009E4E4B" w:rsidP="00AE7CF8">
            <w:pPr>
              <w:rPr>
                <w:b/>
                <w:bCs/>
              </w:rPr>
            </w:pPr>
            <w:r w:rsidRPr="00F729CF">
              <w:rPr>
                <w:b/>
                <w:bCs/>
              </w:rPr>
              <w:t> </w:t>
            </w:r>
          </w:p>
        </w:tc>
        <w:tc>
          <w:tcPr>
            <w:tcW w:w="1000" w:type="dxa"/>
            <w:hideMark/>
          </w:tcPr>
          <w:p w14:paraId="07E3C728" w14:textId="77777777" w:rsidR="009E4E4B" w:rsidRPr="00F729CF" w:rsidRDefault="009E4E4B" w:rsidP="00AE7CF8">
            <w:pPr>
              <w:rPr>
                <w:b/>
                <w:bCs/>
              </w:rPr>
            </w:pPr>
            <w:r w:rsidRPr="00F729CF">
              <w:rPr>
                <w:b/>
                <w:bCs/>
              </w:rPr>
              <w:t>18-234</w:t>
            </w:r>
          </w:p>
        </w:tc>
        <w:tc>
          <w:tcPr>
            <w:tcW w:w="6422" w:type="dxa"/>
            <w:hideMark/>
          </w:tcPr>
          <w:p w14:paraId="485C028D" w14:textId="77777777" w:rsidR="009E4E4B" w:rsidRPr="00F729CF" w:rsidRDefault="009E4E4B" w:rsidP="00AE7CF8">
            <w:r w:rsidRPr="00F729CF">
              <w:t>Stop cock brass, CP, screw down, high pressure, fancy type, 15mm dia, supply and fixing.</w:t>
            </w:r>
          </w:p>
        </w:tc>
        <w:tc>
          <w:tcPr>
            <w:tcW w:w="1008" w:type="dxa"/>
            <w:hideMark/>
          </w:tcPr>
          <w:p w14:paraId="0CDABDD5" w14:textId="77777777" w:rsidR="009E4E4B" w:rsidRPr="00F729CF" w:rsidRDefault="009E4E4B" w:rsidP="00AE7CF8">
            <w:pPr>
              <w:rPr>
                <w:b/>
                <w:bCs/>
              </w:rPr>
            </w:pPr>
            <w:r w:rsidRPr="00F729CF">
              <w:rPr>
                <w:b/>
                <w:bCs/>
              </w:rPr>
              <w:t> </w:t>
            </w:r>
          </w:p>
        </w:tc>
        <w:tc>
          <w:tcPr>
            <w:tcW w:w="570" w:type="dxa"/>
            <w:hideMark/>
          </w:tcPr>
          <w:p w14:paraId="3EB1495B" w14:textId="77777777" w:rsidR="009E4E4B" w:rsidRPr="00F729CF" w:rsidRDefault="009E4E4B" w:rsidP="00AE7CF8">
            <w:pPr>
              <w:rPr>
                <w:b/>
                <w:bCs/>
              </w:rPr>
            </w:pPr>
            <w:r w:rsidRPr="00F729CF">
              <w:rPr>
                <w:b/>
                <w:bCs/>
              </w:rPr>
              <w:t> </w:t>
            </w:r>
          </w:p>
        </w:tc>
        <w:tc>
          <w:tcPr>
            <w:tcW w:w="576" w:type="dxa"/>
            <w:hideMark/>
          </w:tcPr>
          <w:p w14:paraId="3257EBA5" w14:textId="77777777" w:rsidR="009E4E4B" w:rsidRPr="00F729CF" w:rsidRDefault="009E4E4B" w:rsidP="00AE7CF8">
            <w:pPr>
              <w:rPr>
                <w:b/>
                <w:bCs/>
              </w:rPr>
            </w:pPr>
            <w:r w:rsidRPr="00F729CF">
              <w:rPr>
                <w:b/>
                <w:bCs/>
              </w:rPr>
              <w:t> </w:t>
            </w:r>
          </w:p>
        </w:tc>
        <w:tc>
          <w:tcPr>
            <w:tcW w:w="1114" w:type="dxa"/>
            <w:hideMark/>
          </w:tcPr>
          <w:p w14:paraId="71F7ECA2" w14:textId="77777777" w:rsidR="009E4E4B" w:rsidRPr="00F729CF" w:rsidRDefault="009E4E4B" w:rsidP="00AE7CF8">
            <w:pPr>
              <w:rPr>
                <w:b/>
                <w:bCs/>
              </w:rPr>
            </w:pPr>
            <w:r w:rsidRPr="00F729CF">
              <w:rPr>
                <w:b/>
                <w:bCs/>
              </w:rPr>
              <w:t> </w:t>
            </w:r>
          </w:p>
        </w:tc>
      </w:tr>
      <w:tr w:rsidR="009E4E4B" w:rsidRPr="00F729CF" w14:paraId="1C87215A" w14:textId="77777777" w:rsidTr="00AE7CF8">
        <w:trPr>
          <w:trHeight w:val="298"/>
        </w:trPr>
        <w:tc>
          <w:tcPr>
            <w:tcW w:w="398" w:type="dxa"/>
            <w:hideMark/>
          </w:tcPr>
          <w:p w14:paraId="1869E8E0" w14:textId="77777777" w:rsidR="009E4E4B" w:rsidRPr="00F729CF" w:rsidRDefault="009E4E4B" w:rsidP="00AE7CF8">
            <w:pPr>
              <w:rPr>
                <w:b/>
                <w:bCs/>
              </w:rPr>
            </w:pPr>
            <w:r w:rsidRPr="00F729CF">
              <w:rPr>
                <w:b/>
                <w:bCs/>
              </w:rPr>
              <w:t> </w:t>
            </w:r>
          </w:p>
        </w:tc>
        <w:tc>
          <w:tcPr>
            <w:tcW w:w="1000" w:type="dxa"/>
            <w:hideMark/>
          </w:tcPr>
          <w:p w14:paraId="321788E1" w14:textId="77777777" w:rsidR="009E4E4B" w:rsidRPr="00F729CF" w:rsidRDefault="009E4E4B" w:rsidP="00AE7CF8">
            <w:pPr>
              <w:rPr>
                <w:b/>
                <w:bCs/>
              </w:rPr>
            </w:pPr>
            <w:r w:rsidRPr="00F729CF">
              <w:rPr>
                <w:b/>
                <w:bCs/>
              </w:rPr>
              <w:t> </w:t>
            </w:r>
          </w:p>
        </w:tc>
        <w:tc>
          <w:tcPr>
            <w:tcW w:w="6422" w:type="dxa"/>
            <w:hideMark/>
          </w:tcPr>
          <w:p w14:paraId="4BEAFFB9" w14:textId="77777777" w:rsidR="009E4E4B" w:rsidRPr="00F729CF" w:rsidRDefault="009E4E4B" w:rsidP="00AE7CF8">
            <w:r w:rsidRPr="00F729CF">
              <w:t>Flushing cistern</w:t>
            </w:r>
          </w:p>
        </w:tc>
        <w:tc>
          <w:tcPr>
            <w:tcW w:w="1008" w:type="dxa"/>
            <w:hideMark/>
          </w:tcPr>
          <w:p w14:paraId="116129D6" w14:textId="77777777" w:rsidR="009E4E4B" w:rsidRPr="00F729CF" w:rsidRDefault="009E4E4B" w:rsidP="00AE7CF8">
            <w:pPr>
              <w:rPr>
                <w:b/>
                <w:bCs/>
              </w:rPr>
            </w:pPr>
            <w:r w:rsidRPr="00F729CF">
              <w:rPr>
                <w:b/>
                <w:bCs/>
              </w:rPr>
              <w:t>88.00</w:t>
            </w:r>
          </w:p>
        </w:tc>
        <w:tc>
          <w:tcPr>
            <w:tcW w:w="570" w:type="dxa"/>
            <w:hideMark/>
          </w:tcPr>
          <w:p w14:paraId="578EB11C" w14:textId="77777777" w:rsidR="009E4E4B" w:rsidRPr="00F729CF" w:rsidRDefault="009E4E4B" w:rsidP="00AE7CF8">
            <w:pPr>
              <w:rPr>
                <w:b/>
                <w:bCs/>
              </w:rPr>
            </w:pPr>
            <w:r w:rsidRPr="00F729CF">
              <w:rPr>
                <w:b/>
                <w:bCs/>
              </w:rPr>
              <w:t>Nos</w:t>
            </w:r>
          </w:p>
        </w:tc>
        <w:tc>
          <w:tcPr>
            <w:tcW w:w="576" w:type="dxa"/>
            <w:hideMark/>
          </w:tcPr>
          <w:p w14:paraId="182D6C1F" w14:textId="77777777" w:rsidR="009E4E4B" w:rsidRPr="00F729CF" w:rsidRDefault="009E4E4B" w:rsidP="00AE7CF8">
            <w:pPr>
              <w:rPr>
                <w:b/>
                <w:bCs/>
              </w:rPr>
            </w:pPr>
            <w:r w:rsidRPr="00F729CF">
              <w:rPr>
                <w:b/>
                <w:bCs/>
              </w:rPr>
              <w:t> </w:t>
            </w:r>
          </w:p>
        </w:tc>
        <w:tc>
          <w:tcPr>
            <w:tcW w:w="1114" w:type="dxa"/>
            <w:hideMark/>
          </w:tcPr>
          <w:p w14:paraId="219998C9" w14:textId="77777777" w:rsidR="009E4E4B" w:rsidRPr="00F729CF" w:rsidRDefault="009E4E4B" w:rsidP="00AE7CF8">
            <w:pPr>
              <w:rPr>
                <w:b/>
                <w:bCs/>
              </w:rPr>
            </w:pPr>
            <w:r w:rsidRPr="00F729CF">
              <w:rPr>
                <w:b/>
                <w:bCs/>
              </w:rPr>
              <w:t> </w:t>
            </w:r>
          </w:p>
        </w:tc>
      </w:tr>
      <w:tr w:rsidR="009E4E4B" w:rsidRPr="00F729CF" w14:paraId="5DA84EB5" w14:textId="77777777" w:rsidTr="00AE7CF8">
        <w:trPr>
          <w:trHeight w:val="298"/>
        </w:trPr>
        <w:tc>
          <w:tcPr>
            <w:tcW w:w="398" w:type="dxa"/>
            <w:hideMark/>
          </w:tcPr>
          <w:p w14:paraId="0717345E" w14:textId="77777777" w:rsidR="009E4E4B" w:rsidRPr="00F729CF" w:rsidRDefault="009E4E4B" w:rsidP="00AE7CF8">
            <w:pPr>
              <w:rPr>
                <w:b/>
                <w:bCs/>
              </w:rPr>
            </w:pPr>
            <w:r w:rsidRPr="00F729CF">
              <w:rPr>
                <w:b/>
                <w:bCs/>
              </w:rPr>
              <w:t> </w:t>
            </w:r>
          </w:p>
        </w:tc>
        <w:tc>
          <w:tcPr>
            <w:tcW w:w="1000" w:type="dxa"/>
            <w:hideMark/>
          </w:tcPr>
          <w:p w14:paraId="2040B63E" w14:textId="77777777" w:rsidR="009E4E4B" w:rsidRPr="00F729CF" w:rsidRDefault="009E4E4B" w:rsidP="00AE7CF8">
            <w:pPr>
              <w:rPr>
                <w:b/>
                <w:bCs/>
              </w:rPr>
            </w:pPr>
            <w:r w:rsidRPr="00F729CF">
              <w:rPr>
                <w:b/>
                <w:bCs/>
              </w:rPr>
              <w:t> </w:t>
            </w:r>
          </w:p>
        </w:tc>
        <w:tc>
          <w:tcPr>
            <w:tcW w:w="6422" w:type="dxa"/>
            <w:hideMark/>
          </w:tcPr>
          <w:p w14:paraId="6D9C35EC" w14:textId="77777777" w:rsidR="009E4E4B" w:rsidRPr="00F729CF" w:rsidRDefault="009E4E4B" w:rsidP="00AE7CF8">
            <w:pPr>
              <w:rPr>
                <w:b/>
                <w:bCs/>
              </w:rPr>
            </w:pPr>
            <w:r w:rsidRPr="00F729CF">
              <w:rPr>
                <w:b/>
                <w:bCs/>
              </w:rPr>
              <w:t xml:space="preserve">Total     M  K  S </w:t>
            </w:r>
          </w:p>
        </w:tc>
        <w:tc>
          <w:tcPr>
            <w:tcW w:w="1008" w:type="dxa"/>
            <w:hideMark/>
          </w:tcPr>
          <w:p w14:paraId="1CCD90ED" w14:textId="77777777" w:rsidR="009E4E4B" w:rsidRPr="00F729CF" w:rsidRDefault="009E4E4B" w:rsidP="00AE7CF8">
            <w:pPr>
              <w:rPr>
                <w:b/>
                <w:bCs/>
              </w:rPr>
            </w:pPr>
            <w:r w:rsidRPr="00F729CF">
              <w:rPr>
                <w:b/>
                <w:bCs/>
              </w:rPr>
              <w:t>88.00</w:t>
            </w:r>
          </w:p>
        </w:tc>
        <w:tc>
          <w:tcPr>
            <w:tcW w:w="570" w:type="dxa"/>
            <w:hideMark/>
          </w:tcPr>
          <w:p w14:paraId="153DA70C" w14:textId="77777777" w:rsidR="009E4E4B" w:rsidRPr="00F729CF" w:rsidRDefault="009E4E4B" w:rsidP="00AE7CF8">
            <w:pPr>
              <w:rPr>
                <w:b/>
                <w:bCs/>
              </w:rPr>
            </w:pPr>
            <w:r w:rsidRPr="00F729CF">
              <w:rPr>
                <w:b/>
                <w:bCs/>
              </w:rPr>
              <w:t>Nos</w:t>
            </w:r>
          </w:p>
        </w:tc>
        <w:tc>
          <w:tcPr>
            <w:tcW w:w="576" w:type="dxa"/>
            <w:hideMark/>
          </w:tcPr>
          <w:p w14:paraId="793E2DC1" w14:textId="77777777" w:rsidR="009E4E4B" w:rsidRPr="00F729CF" w:rsidRDefault="009E4E4B" w:rsidP="00AE7CF8">
            <w:pPr>
              <w:rPr>
                <w:b/>
                <w:bCs/>
              </w:rPr>
            </w:pPr>
            <w:r w:rsidRPr="00F729CF">
              <w:rPr>
                <w:b/>
                <w:bCs/>
              </w:rPr>
              <w:t> </w:t>
            </w:r>
          </w:p>
        </w:tc>
        <w:tc>
          <w:tcPr>
            <w:tcW w:w="1114" w:type="dxa"/>
            <w:hideMark/>
          </w:tcPr>
          <w:p w14:paraId="616E405E" w14:textId="77777777" w:rsidR="009E4E4B" w:rsidRPr="00F729CF" w:rsidRDefault="009E4E4B" w:rsidP="00AE7CF8">
            <w:pPr>
              <w:rPr>
                <w:b/>
                <w:bCs/>
              </w:rPr>
            </w:pPr>
            <w:r w:rsidRPr="00F729CF">
              <w:rPr>
                <w:b/>
                <w:bCs/>
              </w:rPr>
              <w:t> </w:t>
            </w:r>
          </w:p>
        </w:tc>
      </w:tr>
      <w:tr w:rsidR="009E4E4B" w:rsidRPr="00F729CF" w14:paraId="140B73A6" w14:textId="77777777" w:rsidTr="00AE7CF8">
        <w:trPr>
          <w:trHeight w:val="298"/>
        </w:trPr>
        <w:tc>
          <w:tcPr>
            <w:tcW w:w="398" w:type="dxa"/>
            <w:noWrap/>
            <w:hideMark/>
          </w:tcPr>
          <w:p w14:paraId="1CE05990" w14:textId="77777777" w:rsidR="009E4E4B" w:rsidRPr="00F729CF" w:rsidRDefault="009E4E4B" w:rsidP="00AE7CF8">
            <w:pPr>
              <w:rPr>
                <w:b/>
                <w:bCs/>
              </w:rPr>
            </w:pPr>
            <w:r w:rsidRPr="00F729CF">
              <w:rPr>
                <w:b/>
                <w:bCs/>
              </w:rPr>
              <w:t>8</w:t>
            </w:r>
          </w:p>
        </w:tc>
        <w:tc>
          <w:tcPr>
            <w:tcW w:w="1000" w:type="dxa"/>
            <w:hideMark/>
          </w:tcPr>
          <w:p w14:paraId="65D89AB0" w14:textId="77777777" w:rsidR="009E4E4B" w:rsidRPr="00F729CF" w:rsidRDefault="009E4E4B" w:rsidP="00AE7CF8">
            <w:pPr>
              <w:rPr>
                <w:b/>
                <w:bCs/>
              </w:rPr>
            </w:pPr>
            <w:r w:rsidRPr="00F729CF">
              <w:rPr>
                <w:b/>
                <w:bCs/>
              </w:rPr>
              <w:t> </w:t>
            </w:r>
          </w:p>
        </w:tc>
        <w:tc>
          <w:tcPr>
            <w:tcW w:w="6422" w:type="dxa"/>
            <w:hideMark/>
          </w:tcPr>
          <w:p w14:paraId="41B346AD" w14:textId="77777777" w:rsidR="009E4E4B" w:rsidRPr="00F729CF" w:rsidRDefault="009E4E4B" w:rsidP="00AE7CF8">
            <w:pPr>
              <w:rPr>
                <w:b/>
                <w:bCs/>
              </w:rPr>
            </w:pPr>
            <w:r w:rsidRPr="00F729CF">
              <w:rPr>
                <w:b/>
                <w:bCs/>
              </w:rPr>
              <w:t>Bib cock, Master Make Code# 068</w:t>
            </w:r>
          </w:p>
        </w:tc>
        <w:tc>
          <w:tcPr>
            <w:tcW w:w="1008" w:type="dxa"/>
            <w:hideMark/>
          </w:tcPr>
          <w:p w14:paraId="15AB348A" w14:textId="77777777" w:rsidR="009E4E4B" w:rsidRPr="00F729CF" w:rsidRDefault="009E4E4B" w:rsidP="00AE7CF8">
            <w:pPr>
              <w:rPr>
                <w:b/>
                <w:bCs/>
              </w:rPr>
            </w:pPr>
            <w:r w:rsidRPr="00F729CF">
              <w:rPr>
                <w:b/>
                <w:bCs/>
              </w:rPr>
              <w:t> </w:t>
            </w:r>
          </w:p>
        </w:tc>
        <w:tc>
          <w:tcPr>
            <w:tcW w:w="570" w:type="dxa"/>
            <w:hideMark/>
          </w:tcPr>
          <w:p w14:paraId="640B55DE" w14:textId="77777777" w:rsidR="009E4E4B" w:rsidRPr="00F729CF" w:rsidRDefault="009E4E4B" w:rsidP="00AE7CF8">
            <w:pPr>
              <w:rPr>
                <w:b/>
                <w:bCs/>
              </w:rPr>
            </w:pPr>
            <w:r w:rsidRPr="00F729CF">
              <w:rPr>
                <w:b/>
                <w:bCs/>
              </w:rPr>
              <w:t> </w:t>
            </w:r>
          </w:p>
        </w:tc>
        <w:tc>
          <w:tcPr>
            <w:tcW w:w="576" w:type="dxa"/>
            <w:hideMark/>
          </w:tcPr>
          <w:p w14:paraId="21EA0748" w14:textId="77777777" w:rsidR="009E4E4B" w:rsidRPr="00F729CF" w:rsidRDefault="009E4E4B" w:rsidP="00AE7CF8">
            <w:pPr>
              <w:rPr>
                <w:b/>
                <w:bCs/>
              </w:rPr>
            </w:pPr>
            <w:r w:rsidRPr="00F729CF">
              <w:rPr>
                <w:b/>
                <w:bCs/>
              </w:rPr>
              <w:t> </w:t>
            </w:r>
          </w:p>
        </w:tc>
        <w:tc>
          <w:tcPr>
            <w:tcW w:w="1114" w:type="dxa"/>
            <w:hideMark/>
          </w:tcPr>
          <w:p w14:paraId="2A2622A2" w14:textId="77777777" w:rsidR="009E4E4B" w:rsidRPr="00F729CF" w:rsidRDefault="009E4E4B" w:rsidP="00AE7CF8">
            <w:pPr>
              <w:rPr>
                <w:b/>
                <w:bCs/>
              </w:rPr>
            </w:pPr>
            <w:r w:rsidRPr="00F729CF">
              <w:rPr>
                <w:b/>
                <w:bCs/>
              </w:rPr>
              <w:t> </w:t>
            </w:r>
          </w:p>
        </w:tc>
      </w:tr>
      <w:tr w:rsidR="009E4E4B" w:rsidRPr="00F729CF" w14:paraId="5D34E4BE" w14:textId="77777777" w:rsidTr="00AE7CF8">
        <w:trPr>
          <w:trHeight w:val="507"/>
        </w:trPr>
        <w:tc>
          <w:tcPr>
            <w:tcW w:w="398" w:type="dxa"/>
            <w:hideMark/>
          </w:tcPr>
          <w:p w14:paraId="16607622" w14:textId="77777777" w:rsidR="009E4E4B" w:rsidRPr="00F729CF" w:rsidRDefault="009E4E4B" w:rsidP="00AE7CF8">
            <w:pPr>
              <w:rPr>
                <w:b/>
                <w:bCs/>
              </w:rPr>
            </w:pPr>
            <w:r w:rsidRPr="00F729CF">
              <w:rPr>
                <w:b/>
                <w:bCs/>
              </w:rPr>
              <w:t> </w:t>
            </w:r>
          </w:p>
        </w:tc>
        <w:tc>
          <w:tcPr>
            <w:tcW w:w="1000" w:type="dxa"/>
            <w:hideMark/>
          </w:tcPr>
          <w:p w14:paraId="0DA0AD21" w14:textId="77777777" w:rsidR="009E4E4B" w:rsidRPr="00F729CF" w:rsidRDefault="009E4E4B" w:rsidP="00AE7CF8">
            <w:pPr>
              <w:rPr>
                <w:b/>
                <w:bCs/>
              </w:rPr>
            </w:pPr>
            <w:r w:rsidRPr="00F729CF">
              <w:rPr>
                <w:b/>
                <w:bCs/>
              </w:rPr>
              <w:t>18-215</w:t>
            </w:r>
          </w:p>
        </w:tc>
        <w:tc>
          <w:tcPr>
            <w:tcW w:w="6422" w:type="dxa"/>
            <w:hideMark/>
          </w:tcPr>
          <w:p w14:paraId="681E75FF" w14:textId="77777777" w:rsidR="009E4E4B" w:rsidRPr="00F729CF" w:rsidRDefault="009E4E4B" w:rsidP="00AE7CF8">
            <w:r w:rsidRPr="00F729CF">
              <w:t>Bib cock, Brass, CP, fancy type, screwed down, BSP, 15 mm dia, supply and fixing.</w:t>
            </w:r>
          </w:p>
        </w:tc>
        <w:tc>
          <w:tcPr>
            <w:tcW w:w="1008" w:type="dxa"/>
            <w:hideMark/>
          </w:tcPr>
          <w:p w14:paraId="73A19B83" w14:textId="77777777" w:rsidR="009E4E4B" w:rsidRPr="00F729CF" w:rsidRDefault="009E4E4B" w:rsidP="00AE7CF8">
            <w:pPr>
              <w:rPr>
                <w:b/>
                <w:bCs/>
              </w:rPr>
            </w:pPr>
            <w:r w:rsidRPr="00F729CF">
              <w:rPr>
                <w:b/>
                <w:bCs/>
              </w:rPr>
              <w:t> </w:t>
            </w:r>
          </w:p>
        </w:tc>
        <w:tc>
          <w:tcPr>
            <w:tcW w:w="570" w:type="dxa"/>
            <w:hideMark/>
          </w:tcPr>
          <w:p w14:paraId="19D7F5AA" w14:textId="77777777" w:rsidR="009E4E4B" w:rsidRPr="00F729CF" w:rsidRDefault="009E4E4B" w:rsidP="00AE7CF8">
            <w:pPr>
              <w:rPr>
                <w:b/>
                <w:bCs/>
              </w:rPr>
            </w:pPr>
            <w:r w:rsidRPr="00F729CF">
              <w:rPr>
                <w:b/>
                <w:bCs/>
              </w:rPr>
              <w:t> </w:t>
            </w:r>
          </w:p>
        </w:tc>
        <w:tc>
          <w:tcPr>
            <w:tcW w:w="576" w:type="dxa"/>
            <w:hideMark/>
          </w:tcPr>
          <w:p w14:paraId="0CF84504" w14:textId="77777777" w:rsidR="009E4E4B" w:rsidRPr="00F729CF" w:rsidRDefault="009E4E4B" w:rsidP="00AE7CF8">
            <w:pPr>
              <w:rPr>
                <w:b/>
                <w:bCs/>
              </w:rPr>
            </w:pPr>
            <w:r w:rsidRPr="00F729CF">
              <w:rPr>
                <w:b/>
                <w:bCs/>
              </w:rPr>
              <w:t> </w:t>
            </w:r>
          </w:p>
        </w:tc>
        <w:tc>
          <w:tcPr>
            <w:tcW w:w="1114" w:type="dxa"/>
            <w:hideMark/>
          </w:tcPr>
          <w:p w14:paraId="2B7C5E28" w14:textId="77777777" w:rsidR="009E4E4B" w:rsidRPr="00F729CF" w:rsidRDefault="009E4E4B" w:rsidP="00AE7CF8">
            <w:pPr>
              <w:rPr>
                <w:b/>
                <w:bCs/>
              </w:rPr>
            </w:pPr>
            <w:r w:rsidRPr="00F729CF">
              <w:rPr>
                <w:b/>
                <w:bCs/>
              </w:rPr>
              <w:t> </w:t>
            </w:r>
          </w:p>
        </w:tc>
      </w:tr>
      <w:tr w:rsidR="009E4E4B" w:rsidRPr="00F729CF" w14:paraId="342C960D" w14:textId="77777777" w:rsidTr="00AE7CF8">
        <w:trPr>
          <w:trHeight w:val="298"/>
        </w:trPr>
        <w:tc>
          <w:tcPr>
            <w:tcW w:w="398" w:type="dxa"/>
            <w:hideMark/>
          </w:tcPr>
          <w:p w14:paraId="5138406A" w14:textId="77777777" w:rsidR="009E4E4B" w:rsidRPr="00F729CF" w:rsidRDefault="009E4E4B" w:rsidP="00AE7CF8">
            <w:pPr>
              <w:rPr>
                <w:b/>
                <w:bCs/>
              </w:rPr>
            </w:pPr>
            <w:r w:rsidRPr="00F729CF">
              <w:rPr>
                <w:b/>
                <w:bCs/>
              </w:rPr>
              <w:t> </w:t>
            </w:r>
          </w:p>
        </w:tc>
        <w:tc>
          <w:tcPr>
            <w:tcW w:w="1000" w:type="dxa"/>
            <w:hideMark/>
          </w:tcPr>
          <w:p w14:paraId="760BF1DB" w14:textId="77777777" w:rsidR="009E4E4B" w:rsidRPr="00F729CF" w:rsidRDefault="009E4E4B" w:rsidP="00AE7CF8">
            <w:pPr>
              <w:rPr>
                <w:b/>
                <w:bCs/>
              </w:rPr>
            </w:pPr>
            <w:r w:rsidRPr="00F729CF">
              <w:rPr>
                <w:b/>
                <w:bCs/>
              </w:rPr>
              <w:t> </w:t>
            </w:r>
          </w:p>
        </w:tc>
        <w:tc>
          <w:tcPr>
            <w:tcW w:w="6422" w:type="dxa"/>
            <w:hideMark/>
          </w:tcPr>
          <w:p w14:paraId="434A461C" w14:textId="77777777" w:rsidR="009E4E4B" w:rsidRPr="00F729CF" w:rsidRDefault="009E4E4B" w:rsidP="00AE7CF8">
            <w:r w:rsidRPr="00F729CF">
              <w:t>Toilet</w:t>
            </w:r>
          </w:p>
        </w:tc>
        <w:tc>
          <w:tcPr>
            <w:tcW w:w="1008" w:type="dxa"/>
            <w:hideMark/>
          </w:tcPr>
          <w:p w14:paraId="13707B36" w14:textId="77777777" w:rsidR="009E4E4B" w:rsidRPr="00F729CF" w:rsidRDefault="009E4E4B" w:rsidP="00AE7CF8">
            <w:pPr>
              <w:rPr>
                <w:b/>
                <w:bCs/>
              </w:rPr>
            </w:pPr>
            <w:r w:rsidRPr="00F729CF">
              <w:rPr>
                <w:b/>
                <w:bCs/>
              </w:rPr>
              <w:t>88.00</w:t>
            </w:r>
          </w:p>
        </w:tc>
        <w:tc>
          <w:tcPr>
            <w:tcW w:w="570" w:type="dxa"/>
            <w:hideMark/>
          </w:tcPr>
          <w:p w14:paraId="5D3394B1" w14:textId="77777777" w:rsidR="009E4E4B" w:rsidRPr="00F729CF" w:rsidRDefault="009E4E4B" w:rsidP="00AE7CF8">
            <w:pPr>
              <w:rPr>
                <w:b/>
                <w:bCs/>
              </w:rPr>
            </w:pPr>
            <w:r w:rsidRPr="00F729CF">
              <w:rPr>
                <w:b/>
                <w:bCs/>
              </w:rPr>
              <w:t>Nos</w:t>
            </w:r>
          </w:p>
        </w:tc>
        <w:tc>
          <w:tcPr>
            <w:tcW w:w="576" w:type="dxa"/>
            <w:hideMark/>
          </w:tcPr>
          <w:p w14:paraId="1EDC2E7B" w14:textId="77777777" w:rsidR="009E4E4B" w:rsidRPr="00F729CF" w:rsidRDefault="009E4E4B" w:rsidP="00AE7CF8">
            <w:pPr>
              <w:rPr>
                <w:b/>
                <w:bCs/>
              </w:rPr>
            </w:pPr>
            <w:r w:rsidRPr="00F729CF">
              <w:rPr>
                <w:b/>
                <w:bCs/>
              </w:rPr>
              <w:t> </w:t>
            </w:r>
          </w:p>
        </w:tc>
        <w:tc>
          <w:tcPr>
            <w:tcW w:w="1114" w:type="dxa"/>
            <w:hideMark/>
          </w:tcPr>
          <w:p w14:paraId="7FEFF8E6" w14:textId="77777777" w:rsidR="009E4E4B" w:rsidRPr="00F729CF" w:rsidRDefault="009E4E4B" w:rsidP="00AE7CF8">
            <w:pPr>
              <w:rPr>
                <w:b/>
                <w:bCs/>
              </w:rPr>
            </w:pPr>
            <w:r w:rsidRPr="00F729CF">
              <w:rPr>
                <w:b/>
                <w:bCs/>
              </w:rPr>
              <w:t> </w:t>
            </w:r>
          </w:p>
        </w:tc>
      </w:tr>
      <w:tr w:rsidR="009E4E4B" w:rsidRPr="00F729CF" w14:paraId="1FFAC8BE" w14:textId="77777777" w:rsidTr="00AE7CF8">
        <w:trPr>
          <w:trHeight w:val="298"/>
        </w:trPr>
        <w:tc>
          <w:tcPr>
            <w:tcW w:w="398" w:type="dxa"/>
            <w:hideMark/>
          </w:tcPr>
          <w:p w14:paraId="2D854C5D" w14:textId="77777777" w:rsidR="009E4E4B" w:rsidRPr="00F729CF" w:rsidRDefault="009E4E4B" w:rsidP="00AE7CF8">
            <w:pPr>
              <w:rPr>
                <w:b/>
                <w:bCs/>
              </w:rPr>
            </w:pPr>
            <w:r w:rsidRPr="00F729CF">
              <w:rPr>
                <w:b/>
                <w:bCs/>
              </w:rPr>
              <w:t> </w:t>
            </w:r>
          </w:p>
        </w:tc>
        <w:tc>
          <w:tcPr>
            <w:tcW w:w="1000" w:type="dxa"/>
            <w:hideMark/>
          </w:tcPr>
          <w:p w14:paraId="6DCF44E1" w14:textId="77777777" w:rsidR="009E4E4B" w:rsidRPr="00F729CF" w:rsidRDefault="009E4E4B" w:rsidP="00AE7CF8">
            <w:pPr>
              <w:rPr>
                <w:b/>
                <w:bCs/>
              </w:rPr>
            </w:pPr>
            <w:r w:rsidRPr="00F729CF">
              <w:rPr>
                <w:b/>
                <w:bCs/>
              </w:rPr>
              <w:t> </w:t>
            </w:r>
          </w:p>
        </w:tc>
        <w:tc>
          <w:tcPr>
            <w:tcW w:w="6422" w:type="dxa"/>
            <w:hideMark/>
          </w:tcPr>
          <w:p w14:paraId="43925550" w14:textId="77777777" w:rsidR="009E4E4B" w:rsidRPr="00F729CF" w:rsidRDefault="009E4E4B" w:rsidP="00AE7CF8">
            <w:pPr>
              <w:rPr>
                <w:b/>
                <w:bCs/>
              </w:rPr>
            </w:pPr>
            <w:r w:rsidRPr="00F729CF">
              <w:rPr>
                <w:b/>
                <w:bCs/>
              </w:rPr>
              <w:t xml:space="preserve">Total     M  K  S </w:t>
            </w:r>
          </w:p>
        </w:tc>
        <w:tc>
          <w:tcPr>
            <w:tcW w:w="1008" w:type="dxa"/>
            <w:hideMark/>
          </w:tcPr>
          <w:p w14:paraId="5FDFB55A" w14:textId="77777777" w:rsidR="009E4E4B" w:rsidRPr="00F729CF" w:rsidRDefault="009E4E4B" w:rsidP="00AE7CF8">
            <w:pPr>
              <w:rPr>
                <w:b/>
                <w:bCs/>
              </w:rPr>
            </w:pPr>
            <w:r w:rsidRPr="00F729CF">
              <w:rPr>
                <w:b/>
                <w:bCs/>
              </w:rPr>
              <w:t>88.00</w:t>
            </w:r>
          </w:p>
        </w:tc>
        <w:tc>
          <w:tcPr>
            <w:tcW w:w="570" w:type="dxa"/>
            <w:hideMark/>
          </w:tcPr>
          <w:p w14:paraId="243D2EFD" w14:textId="77777777" w:rsidR="009E4E4B" w:rsidRPr="00F729CF" w:rsidRDefault="009E4E4B" w:rsidP="00AE7CF8">
            <w:pPr>
              <w:rPr>
                <w:b/>
                <w:bCs/>
              </w:rPr>
            </w:pPr>
            <w:r w:rsidRPr="00F729CF">
              <w:rPr>
                <w:b/>
                <w:bCs/>
              </w:rPr>
              <w:t>Nos</w:t>
            </w:r>
          </w:p>
        </w:tc>
        <w:tc>
          <w:tcPr>
            <w:tcW w:w="576" w:type="dxa"/>
            <w:hideMark/>
          </w:tcPr>
          <w:p w14:paraId="5A406BF6" w14:textId="77777777" w:rsidR="009E4E4B" w:rsidRPr="00F729CF" w:rsidRDefault="009E4E4B" w:rsidP="00AE7CF8">
            <w:pPr>
              <w:rPr>
                <w:b/>
                <w:bCs/>
              </w:rPr>
            </w:pPr>
            <w:r w:rsidRPr="00F729CF">
              <w:rPr>
                <w:b/>
                <w:bCs/>
              </w:rPr>
              <w:t> </w:t>
            </w:r>
          </w:p>
        </w:tc>
        <w:tc>
          <w:tcPr>
            <w:tcW w:w="1114" w:type="dxa"/>
            <w:hideMark/>
          </w:tcPr>
          <w:p w14:paraId="747AA437" w14:textId="77777777" w:rsidR="009E4E4B" w:rsidRPr="00F729CF" w:rsidRDefault="009E4E4B" w:rsidP="00AE7CF8">
            <w:pPr>
              <w:rPr>
                <w:b/>
                <w:bCs/>
              </w:rPr>
            </w:pPr>
            <w:r w:rsidRPr="00F729CF">
              <w:rPr>
                <w:b/>
                <w:bCs/>
              </w:rPr>
              <w:t> </w:t>
            </w:r>
          </w:p>
        </w:tc>
      </w:tr>
      <w:tr w:rsidR="009E4E4B" w:rsidRPr="00F729CF" w14:paraId="3CCE2E74" w14:textId="77777777" w:rsidTr="00AE7CF8">
        <w:trPr>
          <w:trHeight w:val="298"/>
        </w:trPr>
        <w:tc>
          <w:tcPr>
            <w:tcW w:w="398" w:type="dxa"/>
            <w:noWrap/>
            <w:hideMark/>
          </w:tcPr>
          <w:p w14:paraId="72F3F71D" w14:textId="77777777" w:rsidR="009E4E4B" w:rsidRPr="00F729CF" w:rsidRDefault="009E4E4B" w:rsidP="00AE7CF8">
            <w:pPr>
              <w:rPr>
                <w:b/>
                <w:bCs/>
              </w:rPr>
            </w:pPr>
            <w:r w:rsidRPr="00F729CF">
              <w:rPr>
                <w:b/>
                <w:bCs/>
              </w:rPr>
              <w:t>9</w:t>
            </w:r>
          </w:p>
        </w:tc>
        <w:tc>
          <w:tcPr>
            <w:tcW w:w="1000" w:type="dxa"/>
            <w:hideMark/>
          </w:tcPr>
          <w:p w14:paraId="145C086D" w14:textId="77777777" w:rsidR="009E4E4B" w:rsidRPr="00F729CF" w:rsidRDefault="009E4E4B" w:rsidP="00AE7CF8">
            <w:pPr>
              <w:rPr>
                <w:b/>
                <w:bCs/>
              </w:rPr>
            </w:pPr>
            <w:r w:rsidRPr="00F729CF">
              <w:rPr>
                <w:b/>
                <w:bCs/>
              </w:rPr>
              <w:t> </w:t>
            </w:r>
          </w:p>
        </w:tc>
        <w:tc>
          <w:tcPr>
            <w:tcW w:w="6422" w:type="dxa"/>
            <w:hideMark/>
          </w:tcPr>
          <w:p w14:paraId="29BBFEDD" w14:textId="77777777" w:rsidR="009E4E4B" w:rsidRPr="00F729CF" w:rsidRDefault="009E4E4B" w:rsidP="00AE7CF8">
            <w:pPr>
              <w:rPr>
                <w:b/>
                <w:bCs/>
              </w:rPr>
            </w:pPr>
            <w:r w:rsidRPr="00F729CF">
              <w:rPr>
                <w:b/>
                <w:bCs/>
              </w:rPr>
              <w:t>PCC 1:2:4</w:t>
            </w:r>
          </w:p>
        </w:tc>
        <w:tc>
          <w:tcPr>
            <w:tcW w:w="1008" w:type="dxa"/>
            <w:hideMark/>
          </w:tcPr>
          <w:p w14:paraId="2C2D1FC8" w14:textId="77777777" w:rsidR="009E4E4B" w:rsidRPr="00F729CF" w:rsidRDefault="009E4E4B" w:rsidP="00AE7CF8">
            <w:pPr>
              <w:rPr>
                <w:b/>
                <w:bCs/>
              </w:rPr>
            </w:pPr>
            <w:r w:rsidRPr="00F729CF">
              <w:rPr>
                <w:b/>
                <w:bCs/>
              </w:rPr>
              <w:t> </w:t>
            </w:r>
          </w:p>
        </w:tc>
        <w:tc>
          <w:tcPr>
            <w:tcW w:w="570" w:type="dxa"/>
            <w:hideMark/>
          </w:tcPr>
          <w:p w14:paraId="5A28F7AC" w14:textId="77777777" w:rsidR="009E4E4B" w:rsidRPr="00F729CF" w:rsidRDefault="009E4E4B" w:rsidP="00AE7CF8">
            <w:pPr>
              <w:rPr>
                <w:b/>
                <w:bCs/>
              </w:rPr>
            </w:pPr>
            <w:r w:rsidRPr="00F729CF">
              <w:rPr>
                <w:b/>
                <w:bCs/>
              </w:rPr>
              <w:t> </w:t>
            </w:r>
          </w:p>
        </w:tc>
        <w:tc>
          <w:tcPr>
            <w:tcW w:w="576" w:type="dxa"/>
            <w:hideMark/>
          </w:tcPr>
          <w:p w14:paraId="70B26E47" w14:textId="77777777" w:rsidR="009E4E4B" w:rsidRPr="00F729CF" w:rsidRDefault="009E4E4B" w:rsidP="00AE7CF8">
            <w:pPr>
              <w:rPr>
                <w:b/>
                <w:bCs/>
              </w:rPr>
            </w:pPr>
            <w:r w:rsidRPr="00F729CF">
              <w:rPr>
                <w:b/>
                <w:bCs/>
              </w:rPr>
              <w:t> </w:t>
            </w:r>
          </w:p>
        </w:tc>
        <w:tc>
          <w:tcPr>
            <w:tcW w:w="1114" w:type="dxa"/>
            <w:hideMark/>
          </w:tcPr>
          <w:p w14:paraId="083D901C" w14:textId="77777777" w:rsidR="009E4E4B" w:rsidRPr="00F729CF" w:rsidRDefault="009E4E4B" w:rsidP="00AE7CF8">
            <w:pPr>
              <w:rPr>
                <w:b/>
                <w:bCs/>
              </w:rPr>
            </w:pPr>
            <w:r w:rsidRPr="00F729CF">
              <w:rPr>
                <w:b/>
                <w:bCs/>
              </w:rPr>
              <w:t> </w:t>
            </w:r>
          </w:p>
        </w:tc>
      </w:tr>
      <w:tr w:rsidR="009E4E4B" w:rsidRPr="00F729CF" w14:paraId="46DE653B" w14:textId="77777777" w:rsidTr="00AE7CF8">
        <w:trPr>
          <w:trHeight w:val="507"/>
        </w:trPr>
        <w:tc>
          <w:tcPr>
            <w:tcW w:w="398" w:type="dxa"/>
            <w:hideMark/>
          </w:tcPr>
          <w:p w14:paraId="4CD8FF64" w14:textId="77777777" w:rsidR="009E4E4B" w:rsidRPr="00F729CF" w:rsidRDefault="009E4E4B" w:rsidP="00AE7CF8">
            <w:pPr>
              <w:rPr>
                <w:b/>
                <w:bCs/>
              </w:rPr>
            </w:pPr>
            <w:r w:rsidRPr="00F729CF">
              <w:rPr>
                <w:b/>
                <w:bCs/>
              </w:rPr>
              <w:lastRenderedPageBreak/>
              <w:t> </w:t>
            </w:r>
          </w:p>
        </w:tc>
        <w:tc>
          <w:tcPr>
            <w:tcW w:w="1000" w:type="dxa"/>
            <w:hideMark/>
          </w:tcPr>
          <w:p w14:paraId="3BCA84B5" w14:textId="77777777" w:rsidR="009E4E4B" w:rsidRPr="00F729CF" w:rsidRDefault="009E4E4B" w:rsidP="00AE7CF8">
            <w:pPr>
              <w:rPr>
                <w:b/>
                <w:bCs/>
              </w:rPr>
            </w:pPr>
            <w:r w:rsidRPr="00F729CF">
              <w:rPr>
                <w:b/>
                <w:bCs/>
              </w:rPr>
              <w:t>12-15</w:t>
            </w:r>
          </w:p>
        </w:tc>
        <w:tc>
          <w:tcPr>
            <w:tcW w:w="6422" w:type="dxa"/>
            <w:hideMark/>
          </w:tcPr>
          <w:p w14:paraId="6351E460" w14:textId="77777777" w:rsidR="009E4E4B" w:rsidRPr="00F729CF" w:rsidRDefault="009E4E4B" w:rsidP="00AE7CF8">
            <w:r w:rsidRPr="00F729CF">
              <w:t>Providing and laying CC Type ‘B’ as in floor, slabs, surface finished smooth with neat cement and steel trowel, using shingle or gravel.</w:t>
            </w:r>
          </w:p>
        </w:tc>
        <w:tc>
          <w:tcPr>
            <w:tcW w:w="1008" w:type="dxa"/>
            <w:hideMark/>
          </w:tcPr>
          <w:p w14:paraId="57B321CC" w14:textId="77777777" w:rsidR="009E4E4B" w:rsidRPr="00F729CF" w:rsidRDefault="009E4E4B" w:rsidP="00AE7CF8">
            <w:pPr>
              <w:rPr>
                <w:b/>
                <w:bCs/>
              </w:rPr>
            </w:pPr>
            <w:r w:rsidRPr="00F729CF">
              <w:rPr>
                <w:b/>
                <w:bCs/>
              </w:rPr>
              <w:t> </w:t>
            </w:r>
          </w:p>
        </w:tc>
        <w:tc>
          <w:tcPr>
            <w:tcW w:w="570" w:type="dxa"/>
            <w:hideMark/>
          </w:tcPr>
          <w:p w14:paraId="0E2470AB" w14:textId="77777777" w:rsidR="009E4E4B" w:rsidRPr="00F729CF" w:rsidRDefault="009E4E4B" w:rsidP="00AE7CF8">
            <w:pPr>
              <w:rPr>
                <w:b/>
                <w:bCs/>
              </w:rPr>
            </w:pPr>
            <w:r w:rsidRPr="00F729CF">
              <w:rPr>
                <w:b/>
                <w:bCs/>
              </w:rPr>
              <w:t> </w:t>
            </w:r>
          </w:p>
        </w:tc>
        <w:tc>
          <w:tcPr>
            <w:tcW w:w="576" w:type="dxa"/>
            <w:hideMark/>
          </w:tcPr>
          <w:p w14:paraId="270316A1" w14:textId="77777777" w:rsidR="009E4E4B" w:rsidRPr="00F729CF" w:rsidRDefault="009E4E4B" w:rsidP="00AE7CF8">
            <w:pPr>
              <w:rPr>
                <w:b/>
                <w:bCs/>
              </w:rPr>
            </w:pPr>
            <w:r w:rsidRPr="00F729CF">
              <w:rPr>
                <w:b/>
                <w:bCs/>
              </w:rPr>
              <w:t> </w:t>
            </w:r>
          </w:p>
        </w:tc>
        <w:tc>
          <w:tcPr>
            <w:tcW w:w="1114" w:type="dxa"/>
            <w:hideMark/>
          </w:tcPr>
          <w:p w14:paraId="3C87F568" w14:textId="77777777" w:rsidR="009E4E4B" w:rsidRPr="00F729CF" w:rsidRDefault="009E4E4B" w:rsidP="00AE7CF8">
            <w:pPr>
              <w:rPr>
                <w:b/>
                <w:bCs/>
              </w:rPr>
            </w:pPr>
            <w:r w:rsidRPr="00F729CF">
              <w:rPr>
                <w:b/>
                <w:bCs/>
              </w:rPr>
              <w:t> </w:t>
            </w:r>
          </w:p>
        </w:tc>
      </w:tr>
      <w:tr w:rsidR="009E4E4B" w:rsidRPr="00F729CF" w14:paraId="20144F27" w14:textId="77777777" w:rsidTr="00AE7CF8">
        <w:trPr>
          <w:trHeight w:val="298"/>
        </w:trPr>
        <w:tc>
          <w:tcPr>
            <w:tcW w:w="398" w:type="dxa"/>
            <w:hideMark/>
          </w:tcPr>
          <w:p w14:paraId="5CDE6917" w14:textId="77777777" w:rsidR="009E4E4B" w:rsidRPr="00F729CF" w:rsidRDefault="009E4E4B" w:rsidP="00AE7CF8">
            <w:pPr>
              <w:rPr>
                <w:b/>
                <w:bCs/>
              </w:rPr>
            </w:pPr>
            <w:r w:rsidRPr="00F729CF">
              <w:rPr>
                <w:b/>
                <w:bCs/>
              </w:rPr>
              <w:t> </w:t>
            </w:r>
          </w:p>
        </w:tc>
        <w:tc>
          <w:tcPr>
            <w:tcW w:w="1000" w:type="dxa"/>
            <w:hideMark/>
          </w:tcPr>
          <w:p w14:paraId="5B727D55" w14:textId="77777777" w:rsidR="009E4E4B" w:rsidRPr="00F729CF" w:rsidRDefault="009E4E4B" w:rsidP="00AE7CF8">
            <w:pPr>
              <w:rPr>
                <w:b/>
                <w:bCs/>
              </w:rPr>
            </w:pPr>
            <w:r w:rsidRPr="00F729CF">
              <w:rPr>
                <w:b/>
                <w:bCs/>
              </w:rPr>
              <w:t> </w:t>
            </w:r>
          </w:p>
        </w:tc>
        <w:tc>
          <w:tcPr>
            <w:tcW w:w="6422" w:type="dxa"/>
            <w:hideMark/>
          </w:tcPr>
          <w:p w14:paraId="523F07E2" w14:textId="77777777" w:rsidR="009E4E4B" w:rsidRPr="00F729CF" w:rsidRDefault="009E4E4B" w:rsidP="00AE7CF8">
            <w:pPr>
              <w:rPr>
                <w:b/>
                <w:bCs/>
              </w:rPr>
            </w:pPr>
            <w:r w:rsidRPr="00F729CF">
              <w:rPr>
                <w:b/>
                <w:bCs/>
              </w:rPr>
              <w:t xml:space="preserve">Total     F  P  S </w:t>
            </w:r>
          </w:p>
        </w:tc>
        <w:tc>
          <w:tcPr>
            <w:tcW w:w="1008" w:type="dxa"/>
            <w:hideMark/>
          </w:tcPr>
          <w:p w14:paraId="571E596B" w14:textId="77777777" w:rsidR="009E4E4B" w:rsidRPr="00F729CF" w:rsidRDefault="009E4E4B" w:rsidP="00AE7CF8">
            <w:pPr>
              <w:rPr>
                <w:b/>
                <w:bCs/>
              </w:rPr>
            </w:pPr>
            <w:r w:rsidRPr="00F729CF">
              <w:rPr>
                <w:b/>
                <w:bCs/>
              </w:rPr>
              <w:t>2,746.25</w:t>
            </w:r>
          </w:p>
        </w:tc>
        <w:tc>
          <w:tcPr>
            <w:tcW w:w="570" w:type="dxa"/>
            <w:hideMark/>
          </w:tcPr>
          <w:p w14:paraId="4259426D" w14:textId="77777777" w:rsidR="009E4E4B" w:rsidRPr="00F729CF" w:rsidRDefault="009E4E4B" w:rsidP="00AE7CF8">
            <w:pPr>
              <w:rPr>
                <w:b/>
                <w:bCs/>
              </w:rPr>
            </w:pPr>
            <w:r w:rsidRPr="00F729CF">
              <w:rPr>
                <w:b/>
                <w:bCs/>
              </w:rPr>
              <w:t>Cft</w:t>
            </w:r>
          </w:p>
        </w:tc>
        <w:tc>
          <w:tcPr>
            <w:tcW w:w="576" w:type="dxa"/>
            <w:hideMark/>
          </w:tcPr>
          <w:p w14:paraId="7556204B" w14:textId="77777777" w:rsidR="009E4E4B" w:rsidRPr="00F729CF" w:rsidRDefault="009E4E4B" w:rsidP="00AE7CF8">
            <w:pPr>
              <w:rPr>
                <w:b/>
                <w:bCs/>
              </w:rPr>
            </w:pPr>
            <w:r w:rsidRPr="00F729CF">
              <w:rPr>
                <w:b/>
                <w:bCs/>
              </w:rPr>
              <w:t> </w:t>
            </w:r>
          </w:p>
        </w:tc>
        <w:tc>
          <w:tcPr>
            <w:tcW w:w="1114" w:type="dxa"/>
            <w:hideMark/>
          </w:tcPr>
          <w:p w14:paraId="0421CF24" w14:textId="77777777" w:rsidR="009E4E4B" w:rsidRPr="00F729CF" w:rsidRDefault="009E4E4B" w:rsidP="00AE7CF8">
            <w:pPr>
              <w:rPr>
                <w:b/>
                <w:bCs/>
              </w:rPr>
            </w:pPr>
            <w:r w:rsidRPr="00F729CF">
              <w:rPr>
                <w:b/>
                <w:bCs/>
              </w:rPr>
              <w:t> </w:t>
            </w:r>
          </w:p>
        </w:tc>
      </w:tr>
      <w:tr w:rsidR="009E4E4B" w:rsidRPr="00F729CF" w14:paraId="425A0EE5" w14:textId="77777777" w:rsidTr="00AE7CF8">
        <w:trPr>
          <w:trHeight w:val="298"/>
        </w:trPr>
        <w:tc>
          <w:tcPr>
            <w:tcW w:w="398" w:type="dxa"/>
            <w:hideMark/>
          </w:tcPr>
          <w:p w14:paraId="462D520D" w14:textId="77777777" w:rsidR="009E4E4B" w:rsidRPr="00F729CF" w:rsidRDefault="009E4E4B" w:rsidP="00AE7CF8">
            <w:pPr>
              <w:rPr>
                <w:b/>
                <w:bCs/>
              </w:rPr>
            </w:pPr>
            <w:r w:rsidRPr="00F729CF">
              <w:rPr>
                <w:b/>
                <w:bCs/>
              </w:rPr>
              <w:t> </w:t>
            </w:r>
          </w:p>
        </w:tc>
        <w:tc>
          <w:tcPr>
            <w:tcW w:w="1000" w:type="dxa"/>
            <w:hideMark/>
          </w:tcPr>
          <w:p w14:paraId="53B1901E" w14:textId="77777777" w:rsidR="009E4E4B" w:rsidRPr="00F729CF" w:rsidRDefault="009E4E4B" w:rsidP="00AE7CF8">
            <w:pPr>
              <w:rPr>
                <w:b/>
                <w:bCs/>
              </w:rPr>
            </w:pPr>
            <w:r w:rsidRPr="00F729CF">
              <w:rPr>
                <w:b/>
                <w:bCs/>
              </w:rPr>
              <w:t> </w:t>
            </w:r>
          </w:p>
        </w:tc>
        <w:tc>
          <w:tcPr>
            <w:tcW w:w="6422" w:type="dxa"/>
            <w:hideMark/>
          </w:tcPr>
          <w:p w14:paraId="5DF2AF1B" w14:textId="77777777" w:rsidR="009E4E4B" w:rsidRPr="00F729CF" w:rsidRDefault="009E4E4B" w:rsidP="00AE7CF8">
            <w:pPr>
              <w:rPr>
                <w:b/>
                <w:bCs/>
              </w:rPr>
            </w:pPr>
            <w:r w:rsidRPr="00F729CF">
              <w:rPr>
                <w:b/>
                <w:bCs/>
              </w:rPr>
              <w:t xml:space="preserve">Total     M  K  S </w:t>
            </w:r>
          </w:p>
        </w:tc>
        <w:tc>
          <w:tcPr>
            <w:tcW w:w="1008" w:type="dxa"/>
            <w:hideMark/>
          </w:tcPr>
          <w:p w14:paraId="42348157" w14:textId="77777777" w:rsidR="009E4E4B" w:rsidRPr="00F729CF" w:rsidRDefault="009E4E4B" w:rsidP="00AE7CF8">
            <w:pPr>
              <w:rPr>
                <w:b/>
                <w:bCs/>
              </w:rPr>
            </w:pPr>
            <w:r w:rsidRPr="00F729CF">
              <w:rPr>
                <w:b/>
                <w:bCs/>
              </w:rPr>
              <w:t>77.77</w:t>
            </w:r>
          </w:p>
        </w:tc>
        <w:tc>
          <w:tcPr>
            <w:tcW w:w="570" w:type="dxa"/>
            <w:hideMark/>
          </w:tcPr>
          <w:p w14:paraId="7352BAF9" w14:textId="77777777" w:rsidR="009E4E4B" w:rsidRPr="00F729CF" w:rsidRDefault="009E4E4B" w:rsidP="00AE7CF8">
            <w:pPr>
              <w:rPr>
                <w:b/>
                <w:bCs/>
              </w:rPr>
            </w:pPr>
            <w:r w:rsidRPr="00F729CF">
              <w:rPr>
                <w:b/>
                <w:bCs/>
              </w:rPr>
              <w:t xml:space="preserve"> Cum</w:t>
            </w:r>
          </w:p>
        </w:tc>
        <w:tc>
          <w:tcPr>
            <w:tcW w:w="576" w:type="dxa"/>
            <w:hideMark/>
          </w:tcPr>
          <w:p w14:paraId="47DBD087" w14:textId="77777777" w:rsidR="009E4E4B" w:rsidRPr="00F729CF" w:rsidRDefault="009E4E4B" w:rsidP="00AE7CF8">
            <w:pPr>
              <w:rPr>
                <w:b/>
                <w:bCs/>
              </w:rPr>
            </w:pPr>
            <w:r w:rsidRPr="00F729CF">
              <w:rPr>
                <w:b/>
                <w:bCs/>
              </w:rPr>
              <w:t> </w:t>
            </w:r>
          </w:p>
        </w:tc>
        <w:tc>
          <w:tcPr>
            <w:tcW w:w="1114" w:type="dxa"/>
            <w:hideMark/>
          </w:tcPr>
          <w:p w14:paraId="56DB9E70" w14:textId="77777777" w:rsidR="009E4E4B" w:rsidRPr="00F729CF" w:rsidRDefault="009E4E4B" w:rsidP="00AE7CF8">
            <w:pPr>
              <w:rPr>
                <w:b/>
                <w:bCs/>
              </w:rPr>
            </w:pPr>
            <w:r w:rsidRPr="00F729CF">
              <w:rPr>
                <w:b/>
                <w:bCs/>
              </w:rPr>
              <w:t> </w:t>
            </w:r>
          </w:p>
        </w:tc>
      </w:tr>
      <w:tr w:rsidR="009E4E4B" w:rsidRPr="00F729CF" w14:paraId="06A35625" w14:textId="77777777" w:rsidTr="00AE7CF8">
        <w:trPr>
          <w:trHeight w:val="298"/>
        </w:trPr>
        <w:tc>
          <w:tcPr>
            <w:tcW w:w="398" w:type="dxa"/>
            <w:noWrap/>
            <w:hideMark/>
          </w:tcPr>
          <w:p w14:paraId="13FA49BA" w14:textId="77777777" w:rsidR="009E4E4B" w:rsidRPr="00F729CF" w:rsidRDefault="009E4E4B" w:rsidP="00AE7CF8">
            <w:pPr>
              <w:rPr>
                <w:b/>
                <w:bCs/>
              </w:rPr>
            </w:pPr>
            <w:r w:rsidRPr="00F729CF">
              <w:rPr>
                <w:b/>
                <w:bCs/>
              </w:rPr>
              <w:t>10</w:t>
            </w:r>
          </w:p>
        </w:tc>
        <w:tc>
          <w:tcPr>
            <w:tcW w:w="1000" w:type="dxa"/>
            <w:hideMark/>
          </w:tcPr>
          <w:p w14:paraId="03EB1295" w14:textId="77777777" w:rsidR="009E4E4B" w:rsidRPr="00F729CF" w:rsidRDefault="009E4E4B" w:rsidP="00AE7CF8">
            <w:pPr>
              <w:rPr>
                <w:b/>
                <w:bCs/>
              </w:rPr>
            </w:pPr>
            <w:r w:rsidRPr="00F729CF">
              <w:rPr>
                <w:b/>
                <w:bCs/>
              </w:rPr>
              <w:t> </w:t>
            </w:r>
          </w:p>
        </w:tc>
        <w:tc>
          <w:tcPr>
            <w:tcW w:w="6422" w:type="dxa"/>
            <w:hideMark/>
          </w:tcPr>
          <w:p w14:paraId="6C347F78" w14:textId="77777777" w:rsidR="009E4E4B" w:rsidRPr="00F729CF" w:rsidRDefault="009E4E4B" w:rsidP="00AE7CF8">
            <w:pPr>
              <w:rPr>
                <w:b/>
                <w:bCs/>
              </w:rPr>
            </w:pPr>
            <w:r w:rsidRPr="00F729CF">
              <w:rPr>
                <w:b/>
                <w:bCs/>
              </w:rPr>
              <w:t>Taking down Doors &amp; windows</w:t>
            </w:r>
          </w:p>
        </w:tc>
        <w:tc>
          <w:tcPr>
            <w:tcW w:w="1008" w:type="dxa"/>
            <w:hideMark/>
          </w:tcPr>
          <w:p w14:paraId="350B1847" w14:textId="77777777" w:rsidR="009E4E4B" w:rsidRPr="00F729CF" w:rsidRDefault="009E4E4B" w:rsidP="00AE7CF8">
            <w:pPr>
              <w:rPr>
                <w:b/>
                <w:bCs/>
              </w:rPr>
            </w:pPr>
            <w:r w:rsidRPr="00F729CF">
              <w:rPr>
                <w:b/>
                <w:bCs/>
              </w:rPr>
              <w:t> </w:t>
            </w:r>
          </w:p>
        </w:tc>
        <w:tc>
          <w:tcPr>
            <w:tcW w:w="570" w:type="dxa"/>
            <w:hideMark/>
          </w:tcPr>
          <w:p w14:paraId="05AF3509" w14:textId="77777777" w:rsidR="009E4E4B" w:rsidRPr="00F729CF" w:rsidRDefault="009E4E4B" w:rsidP="00AE7CF8">
            <w:pPr>
              <w:rPr>
                <w:b/>
                <w:bCs/>
              </w:rPr>
            </w:pPr>
            <w:r w:rsidRPr="00F729CF">
              <w:rPr>
                <w:b/>
                <w:bCs/>
              </w:rPr>
              <w:t> </w:t>
            </w:r>
          </w:p>
        </w:tc>
        <w:tc>
          <w:tcPr>
            <w:tcW w:w="576" w:type="dxa"/>
            <w:hideMark/>
          </w:tcPr>
          <w:p w14:paraId="2D925A8F" w14:textId="77777777" w:rsidR="009E4E4B" w:rsidRPr="00F729CF" w:rsidRDefault="009E4E4B" w:rsidP="00AE7CF8">
            <w:pPr>
              <w:rPr>
                <w:b/>
                <w:bCs/>
              </w:rPr>
            </w:pPr>
            <w:r w:rsidRPr="00F729CF">
              <w:rPr>
                <w:b/>
                <w:bCs/>
              </w:rPr>
              <w:t> </w:t>
            </w:r>
          </w:p>
        </w:tc>
        <w:tc>
          <w:tcPr>
            <w:tcW w:w="1114" w:type="dxa"/>
            <w:noWrap/>
            <w:hideMark/>
          </w:tcPr>
          <w:p w14:paraId="62A8F3F1" w14:textId="77777777" w:rsidR="009E4E4B" w:rsidRPr="00F729CF" w:rsidRDefault="009E4E4B" w:rsidP="00AE7CF8">
            <w:pPr>
              <w:rPr>
                <w:b/>
                <w:bCs/>
              </w:rPr>
            </w:pPr>
            <w:r w:rsidRPr="00F729CF">
              <w:rPr>
                <w:b/>
                <w:bCs/>
              </w:rPr>
              <w:t> </w:t>
            </w:r>
          </w:p>
        </w:tc>
      </w:tr>
      <w:tr w:rsidR="009E4E4B" w:rsidRPr="00F729CF" w14:paraId="4F25EF4D" w14:textId="77777777" w:rsidTr="00AE7CF8">
        <w:trPr>
          <w:trHeight w:val="507"/>
        </w:trPr>
        <w:tc>
          <w:tcPr>
            <w:tcW w:w="398" w:type="dxa"/>
            <w:hideMark/>
          </w:tcPr>
          <w:p w14:paraId="432C8B01" w14:textId="77777777" w:rsidR="009E4E4B" w:rsidRPr="00F729CF" w:rsidRDefault="009E4E4B" w:rsidP="00AE7CF8">
            <w:pPr>
              <w:rPr>
                <w:b/>
                <w:bCs/>
              </w:rPr>
            </w:pPr>
            <w:r w:rsidRPr="00F729CF">
              <w:rPr>
                <w:b/>
                <w:bCs/>
              </w:rPr>
              <w:t> </w:t>
            </w:r>
          </w:p>
        </w:tc>
        <w:tc>
          <w:tcPr>
            <w:tcW w:w="1000" w:type="dxa"/>
            <w:hideMark/>
          </w:tcPr>
          <w:p w14:paraId="1EDD7CBB" w14:textId="77777777" w:rsidR="009E4E4B" w:rsidRPr="00F729CF" w:rsidRDefault="009E4E4B" w:rsidP="00AE7CF8">
            <w:pPr>
              <w:rPr>
                <w:b/>
                <w:bCs/>
              </w:rPr>
            </w:pPr>
            <w:r w:rsidRPr="00F729CF">
              <w:rPr>
                <w:b/>
                <w:bCs/>
              </w:rPr>
              <w:t>07-205</w:t>
            </w:r>
          </w:p>
        </w:tc>
        <w:tc>
          <w:tcPr>
            <w:tcW w:w="6422" w:type="dxa"/>
            <w:noWrap/>
            <w:hideMark/>
          </w:tcPr>
          <w:p w14:paraId="3206E3D5" w14:textId="77777777" w:rsidR="009E4E4B" w:rsidRPr="00F729CF" w:rsidRDefault="009E4E4B" w:rsidP="00AE7CF8">
            <w:r w:rsidRPr="00F729CF">
              <w:t>Taking down partitions, framing, cupboard front, wall panelling and similar woodwork, incl doors exc 2.60m super each, Hard / Soft wood.</w:t>
            </w:r>
          </w:p>
        </w:tc>
        <w:tc>
          <w:tcPr>
            <w:tcW w:w="1008" w:type="dxa"/>
            <w:hideMark/>
          </w:tcPr>
          <w:p w14:paraId="4D5F2A4F" w14:textId="77777777" w:rsidR="009E4E4B" w:rsidRPr="00F729CF" w:rsidRDefault="009E4E4B" w:rsidP="00AE7CF8">
            <w:pPr>
              <w:rPr>
                <w:b/>
                <w:bCs/>
              </w:rPr>
            </w:pPr>
            <w:r w:rsidRPr="00F729CF">
              <w:rPr>
                <w:b/>
                <w:bCs/>
              </w:rPr>
              <w:t> </w:t>
            </w:r>
          </w:p>
        </w:tc>
        <w:tc>
          <w:tcPr>
            <w:tcW w:w="570" w:type="dxa"/>
            <w:hideMark/>
          </w:tcPr>
          <w:p w14:paraId="56E700EC" w14:textId="77777777" w:rsidR="009E4E4B" w:rsidRPr="00F729CF" w:rsidRDefault="009E4E4B" w:rsidP="00AE7CF8">
            <w:pPr>
              <w:rPr>
                <w:b/>
                <w:bCs/>
              </w:rPr>
            </w:pPr>
            <w:r w:rsidRPr="00F729CF">
              <w:rPr>
                <w:b/>
                <w:bCs/>
              </w:rPr>
              <w:t> </w:t>
            </w:r>
          </w:p>
        </w:tc>
        <w:tc>
          <w:tcPr>
            <w:tcW w:w="576" w:type="dxa"/>
            <w:hideMark/>
          </w:tcPr>
          <w:p w14:paraId="771B50F9" w14:textId="77777777" w:rsidR="009E4E4B" w:rsidRPr="00F729CF" w:rsidRDefault="009E4E4B" w:rsidP="00AE7CF8">
            <w:pPr>
              <w:rPr>
                <w:b/>
                <w:bCs/>
              </w:rPr>
            </w:pPr>
            <w:r w:rsidRPr="00F729CF">
              <w:rPr>
                <w:b/>
                <w:bCs/>
              </w:rPr>
              <w:t> </w:t>
            </w:r>
          </w:p>
        </w:tc>
        <w:tc>
          <w:tcPr>
            <w:tcW w:w="1114" w:type="dxa"/>
            <w:noWrap/>
            <w:hideMark/>
          </w:tcPr>
          <w:p w14:paraId="6DFE483B" w14:textId="77777777" w:rsidR="009E4E4B" w:rsidRPr="00F729CF" w:rsidRDefault="009E4E4B" w:rsidP="00AE7CF8">
            <w:pPr>
              <w:rPr>
                <w:b/>
                <w:bCs/>
              </w:rPr>
            </w:pPr>
            <w:r w:rsidRPr="00F729CF">
              <w:rPr>
                <w:b/>
                <w:bCs/>
              </w:rPr>
              <w:t> </w:t>
            </w:r>
          </w:p>
        </w:tc>
      </w:tr>
      <w:tr w:rsidR="009E4E4B" w:rsidRPr="00F729CF" w14:paraId="5B8778D2" w14:textId="77777777" w:rsidTr="00AE7CF8">
        <w:trPr>
          <w:trHeight w:val="298"/>
        </w:trPr>
        <w:tc>
          <w:tcPr>
            <w:tcW w:w="398" w:type="dxa"/>
            <w:hideMark/>
          </w:tcPr>
          <w:p w14:paraId="7D5A3E27" w14:textId="77777777" w:rsidR="009E4E4B" w:rsidRPr="00F729CF" w:rsidRDefault="009E4E4B" w:rsidP="00AE7CF8">
            <w:pPr>
              <w:rPr>
                <w:b/>
                <w:bCs/>
              </w:rPr>
            </w:pPr>
            <w:r w:rsidRPr="00F729CF">
              <w:rPr>
                <w:b/>
                <w:bCs/>
              </w:rPr>
              <w:t> </w:t>
            </w:r>
          </w:p>
        </w:tc>
        <w:tc>
          <w:tcPr>
            <w:tcW w:w="1000" w:type="dxa"/>
            <w:hideMark/>
          </w:tcPr>
          <w:p w14:paraId="0A0F4E90" w14:textId="77777777" w:rsidR="009E4E4B" w:rsidRPr="00F729CF" w:rsidRDefault="009E4E4B" w:rsidP="00AE7CF8">
            <w:pPr>
              <w:rPr>
                <w:b/>
                <w:bCs/>
              </w:rPr>
            </w:pPr>
            <w:r w:rsidRPr="00F729CF">
              <w:rPr>
                <w:b/>
                <w:bCs/>
              </w:rPr>
              <w:t> </w:t>
            </w:r>
          </w:p>
        </w:tc>
        <w:tc>
          <w:tcPr>
            <w:tcW w:w="6422" w:type="dxa"/>
            <w:hideMark/>
          </w:tcPr>
          <w:p w14:paraId="0845AF7A" w14:textId="77777777" w:rsidR="009E4E4B" w:rsidRPr="00F729CF" w:rsidRDefault="009E4E4B" w:rsidP="00AE7CF8">
            <w:pPr>
              <w:rPr>
                <w:b/>
                <w:bCs/>
              </w:rPr>
            </w:pPr>
            <w:r w:rsidRPr="00F729CF">
              <w:rPr>
                <w:b/>
                <w:bCs/>
              </w:rPr>
              <w:t xml:space="preserve">Total  F P S </w:t>
            </w:r>
          </w:p>
        </w:tc>
        <w:tc>
          <w:tcPr>
            <w:tcW w:w="1008" w:type="dxa"/>
            <w:hideMark/>
          </w:tcPr>
          <w:p w14:paraId="74698188" w14:textId="77777777" w:rsidR="009E4E4B" w:rsidRPr="00F729CF" w:rsidRDefault="009E4E4B" w:rsidP="00AE7CF8">
            <w:pPr>
              <w:rPr>
                <w:b/>
                <w:bCs/>
              </w:rPr>
            </w:pPr>
            <w:r w:rsidRPr="00F729CF">
              <w:rPr>
                <w:b/>
                <w:bCs/>
              </w:rPr>
              <w:t>1,540.00</w:t>
            </w:r>
          </w:p>
        </w:tc>
        <w:tc>
          <w:tcPr>
            <w:tcW w:w="570" w:type="dxa"/>
            <w:hideMark/>
          </w:tcPr>
          <w:p w14:paraId="0E9B30AD" w14:textId="77777777" w:rsidR="009E4E4B" w:rsidRPr="00F729CF" w:rsidRDefault="009E4E4B" w:rsidP="00AE7CF8">
            <w:pPr>
              <w:rPr>
                <w:b/>
                <w:bCs/>
              </w:rPr>
            </w:pPr>
            <w:r w:rsidRPr="00F729CF">
              <w:rPr>
                <w:b/>
                <w:bCs/>
              </w:rPr>
              <w:t>Sft</w:t>
            </w:r>
          </w:p>
        </w:tc>
        <w:tc>
          <w:tcPr>
            <w:tcW w:w="576" w:type="dxa"/>
            <w:hideMark/>
          </w:tcPr>
          <w:p w14:paraId="72A71078" w14:textId="77777777" w:rsidR="009E4E4B" w:rsidRPr="00F729CF" w:rsidRDefault="009E4E4B" w:rsidP="00AE7CF8">
            <w:pPr>
              <w:rPr>
                <w:b/>
                <w:bCs/>
              </w:rPr>
            </w:pPr>
            <w:r w:rsidRPr="00F729CF">
              <w:rPr>
                <w:b/>
                <w:bCs/>
              </w:rPr>
              <w:t> </w:t>
            </w:r>
          </w:p>
        </w:tc>
        <w:tc>
          <w:tcPr>
            <w:tcW w:w="1114" w:type="dxa"/>
            <w:noWrap/>
            <w:hideMark/>
          </w:tcPr>
          <w:p w14:paraId="0E2FD192" w14:textId="77777777" w:rsidR="009E4E4B" w:rsidRPr="00F729CF" w:rsidRDefault="009E4E4B" w:rsidP="00AE7CF8">
            <w:pPr>
              <w:rPr>
                <w:b/>
                <w:bCs/>
              </w:rPr>
            </w:pPr>
            <w:r w:rsidRPr="00F729CF">
              <w:rPr>
                <w:b/>
                <w:bCs/>
              </w:rPr>
              <w:t> </w:t>
            </w:r>
          </w:p>
        </w:tc>
      </w:tr>
      <w:tr w:rsidR="009E4E4B" w:rsidRPr="00F729CF" w14:paraId="1EA9E25F" w14:textId="77777777" w:rsidTr="00AE7CF8">
        <w:trPr>
          <w:trHeight w:val="298"/>
        </w:trPr>
        <w:tc>
          <w:tcPr>
            <w:tcW w:w="398" w:type="dxa"/>
            <w:hideMark/>
          </w:tcPr>
          <w:p w14:paraId="773305A0" w14:textId="77777777" w:rsidR="009E4E4B" w:rsidRPr="00F729CF" w:rsidRDefault="009E4E4B" w:rsidP="00AE7CF8">
            <w:pPr>
              <w:rPr>
                <w:b/>
                <w:bCs/>
              </w:rPr>
            </w:pPr>
            <w:r w:rsidRPr="00F729CF">
              <w:rPr>
                <w:b/>
                <w:bCs/>
              </w:rPr>
              <w:t> </w:t>
            </w:r>
          </w:p>
        </w:tc>
        <w:tc>
          <w:tcPr>
            <w:tcW w:w="1000" w:type="dxa"/>
            <w:hideMark/>
          </w:tcPr>
          <w:p w14:paraId="7B6BB632" w14:textId="77777777" w:rsidR="009E4E4B" w:rsidRPr="00F729CF" w:rsidRDefault="009E4E4B" w:rsidP="00AE7CF8">
            <w:pPr>
              <w:rPr>
                <w:b/>
                <w:bCs/>
              </w:rPr>
            </w:pPr>
            <w:r w:rsidRPr="00F729CF">
              <w:rPr>
                <w:b/>
                <w:bCs/>
              </w:rPr>
              <w:t> </w:t>
            </w:r>
          </w:p>
        </w:tc>
        <w:tc>
          <w:tcPr>
            <w:tcW w:w="6422" w:type="dxa"/>
            <w:hideMark/>
          </w:tcPr>
          <w:p w14:paraId="6E398BBB" w14:textId="77777777" w:rsidR="009E4E4B" w:rsidRPr="00F729CF" w:rsidRDefault="009E4E4B" w:rsidP="00AE7CF8">
            <w:pPr>
              <w:rPr>
                <w:b/>
                <w:bCs/>
              </w:rPr>
            </w:pPr>
            <w:r w:rsidRPr="00F729CF">
              <w:rPr>
                <w:b/>
                <w:bCs/>
              </w:rPr>
              <w:t xml:space="preserve">Total  M K  S </w:t>
            </w:r>
          </w:p>
        </w:tc>
        <w:tc>
          <w:tcPr>
            <w:tcW w:w="1008" w:type="dxa"/>
            <w:noWrap/>
            <w:hideMark/>
          </w:tcPr>
          <w:p w14:paraId="30B2709B" w14:textId="77777777" w:rsidR="009E4E4B" w:rsidRPr="00F729CF" w:rsidRDefault="009E4E4B" w:rsidP="00AE7CF8">
            <w:pPr>
              <w:rPr>
                <w:b/>
                <w:bCs/>
              </w:rPr>
            </w:pPr>
            <w:r w:rsidRPr="00F729CF">
              <w:rPr>
                <w:b/>
                <w:bCs/>
              </w:rPr>
              <w:t>143.12</w:t>
            </w:r>
          </w:p>
        </w:tc>
        <w:tc>
          <w:tcPr>
            <w:tcW w:w="570" w:type="dxa"/>
            <w:hideMark/>
          </w:tcPr>
          <w:p w14:paraId="4896C4E6" w14:textId="77777777" w:rsidR="009E4E4B" w:rsidRPr="00F729CF" w:rsidRDefault="009E4E4B" w:rsidP="00AE7CF8">
            <w:pPr>
              <w:rPr>
                <w:b/>
                <w:bCs/>
              </w:rPr>
            </w:pPr>
            <w:r w:rsidRPr="00F729CF">
              <w:rPr>
                <w:b/>
                <w:bCs/>
              </w:rPr>
              <w:t>Sqm</w:t>
            </w:r>
          </w:p>
        </w:tc>
        <w:tc>
          <w:tcPr>
            <w:tcW w:w="576" w:type="dxa"/>
            <w:noWrap/>
            <w:hideMark/>
          </w:tcPr>
          <w:p w14:paraId="5B0C762F" w14:textId="77777777" w:rsidR="009E4E4B" w:rsidRPr="00F729CF" w:rsidRDefault="009E4E4B" w:rsidP="00AE7CF8">
            <w:pPr>
              <w:rPr>
                <w:b/>
                <w:bCs/>
              </w:rPr>
            </w:pPr>
            <w:r w:rsidRPr="00F729CF">
              <w:rPr>
                <w:b/>
                <w:bCs/>
              </w:rPr>
              <w:t> </w:t>
            </w:r>
          </w:p>
        </w:tc>
        <w:tc>
          <w:tcPr>
            <w:tcW w:w="1114" w:type="dxa"/>
            <w:noWrap/>
            <w:hideMark/>
          </w:tcPr>
          <w:p w14:paraId="081EBF9F" w14:textId="77777777" w:rsidR="009E4E4B" w:rsidRPr="00F729CF" w:rsidRDefault="009E4E4B" w:rsidP="00AE7CF8">
            <w:pPr>
              <w:rPr>
                <w:b/>
                <w:bCs/>
              </w:rPr>
            </w:pPr>
            <w:r w:rsidRPr="00F729CF">
              <w:rPr>
                <w:b/>
                <w:bCs/>
              </w:rPr>
              <w:t> </w:t>
            </w:r>
          </w:p>
        </w:tc>
      </w:tr>
      <w:tr w:rsidR="009E4E4B" w:rsidRPr="00F729CF" w14:paraId="56EBB5E8" w14:textId="77777777" w:rsidTr="00AE7CF8">
        <w:trPr>
          <w:trHeight w:val="298"/>
        </w:trPr>
        <w:tc>
          <w:tcPr>
            <w:tcW w:w="398" w:type="dxa"/>
            <w:noWrap/>
            <w:hideMark/>
          </w:tcPr>
          <w:p w14:paraId="765E2569" w14:textId="77777777" w:rsidR="009E4E4B" w:rsidRPr="00F729CF" w:rsidRDefault="009E4E4B" w:rsidP="00AE7CF8">
            <w:pPr>
              <w:rPr>
                <w:b/>
                <w:bCs/>
              </w:rPr>
            </w:pPr>
            <w:r w:rsidRPr="00F729CF">
              <w:rPr>
                <w:b/>
                <w:bCs/>
              </w:rPr>
              <w:t>11</w:t>
            </w:r>
          </w:p>
        </w:tc>
        <w:tc>
          <w:tcPr>
            <w:tcW w:w="1000" w:type="dxa"/>
            <w:hideMark/>
          </w:tcPr>
          <w:p w14:paraId="14CE1140" w14:textId="77777777" w:rsidR="009E4E4B" w:rsidRPr="00F729CF" w:rsidRDefault="009E4E4B" w:rsidP="00AE7CF8">
            <w:pPr>
              <w:rPr>
                <w:b/>
                <w:bCs/>
              </w:rPr>
            </w:pPr>
            <w:r w:rsidRPr="00F729CF">
              <w:rPr>
                <w:b/>
                <w:bCs/>
              </w:rPr>
              <w:t> </w:t>
            </w:r>
          </w:p>
        </w:tc>
        <w:tc>
          <w:tcPr>
            <w:tcW w:w="6422" w:type="dxa"/>
            <w:hideMark/>
          </w:tcPr>
          <w:p w14:paraId="40789180" w14:textId="77777777" w:rsidR="009E4E4B" w:rsidRPr="00F729CF" w:rsidRDefault="009E4E4B" w:rsidP="00AE7CF8">
            <w:pPr>
              <w:rPr>
                <w:b/>
                <w:bCs/>
              </w:rPr>
            </w:pPr>
            <w:r w:rsidRPr="00F729CF">
              <w:rPr>
                <w:b/>
                <w:bCs/>
              </w:rPr>
              <w:t>Steel Chowkat</w:t>
            </w:r>
          </w:p>
        </w:tc>
        <w:tc>
          <w:tcPr>
            <w:tcW w:w="1008" w:type="dxa"/>
            <w:hideMark/>
          </w:tcPr>
          <w:p w14:paraId="6C72BFC0" w14:textId="77777777" w:rsidR="009E4E4B" w:rsidRPr="00F729CF" w:rsidRDefault="009E4E4B" w:rsidP="00AE7CF8">
            <w:pPr>
              <w:rPr>
                <w:b/>
                <w:bCs/>
              </w:rPr>
            </w:pPr>
            <w:r w:rsidRPr="00F729CF">
              <w:rPr>
                <w:b/>
                <w:bCs/>
              </w:rPr>
              <w:t> </w:t>
            </w:r>
          </w:p>
        </w:tc>
        <w:tc>
          <w:tcPr>
            <w:tcW w:w="570" w:type="dxa"/>
            <w:hideMark/>
          </w:tcPr>
          <w:p w14:paraId="09332A4E" w14:textId="77777777" w:rsidR="009E4E4B" w:rsidRPr="00F729CF" w:rsidRDefault="009E4E4B" w:rsidP="00AE7CF8">
            <w:pPr>
              <w:rPr>
                <w:b/>
                <w:bCs/>
              </w:rPr>
            </w:pPr>
            <w:r w:rsidRPr="00F729CF">
              <w:rPr>
                <w:b/>
                <w:bCs/>
              </w:rPr>
              <w:t> </w:t>
            </w:r>
          </w:p>
        </w:tc>
        <w:tc>
          <w:tcPr>
            <w:tcW w:w="576" w:type="dxa"/>
            <w:hideMark/>
          </w:tcPr>
          <w:p w14:paraId="0AEAA810" w14:textId="77777777" w:rsidR="009E4E4B" w:rsidRPr="00F729CF" w:rsidRDefault="009E4E4B" w:rsidP="00AE7CF8">
            <w:pPr>
              <w:rPr>
                <w:b/>
                <w:bCs/>
              </w:rPr>
            </w:pPr>
            <w:r w:rsidRPr="00F729CF">
              <w:rPr>
                <w:b/>
                <w:bCs/>
              </w:rPr>
              <w:t> </w:t>
            </w:r>
          </w:p>
        </w:tc>
        <w:tc>
          <w:tcPr>
            <w:tcW w:w="1114" w:type="dxa"/>
            <w:noWrap/>
            <w:hideMark/>
          </w:tcPr>
          <w:p w14:paraId="673E2A5A" w14:textId="77777777" w:rsidR="009E4E4B" w:rsidRPr="00F729CF" w:rsidRDefault="009E4E4B" w:rsidP="00AE7CF8">
            <w:pPr>
              <w:rPr>
                <w:b/>
                <w:bCs/>
              </w:rPr>
            </w:pPr>
            <w:r w:rsidRPr="00F729CF">
              <w:rPr>
                <w:b/>
                <w:bCs/>
              </w:rPr>
              <w:t> </w:t>
            </w:r>
          </w:p>
        </w:tc>
      </w:tr>
      <w:tr w:rsidR="009E4E4B" w:rsidRPr="00F729CF" w14:paraId="4DCA2B55" w14:textId="77777777" w:rsidTr="00AE7CF8">
        <w:trPr>
          <w:trHeight w:val="1014"/>
        </w:trPr>
        <w:tc>
          <w:tcPr>
            <w:tcW w:w="398" w:type="dxa"/>
            <w:hideMark/>
          </w:tcPr>
          <w:p w14:paraId="2BAE5EBF" w14:textId="77777777" w:rsidR="009E4E4B" w:rsidRPr="00F729CF" w:rsidRDefault="009E4E4B" w:rsidP="00AE7CF8">
            <w:pPr>
              <w:rPr>
                <w:b/>
                <w:bCs/>
              </w:rPr>
            </w:pPr>
            <w:r w:rsidRPr="00F729CF">
              <w:rPr>
                <w:b/>
                <w:bCs/>
              </w:rPr>
              <w:t> </w:t>
            </w:r>
          </w:p>
        </w:tc>
        <w:tc>
          <w:tcPr>
            <w:tcW w:w="1000" w:type="dxa"/>
            <w:hideMark/>
          </w:tcPr>
          <w:p w14:paraId="5B759A94" w14:textId="77777777" w:rsidR="009E4E4B" w:rsidRPr="00F729CF" w:rsidRDefault="009E4E4B" w:rsidP="00AE7CF8">
            <w:pPr>
              <w:rPr>
                <w:b/>
                <w:bCs/>
              </w:rPr>
            </w:pPr>
            <w:r w:rsidRPr="00F729CF">
              <w:rPr>
                <w:b/>
                <w:bCs/>
              </w:rPr>
              <w:t>07-228</w:t>
            </w:r>
          </w:p>
        </w:tc>
        <w:tc>
          <w:tcPr>
            <w:tcW w:w="6422" w:type="dxa"/>
            <w:noWrap/>
            <w:hideMark/>
          </w:tcPr>
          <w:p w14:paraId="49B80DC3" w14:textId="77777777" w:rsidR="009E4E4B" w:rsidRPr="00F729CF" w:rsidRDefault="009E4E4B" w:rsidP="00AE7CF8">
            <w:r w:rsidRPr="00F729CF">
              <w:t>Supply &amp; fix, Steel Chowkat press-moulded 16 SWG, for 115mm walls, single leaf, complete, incl hold fast ties for lateral movement, PCC 1:2:4 cavity filling etc, incl one coat of anti-Creosote paint (internal surface and Red oxide paint (external surface).</w:t>
            </w:r>
          </w:p>
        </w:tc>
        <w:tc>
          <w:tcPr>
            <w:tcW w:w="1008" w:type="dxa"/>
            <w:hideMark/>
          </w:tcPr>
          <w:p w14:paraId="34F4BE31" w14:textId="77777777" w:rsidR="009E4E4B" w:rsidRPr="00F729CF" w:rsidRDefault="009E4E4B" w:rsidP="00AE7CF8">
            <w:pPr>
              <w:rPr>
                <w:b/>
                <w:bCs/>
              </w:rPr>
            </w:pPr>
            <w:r w:rsidRPr="00F729CF">
              <w:rPr>
                <w:b/>
                <w:bCs/>
              </w:rPr>
              <w:t> </w:t>
            </w:r>
          </w:p>
        </w:tc>
        <w:tc>
          <w:tcPr>
            <w:tcW w:w="570" w:type="dxa"/>
            <w:hideMark/>
          </w:tcPr>
          <w:p w14:paraId="2C313B2A" w14:textId="77777777" w:rsidR="009E4E4B" w:rsidRPr="00F729CF" w:rsidRDefault="009E4E4B" w:rsidP="00AE7CF8">
            <w:pPr>
              <w:rPr>
                <w:b/>
                <w:bCs/>
              </w:rPr>
            </w:pPr>
            <w:r w:rsidRPr="00F729CF">
              <w:rPr>
                <w:b/>
                <w:bCs/>
              </w:rPr>
              <w:t> </w:t>
            </w:r>
          </w:p>
        </w:tc>
        <w:tc>
          <w:tcPr>
            <w:tcW w:w="576" w:type="dxa"/>
            <w:hideMark/>
          </w:tcPr>
          <w:p w14:paraId="77B77A2B" w14:textId="77777777" w:rsidR="009E4E4B" w:rsidRPr="00F729CF" w:rsidRDefault="009E4E4B" w:rsidP="00AE7CF8">
            <w:pPr>
              <w:rPr>
                <w:b/>
                <w:bCs/>
              </w:rPr>
            </w:pPr>
            <w:r w:rsidRPr="00F729CF">
              <w:rPr>
                <w:b/>
                <w:bCs/>
              </w:rPr>
              <w:t> </w:t>
            </w:r>
          </w:p>
        </w:tc>
        <w:tc>
          <w:tcPr>
            <w:tcW w:w="1114" w:type="dxa"/>
            <w:noWrap/>
            <w:hideMark/>
          </w:tcPr>
          <w:p w14:paraId="54D6C180" w14:textId="77777777" w:rsidR="009E4E4B" w:rsidRPr="00F729CF" w:rsidRDefault="009E4E4B" w:rsidP="00AE7CF8">
            <w:pPr>
              <w:rPr>
                <w:b/>
                <w:bCs/>
              </w:rPr>
            </w:pPr>
            <w:r w:rsidRPr="00F729CF">
              <w:rPr>
                <w:b/>
                <w:bCs/>
              </w:rPr>
              <w:t> </w:t>
            </w:r>
          </w:p>
        </w:tc>
      </w:tr>
      <w:tr w:rsidR="009E4E4B" w:rsidRPr="00F729CF" w14:paraId="0AF757D7" w14:textId="77777777" w:rsidTr="00AE7CF8">
        <w:trPr>
          <w:trHeight w:val="298"/>
        </w:trPr>
        <w:tc>
          <w:tcPr>
            <w:tcW w:w="398" w:type="dxa"/>
            <w:hideMark/>
          </w:tcPr>
          <w:p w14:paraId="5FED41EE" w14:textId="77777777" w:rsidR="009E4E4B" w:rsidRPr="00F729CF" w:rsidRDefault="009E4E4B" w:rsidP="00AE7CF8">
            <w:pPr>
              <w:rPr>
                <w:b/>
                <w:bCs/>
              </w:rPr>
            </w:pPr>
            <w:r w:rsidRPr="00F729CF">
              <w:rPr>
                <w:b/>
                <w:bCs/>
              </w:rPr>
              <w:t> </w:t>
            </w:r>
          </w:p>
        </w:tc>
        <w:tc>
          <w:tcPr>
            <w:tcW w:w="1000" w:type="dxa"/>
            <w:hideMark/>
          </w:tcPr>
          <w:p w14:paraId="2C073070" w14:textId="77777777" w:rsidR="009E4E4B" w:rsidRPr="00F729CF" w:rsidRDefault="009E4E4B" w:rsidP="00AE7CF8">
            <w:pPr>
              <w:rPr>
                <w:b/>
                <w:bCs/>
              </w:rPr>
            </w:pPr>
            <w:r w:rsidRPr="00F729CF">
              <w:rPr>
                <w:b/>
                <w:bCs/>
              </w:rPr>
              <w:t> </w:t>
            </w:r>
          </w:p>
        </w:tc>
        <w:tc>
          <w:tcPr>
            <w:tcW w:w="6422" w:type="dxa"/>
            <w:hideMark/>
          </w:tcPr>
          <w:p w14:paraId="2AD9FE86" w14:textId="77777777" w:rsidR="009E4E4B" w:rsidRPr="00F729CF" w:rsidRDefault="009E4E4B" w:rsidP="00AE7CF8">
            <w:pPr>
              <w:rPr>
                <w:b/>
                <w:bCs/>
              </w:rPr>
            </w:pPr>
            <w:r w:rsidRPr="00F729CF">
              <w:rPr>
                <w:b/>
                <w:bCs/>
              </w:rPr>
              <w:t xml:space="preserve">Total  F P S </w:t>
            </w:r>
          </w:p>
        </w:tc>
        <w:tc>
          <w:tcPr>
            <w:tcW w:w="1008" w:type="dxa"/>
            <w:hideMark/>
          </w:tcPr>
          <w:p w14:paraId="08061940" w14:textId="77777777" w:rsidR="009E4E4B" w:rsidRPr="00F729CF" w:rsidRDefault="009E4E4B" w:rsidP="00AE7CF8">
            <w:pPr>
              <w:rPr>
                <w:b/>
                <w:bCs/>
              </w:rPr>
            </w:pPr>
            <w:r w:rsidRPr="00F729CF">
              <w:rPr>
                <w:b/>
                <w:bCs/>
              </w:rPr>
              <w:t>1,364.00</w:t>
            </w:r>
          </w:p>
        </w:tc>
        <w:tc>
          <w:tcPr>
            <w:tcW w:w="570" w:type="dxa"/>
            <w:hideMark/>
          </w:tcPr>
          <w:p w14:paraId="6D03530F" w14:textId="77777777" w:rsidR="009E4E4B" w:rsidRPr="00F729CF" w:rsidRDefault="009E4E4B" w:rsidP="00AE7CF8">
            <w:pPr>
              <w:rPr>
                <w:b/>
                <w:bCs/>
              </w:rPr>
            </w:pPr>
            <w:r w:rsidRPr="00F729CF">
              <w:rPr>
                <w:b/>
                <w:bCs/>
              </w:rPr>
              <w:t>Rft</w:t>
            </w:r>
          </w:p>
        </w:tc>
        <w:tc>
          <w:tcPr>
            <w:tcW w:w="576" w:type="dxa"/>
            <w:hideMark/>
          </w:tcPr>
          <w:p w14:paraId="33966A19" w14:textId="77777777" w:rsidR="009E4E4B" w:rsidRPr="00F729CF" w:rsidRDefault="009E4E4B" w:rsidP="00AE7CF8">
            <w:pPr>
              <w:rPr>
                <w:b/>
                <w:bCs/>
              </w:rPr>
            </w:pPr>
            <w:r w:rsidRPr="00F729CF">
              <w:rPr>
                <w:b/>
                <w:bCs/>
              </w:rPr>
              <w:t> </w:t>
            </w:r>
          </w:p>
        </w:tc>
        <w:tc>
          <w:tcPr>
            <w:tcW w:w="1114" w:type="dxa"/>
            <w:noWrap/>
            <w:hideMark/>
          </w:tcPr>
          <w:p w14:paraId="2C712078" w14:textId="77777777" w:rsidR="009E4E4B" w:rsidRPr="00F729CF" w:rsidRDefault="009E4E4B" w:rsidP="00AE7CF8">
            <w:pPr>
              <w:rPr>
                <w:b/>
                <w:bCs/>
              </w:rPr>
            </w:pPr>
            <w:r w:rsidRPr="00F729CF">
              <w:rPr>
                <w:b/>
                <w:bCs/>
              </w:rPr>
              <w:t> </w:t>
            </w:r>
          </w:p>
        </w:tc>
      </w:tr>
      <w:tr w:rsidR="009E4E4B" w:rsidRPr="00F729CF" w14:paraId="4C01B517" w14:textId="77777777" w:rsidTr="00AE7CF8">
        <w:trPr>
          <w:trHeight w:val="298"/>
        </w:trPr>
        <w:tc>
          <w:tcPr>
            <w:tcW w:w="398" w:type="dxa"/>
            <w:hideMark/>
          </w:tcPr>
          <w:p w14:paraId="4DF18814" w14:textId="77777777" w:rsidR="009E4E4B" w:rsidRPr="00F729CF" w:rsidRDefault="009E4E4B" w:rsidP="00AE7CF8">
            <w:pPr>
              <w:rPr>
                <w:b/>
                <w:bCs/>
              </w:rPr>
            </w:pPr>
            <w:r w:rsidRPr="00F729CF">
              <w:rPr>
                <w:b/>
                <w:bCs/>
              </w:rPr>
              <w:t> </w:t>
            </w:r>
          </w:p>
        </w:tc>
        <w:tc>
          <w:tcPr>
            <w:tcW w:w="1000" w:type="dxa"/>
            <w:hideMark/>
          </w:tcPr>
          <w:p w14:paraId="45FE5137" w14:textId="77777777" w:rsidR="009E4E4B" w:rsidRPr="00F729CF" w:rsidRDefault="009E4E4B" w:rsidP="00AE7CF8">
            <w:pPr>
              <w:rPr>
                <w:b/>
                <w:bCs/>
              </w:rPr>
            </w:pPr>
            <w:r w:rsidRPr="00F729CF">
              <w:rPr>
                <w:b/>
                <w:bCs/>
              </w:rPr>
              <w:t> </w:t>
            </w:r>
          </w:p>
        </w:tc>
        <w:tc>
          <w:tcPr>
            <w:tcW w:w="6422" w:type="dxa"/>
            <w:hideMark/>
          </w:tcPr>
          <w:p w14:paraId="487E7EAD" w14:textId="77777777" w:rsidR="009E4E4B" w:rsidRPr="00F729CF" w:rsidRDefault="009E4E4B" w:rsidP="00AE7CF8">
            <w:pPr>
              <w:rPr>
                <w:b/>
                <w:bCs/>
              </w:rPr>
            </w:pPr>
            <w:r w:rsidRPr="00F729CF">
              <w:rPr>
                <w:b/>
                <w:bCs/>
              </w:rPr>
              <w:t xml:space="preserve">Total  M K  S </w:t>
            </w:r>
          </w:p>
        </w:tc>
        <w:tc>
          <w:tcPr>
            <w:tcW w:w="1008" w:type="dxa"/>
            <w:noWrap/>
            <w:hideMark/>
          </w:tcPr>
          <w:p w14:paraId="37CE8891" w14:textId="77777777" w:rsidR="009E4E4B" w:rsidRPr="00F729CF" w:rsidRDefault="009E4E4B" w:rsidP="00AE7CF8">
            <w:pPr>
              <w:rPr>
                <w:b/>
                <w:bCs/>
              </w:rPr>
            </w:pPr>
            <w:r w:rsidRPr="00F729CF">
              <w:rPr>
                <w:b/>
                <w:bCs/>
              </w:rPr>
              <w:t>415.73</w:t>
            </w:r>
          </w:p>
        </w:tc>
        <w:tc>
          <w:tcPr>
            <w:tcW w:w="570" w:type="dxa"/>
            <w:hideMark/>
          </w:tcPr>
          <w:p w14:paraId="0959F4BA" w14:textId="77777777" w:rsidR="009E4E4B" w:rsidRPr="00F729CF" w:rsidRDefault="009E4E4B" w:rsidP="00AE7CF8">
            <w:pPr>
              <w:rPr>
                <w:b/>
                <w:bCs/>
              </w:rPr>
            </w:pPr>
            <w:r w:rsidRPr="00F729CF">
              <w:rPr>
                <w:b/>
                <w:bCs/>
              </w:rPr>
              <w:t>Mtr</w:t>
            </w:r>
          </w:p>
        </w:tc>
        <w:tc>
          <w:tcPr>
            <w:tcW w:w="576" w:type="dxa"/>
            <w:hideMark/>
          </w:tcPr>
          <w:p w14:paraId="5B0E3313" w14:textId="77777777" w:rsidR="009E4E4B" w:rsidRPr="00F729CF" w:rsidRDefault="009E4E4B" w:rsidP="00AE7CF8">
            <w:pPr>
              <w:rPr>
                <w:b/>
                <w:bCs/>
              </w:rPr>
            </w:pPr>
            <w:r w:rsidRPr="00F729CF">
              <w:rPr>
                <w:b/>
                <w:bCs/>
              </w:rPr>
              <w:t> </w:t>
            </w:r>
          </w:p>
        </w:tc>
        <w:tc>
          <w:tcPr>
            <w:tcW w:w="1114" w:type="dxa"/>
            <w:noWrap/>
            <w:hideMark/>
          </w:tcPr>
          <w:p w14:paraId="4ACA3FE3" w14:textId="77777777" w:rsidR="009E4E4B" w:rsidRPr="00F729CF" w:rsidRDefault="009E4E4B" w:rsidP="00AE7CF8">
            <w:pPr>
              <w:rPr>
                <w:b/>
                <w:bCs/>
              </w:rPr>
            </w:pPr>
            <w:r w:rsidRPr="00F729CF">
              <w:rPr>
                <w:b/>
                <w:bCs/>
              </w:rPr>
              <w:t> </w:t>
            </w:r>
          </w:p>
        </w:tc>
      </w:tr>
      <w:tr w:rsidR="009E4E4B" w:rsidRPr="00F729CF" w14:paraId="6A035B3E" w14:textId="77777777" w:rsidTr="00AE7CF8">
        <w:trPr>
          <w:trHeight w:val="298"/>
        </w:trPr>
        <w:tc>
          <w:tcPr>
            <w:tcW w:w="398" w:type="dxa"/>
            <w:noWrap/>
            <w:hideMark/>
          </w:tcPr>
          <w:p w14:paraId="788D1416" w14:textId="77777777" w:rsidR="009E4E4B" w:rsidRPr="00F729CF" w:rsidRDefault="009E4E4B" w:rsidP="00AE7CF8">
            <w:pPr>
              <w:rPr>
                <w:b/>
                <w:bCs/>
              </w:rPr>
            </w:pPr>
            <w:r w:rsidRPr="00F729CF">
              <w:rPr>
                <w:b/>
                <w:bCs/>
              </w:rPr>
              <w:t>12</w:t>
            </w:r>
          </w:p>
        </w:tc>
        <w:tc>
          <w:tcPr>
            <w:tcW w:w="1000" w:type="dxa"/>
            <w:hideMark/>
          </w:tcPr>
          <w:p w14:paraId="57487CF0" w14:textId="77777777" w:rsidR="009E4E4B" w:rsidRPr="00F729CF" w:rsidRDefault="009E4E4B" w:rsidP="00AE7CF8">
            <w:pPr>
              <w:rPr>
                <w:b/>
                <w:bCs/>
              </w:rPr>
            </w:pPr>
            <w:r w:rsidRPr="00F729CF">
              <w:rPr>
                <w:b/>
                <w:bCs/>
              </w:rPr>
              <w:t> </w:t>
            </w:r>
          </w:p>
        </w:tc>
        <w:tc>
          <w:tcPr>
            <w:tcW w:w="6422" w:type="dxa"/>
            <w:hideMark/>
          </w:tcPr>
          <w:p w14:paraId="12EDE13A" w14:textId="77777777" w:rsidR="009E4E4B" w:rsidRPr="00F729CF" w:rsidRDefault="009E4E4B" w:rsidP="00AE7CF8">
            <w:pPr>
              <w:rPr>
                <w:b/>
                <w:bCs/>
              </w:rPr>
            </w:pPr>
            <w:r w:rsidRPr="00F729CF">
              <w:rPr>
                <w:b/>
                <w:bCs/>
              </w:rPr>
              <w:t>Door shutter</w:t>
            </w:r>
          </w:p>
        </w:tc>
        <w:tc>
          <w:tcPr>
            <w:tcW w:w="1008" w:type="dxa"/>
            <w:hideMark/>
          </w:tcPr>
          <w:p w14:paraId="4AE61FF9" w14:textId="77777777" w:rsidR="009E4E4B" w:rsidRPr="00F729CF" w:rsidRDefault="009E4E4B" w:rsidP="00AE7CF8">
            <w:pPr>
              <w:rPr>
                <w:b/>
                <w:bCs/>
              </w:rPr>
            </w:pPr>
            <w:r w:rsidRPr="00F729CF">
              <w:rPr>
                <w:b/>
                <w:bCs/>
              </w:rPr>
              <w:t> </w:t>
            </w:r>
          </w:p>
        </w:tc>
        <w:tc>
          <w:tcPr>
            <w:tcW w:w="570" w:type="dxa"/>
            <w:hideMark/>
          </w:tcPr>
          <w:p w14:paraId="79656C3E" w14:textId="77777777" w:rsidR="009E4E4B" w:rsidRPr="00F729CF" w:rsidRDefault="009E4E4B" w:rsidP="00AE7CF8">
            <w:pPr>
              <w:rPr>
                <w:b/>
                <w:bCs/>
              </w:rPr>
            </w:pPr>
            <w:r w:rsidRPr="00F729CF">
              <w:rPr>
                <w:b/>
                <w:bCs/>
              </w:rPr>
              <w:t> </w:t>
            </w:r>
          </w:p>
        </w:tc>
        <w:tc>
          <w:tcPr>
            <w:tcW w:w="576" w:type="dxa"/>
            <w:hideMark/>
          </w:tcPr>
          <w:p w14:paraId="42F69018" w14:textId="77777777" w:rsidR="009E4E4B" w:rsidRPr="00F729CF" w:rsidRDefault="009E4E4B" w:rsidP="00AE7CF8">
            <w:pPr>
              <w:rPr>
                <w:b/>
                <w:bCs/>
              </w:rPr>
            </w:pPr>
            <w:r w:rsidRPr="00F729CF">
              <w:rPr>
                <w:b/>
                <w:bCs/>
              </w:rPr>
              <w:t> </w:t>
            </w:r>
          </w:p>
        </w:tc>
        <w:tc>
          <w:tcPr>
            <w:tcW w:w="1114" w:type="dxa"/>
            <w:noWrap/>
            <w:hideMark/>
          </w:tcPr>
          <w:p w14:paraId="0802AF15" w14:textId="77777777" w:rsidR="009E4E4B" w:rsidRPr="00F729CF" w:rsidRDefault="009E4E4B" w:rsidP="00AE7CF8">
            <w:pPr>
              <w:rPr>
                <w:b/>
                <w:bCs/>
              </w:rPr>
            </w:pPr>
            <w:r w:rsidRPr="00F729CF">
              <w:rPr>
                <w:b/>
                <w:bCs/>
              </w:rPr>
              <w:t> </w:t>
            </w:r>
          </w:p>
        </w:tc>
      </w:tr>
      <w:tr w:rsidR="009E4E4B" w:rsidRPr="00F729CF" w14:paraId="6E2590E4" w14:textId="77777777" w:rsidTr="00AE7CF8">
        <w:trPr>
          <w:trHeight w:val="1268"/>
        </w:trPr>
        <w:tc>
          <w:tcPr>
            <w:tcW w:w="398" w:type="dxa"/>
            <w:hideMark/>
          </w:tcPr>
          <w:p w14:paraId="1DD05695" w14:textId="77777777" w:rsidR="009E4E4B" w:rsidRPr="00F729CF" w:rsidRDefault="009E4E4B" w:rsidP="00AE7CF8">
            <w:pPr>
              <w:rPr>
                <w:b/>
                <w:bCs/>
              </w:rPr>
            </w:pPr>
            <w:r w:rsidRPr="00F729CF">
              <w:rPr>
                <w:b/>
                <w:bCs/>
              </w:rPr>
              <w:t> </w:t>
            </w:r>
          </w:p>
        </w:tc>
        <w:tc>
          <w:tcPr>
            <w:tcW w:w="1000" w:type="dxa"/>
            <w:hideMark/>
          </w:tcPr>
          <w:p w14:paraId="5C964BAC" w14:textId="77777777" w:rsidR="009E4E4B" w:rsidRPr="00F729CF" w:rsidRDefault="009E4E4B" w:rsidP="00AE7CF8">
            <w:pPr>
              <w:rPr>
                <w:b/>
                <w:bCs/>
              </w:rPr>
            </w:pPr>
            <w:r w:rsidRPr="00F729CF">
              <w:rPr>
                <w:b/>
                <w:bCs/>
              </w:rPr>
              <w:t>07-119</w:t>
            </w:r>
          </w:p>
        </w:tc>
        <w:tc>
          <w:tcPr>
            <w:tcW w:w="6422" w:type="dxa"/>
            <w:noWrap/>
            <w:hideMark/>
          </w:tcPr>
          <w:p w14:paraId="0CE1F282" w14:textId="77777777" w:rsidR="009E4E4B" w:rsidRPr="00F729CF" w:rsidRDefault="009E4E4B" w:rsidP="00AE7CF8">
            <w:r w:rsidRPr="00F729CF">
              <w:t>Supply and fix, MDF (Medium Density Fibre board ) Hollow Flush door 38mm thick with Malaysian ply (Pak made) 3mm skin panel on both sides internal wood, 2nd class soft wood frame, 75mm x32mm, hydraulically hot pressed with glue, in any design, shape and pattern, complete, incl iron mongery, except chowkat.</w:t>
            </w:r>
          </w:p>
        </w:tc>
        <w:tc>
          <w:tcPr>
            <w:tcW w:w="1008" w:type="dxa"/>
            <w:hideMark/>
          </w:tcPr>
          <w:p w14:paraId="532123B7" w14:textId="77777777" w:rsidR="009E4E4B" w:rsidRPr="00F729CF" w:rsidRDefault="009E4E4B" w:rsidP="00AE7CF8">
            <w:pPr>
              <w:rPr>
                <w:b/>
                <w:bCs/>
              </w:rPr>
            </w:pPr>
            <w:r w:rsidRPr="00F729CF">
              <w:rPr>
                <w:b/>
                <w:bCs/>
              </w:rPr>
              <w:t> </w:t>
            </w:r>
          </w:p>
        </w:tc>
        <w:tc>
          <w:tcPr>
            <w:tcW w:w="570" w:type="dxa"/>
            <w:hideMark/>
          </w:tcPr>
          <w:p w14:paraId="3964100D" w14:textId="77777777" w:rsidR="009E4E4B" w:rsidRPr="00F729CF" w:rsidRDefault="009E4E4B" w:rsidP="00AE7CF8">
            <w:pPr>
              <w:rPr>
                <w:b/>
                <w:bCs/>
              </w:rPr>
            </w:pPr>
            <w:r w:rsidRPr="00F729CF">
              <w:rPr>
                <w:b/>
                <w:bCs/>
              </w:rPr>
              <w:t> </w:t>
            </w:r>
          </w:p>
        </w:tc>
        <w:tc>
          <w:tcPr>
            <w:tcW w:w="576" w:type="dxa"/>
            <w:hideMark/>
          </w:tcPr>
          <w:p w14:paraId="4EC8A421" w14:textId="77777777" w:rsidR="009E4E4B" w:rsidRPr="00F729CF" w:rsidRDefault="009E4E4B" w:rsidP="00AE7CF8">
            <w:pPr>
              <w:rPr>
                <w:b/>
                <w:bCs/>
              </w:rPr>
            </w:pPr>
            <w:r w:rsidRPr="00F729CF">
              <w:rPr>
                <w:b/>
                <w:bCs/>
              </w:rPr>
              <w:t> </w:t>
            </w:r>
          </w:p>
        </w:tc>
        <w:tc>
          <w:tcPr>
            <w:tcW w:w="1114" w:type="dxa"/>
            <w:noWrap/>
            <w:hideMark/>
          </w:tcPr>
          <w:p w14:paraId="024D64ED" w14:textId="77777777" w:rsidR="009E4E4B" w:rsidRPr="00F729CF" w:rsidRDefault="009E4E4B" w:rsidP="00AE7CF8">
            <w:pPr>
              <w:rPr>
                <w:b/>
                <w:bCs/>
              </w:rPr>
            </w:pPr>
            <w:r w:rsidRPr="00F729CF">
              <w:rPr>
                <w:b/>
                <w:bCs/>
              </w:rPr>
              <w:t> </w:t>
            </w:r>
          </w:p>
        </w:tc>
      </w:tr>
      <w:tr w:rsidR="009E4E4B" w:rsidRPr="00F729CF" w14:paraId="102CBEF1" w14:textId="77777777" w:rsidTr="00AE7CF8">
        <w:trPr>
          <w:trHeight w:val="298"/>
        </w:trPr>
        <w:tc>
          <w:tcPr>
            <w:tcW w:w="398" w:type="dxa"/>
            <w:hideMark/>
          </w:tcPr>
          <w:p w14:paraId="32346EE5" w14:textId="77777777" w:rsidR="009E4E4B" w:rsidRPr="00F729CF" w:rsidRDefault="009E4E4B" w:rsidP="00AE7CF8">
            <w:pPr>
              <w:rPr>
                <w:b/>
                <w:bCs/>
              </w:rPr>
            </w:pPr>
            <w:r w:rsidRPr="00F729CF">
              <w:rPr>
                <w:b/>
                <w:bCs/>
              </w:rPr>
              <w:t> </w:t>
            </w:r>
          </w:p>
        </w:tc>
        <w:tc>
          <w:tcPr>
            <w:tcW w:w="1000" w:type="dxa"/>
            <w:hideMark/>
          </w:tcPr>
          <w:p w14:paraId="208F1F89" w14:textId="77777777" w:rsidR="009E4E4B" w:rsidRPr="00F729CF" w:rsidRDefault="009E4E4B" w:rsidP="00AE7CF8">
            <w:pPr>
              <w:rPr>
                <w:b/>
                <w:bCs/>
              </w:rPr>
            </w:pPr>
            <w:r w:rsidRPr="00F729CF">
              <w:rPr>
                <w:b/>
                <w:bCs/>
              </w:rPr>
              <w:t> </w:t>
            </w:r>
          </w:p>
        </w:tc>
        <w:tc>
          <w:tcPr>
            <w:tcW w:w="6422" w:type="dxa"/>
            <w:hideMark/>
          </w:tcPr>
          <w:p w14:paraId="2DB9842B" w14:textId="77777777" w:rsidR="009E4E4B" w:rsidRPr="00F729CF" w:rsidRDefault="009E4E4B" w:rsidP="00AE7CF8">
            <w:pPr>
              <w:rPr>
                <w:b/>
                <w:bCs/>
              </w:rPr>
            </w:pPr>
            <w:r w:rsidRPr="00F729CF">
              <w:rPr>
                <w:b/>
                <w:bCs/>
              </w:rPr>
              <w:t xml:space="preserve">Total  F P S </w:t>
            </w:r>
          </w:p>
        </w:tc>
        <w:tc>
          <w:tcPr>
            <w:tcW w:w="1008" w:type="dxa"/>
            <w:hideMark/>
          </w:tcPr>
          <w:p w14:paraId="41101E58" w14:textId="77777777" w:rsidR="009E4E4B" w:rsidRPr="00F729CF" w:rsidRDefault="009E4E4B" w:rsidP="00AE7CF8">
            <w:pPr>
              <w:rPr>
                <w:b/>
                <w:bCs/>
              </w:rPr>
            </w:pPr>
            <w:r w:rsidRPr="00F729CF">
              <w:rPr>
                <w:b/>
                <w:bCs/>
              </w:rPr>
              <w:t>1,430.00</w:t>
            </w:r>
          </w:p>
        </w:tc>
        <w:tc>
          <w:tcPr>
            <w:tcW w:w="570" w:type="dxa"/>
            <w:hideMark/>
          </w:tcPr>
          <w:p w14:paraId="2268DCB4" w14:textId="77777777" w:rsidR="009E4E4B" w:rsidRPr="00F729CF" w:rsidRDefault="009E4E4B" w:rsidP="00AE7CF8">
            <w:pPr>
              <w:rPr>
                <w:b/>
                <w:bCs/>
              </w:rPr>
            </w:pPr>
            <w:r w:rsidRPr="00F729CF">
              <w:rPr>
                <w:b/>
                <w:bCs/>
              </w:rPr>
              <w:t>Sft</w:t>
            </w:r>
          </w:p>
        </w:tc>
        <w:tc>
          <w:tcPr>
            <w:tcW w:w="576" w:type="dxa"/>
            <w:hideMark/>
          </w:tcPr>
          <w:p w14:paraId="2BE7AADA" w14:textId="77777777" w:rsidR="009E4E4B" w:rsidRPr="00F729CF" w:rsidRDefault="009E4E4B" w:rsidP="00AE7CF8">
            <w:pPr>
              <w:rPr>
                <w:b/>
                <w:bCs/>
              </w:rPr>
            </w:pPr>
            <w:r w:rsidRPr="00F729CF">
              <w:rPr>
                <w:b/>
                <w:bCs/>
              </w:rPr>
              <w:t> </w:t>
            </w:r>
          </w:p>
        </w:tc>
        <w:tc>
          <w:tcPr>
            <w:tcW w:w="1114" w:type="dxa"/>
            <w:noWrap/>
            <w:hideMark/>
          </w:tcPr>
          <w:p w14:paraId="71922F48" w14:textId="77777777" w:rsidR="009E4E4B" w:rsidRPr="00F729CF" w:rsidRDefault="009E4E4B" w:rsidP="00AE7CF8">
            <w:pPr>
              <w:rPr>
                <w:b/>
                <w:bCs/>
              </w:rPr>
            </w:pPr>
            <w:r w:rsidRPr="00F729CF">
              <w:rPr>
                <w:b/>
                <w:bCs/>
              </w:rPr>
              <w:t> </w:t>
            </w:r>
          </w:p>
        </w:tc>
      </w:tr>
      <w:tr w:rsidR="009E4E4B" w:rsidRPr="00F729CF" w14:paraId="35BED64A" w14:textId="77777777" w:rsidTr="00AE7CF8">
        <w:trPr>
          <w:trHeight w:val="298"/>
        </w:trPr>
        <w:tc>
          <w:tcPr>
            <w:tcW w:w="398" w:type="dxa"/>
            <w:hideMark/>
          </w:tcPr>
          <w:p w14:paraId="1FA5D8AD" w14:textId="77777777" w:rsidR="009E4E4B" w:rsidRPr="00F729CF" w:rsidRDefault="009E4E4B" w:rsidP="00AE7CF8">
            <w:pPr>
              <w:rPr>
                <w:b/>
                <w:bCs/>
              </w:rPr>
            </w:pPr>
            <w:r w:rsidRPr="00F729CF">
              <w:rPr>
                <w:b/>
                <w:bCs/>
              </w:rPr>
              <w:t> </w:t>
            </w:r>
          </w:p>
        </w:tc>
        <w:tc>
          <w:tcPr>
            <w:tcW w:w="1000" w:type="dxa"/>
            <w:hideMark/>
          </w:tcPr>
          <w:p w14:paraId="3876365F" w14:textId="77777777" w:rsidR="009E4E4B" w:rsidRPr="00F729CF" w:rsidRDefault="009E4E4B" w:rsidP="00AE7CF8">
            <w:pPr>
              <w:rPr>
                <w:b/>
                <w:bCs/>
              </w:rPr>
            </w:pPr>
            <w:r w:rsidRPr="00F729CF">
              <w:rPr>
                <w:b/>
                <w:bCs/>
              </w:rPr>
              <w:t> </w:t>
            </w:r>
          </w:p>
        </w:tc>
        <w:tc>
          <w:tcPr>
            <w:tcW w:w="6422" w:type="dxa"/>
            <w:hideMark/>
          </w:tcPr>
          <w:p w14:paraId="2A10A5F7" w14:textId="77777777" w:rsidR="009E4E4B" w:rsidRPr="00F729CF" w:rsidRDefault="009E4E4B" w:rsidP="00AE7CF8">
            <w:pPr>
              <w:rPr>
                <w:b/>
                <w:bCs/>
              </w:rPr>
            </w:pPr>
            <w:r w:rsidRPr="00F729CF">
              <w:rPr>
                <w:b/>
                <w:bCs/>
              </w:rPr>
              <w:t xml:space="preserve">Total  M K  S </w:t>
            </w:r>
          </w:p>
        </w:tc>
        <w:tc>
          <w:tcPr>
            <w:tcW w:w="1008" w:type="dxa"/>
            <w:noWrap/>
            <w:hideMark/>
          </w:tcPr>
          <w:p w14:paraId="5BBBCB32" w14:textId="77777777" w:rsidR="009E4E4B" w:rsidRPr="00F729CF" w:rsidRDefault="009E4E4B" w:rsidP="00AE7CF8">
            <w:pPr>
              <w:rPr>
                <w:b/>
                <w:bCs/>
              </w:rPr>
            </w:pPr>
            <w:r w:rsidRPr="00F729CF">
              <w:rPr>
                <w:b/>
                <w:bCs/>
              </w:rPr>
              <w:t>132.90</w:t>
            </w:r>
          </w:p>
        </w:tc>
        <w:tc>
          <w:tcPr>
            <w:tcW w:w="570" w:type="dxa"/>
            <w:hideMark/>
          </w:tcPr>
          <w:p w14:paraId="4E6F2E88" w14:textId="77777777" w:rsidR="009E4E4B" w:rsidRPr="00F729CF" w:rsidRDefault="009E4E4B" w:rsidP="00AE7CF8">
            <w:pPr>
              <w:rPr>
                <w:b/>
                <w:bCs/>
              </w:rPr>
            </w:pPr>
            <w:r w:rsidRPr="00F729CF">
              <w:rPr>
                <w:b/>
                <w:bCs/>
              </w:rPr>
              <w:t>Sqm</w:t>
            </w:r>
          </w:p>
        </w:tc>
        <w:tc>
          <w:tcPr>
            <w:tcW w:w="576" w:type="dxa"/>
            <w:hideMark/>
          </w:tcPr>
          <w:p w14:paraId="1A58EA6E" w14:textId="77777777" w:rsidR="009E4E4B" w:rsidRPr="00F729CF" w:rsidRDefault="009E4E4B" w:rsidP="00AE7CF8">
            <w:pPr>
              <w:rPr>
                <w:b/>
                <w:bCs/>
              </w:rPr>
            </w:pPr>
            <w:r w:rsidRPr="00F729CF">
              <w:rPr>
                <w:b/>
                <w:bCs/>
              </w:rPr>
              <w:t> </w:t>
            </w:r>
          </w:p>
        </w:tc>
        <w:tc>
          <w:tcPr>
            <w:tcW w:w="1114" w:type="dxa"/>
            <w:noWrap/>
            <w:hideMark/>
          </w:tcPr>
          <w:p w14:paraId="60263B53" w14:textId="77777777" w:rsidR="009E4E4B" w:rsidRPr="00F729CF" w:rsidRDefault="009E4E4B" w:rsidP="00AE7CF8">
            <w:pPr>
              <w:rPr>
                <w:b/>
                <w:bCs/>
              </w:rPr>
            </w:pPr>
            <w:r w:rsidRPr="00F729CF">
              <w:rPr>
                <w:b/>
                <w:bCs/>
              </w:rPr>
              <w:t> </w:t>
            </w:r>
          </w:p>
        </w:tc>
      </w:tr>
      <w:tr w:rsidR="009E4E4B" w:rsidRPr="00F729CF" w14:paraId="6F44671D" w14:textId="77777777" w:rsidTr="00AE7CF8">
        <w:trPr>
          <w:trHeight w:val="298"/>
        </w:trPr>
        <w:tc>
          <w:tcPr>
            <w:tcW w:w="398" w:type="dxa"/>
            <w:noWrap/>
            <w:hideMark/>
          </w:tcPr>
          <w:p w14:paraId="752FA760" w14:textId="77777777" w:rsidR="009E4E4B" w:rsidRPr="00F729CF" w:rsidRDefault="009E4E4B" w:rsidP="00AE7CF8">
            <w:pPr>
              <w:rPr>
                <w:b/>
                <w:bCs/>
              </w:rPr>
            </w:pPr>
            <w:r w:rsidRPr="00F729CF">
              <w:rPr>
                <w:b/>
                <w:bCs/>
              </w:rPr>
              <w:t>13</w:t>
            </w:r>
          </w:p>
        </w:tc>
        <w:tc>
          <w:tcPr>
            <w:tcW w:w="1000" w:type="dxa"/>
            <w:hideMark/>
          </w:tcPr>
          <w:p w14:paraId="40350D8E" w14:textId="77777777" w:rsidR="009E4E4B" w:rsidRPr="00F729CF" w:rsidRDefault="009E4E4B" w:rsidP="00AE7CF8">
            <w:pPr>
              <w:rPr>
                <w:b/>
                <w:bCs/>
              </w:rPr>
            </w:pPr>
            <w:r w:rsidRPr="00F729CF">
              <w:rPr>
                <w:b/>
                <w:bCs/>
              </w:rPr>
              <w:t> </w:t>
            </w:r>
          </w:p>
        </w:tc>
        <w:tc>
          <w:tcPr>
            <w:tcW w:w="6422" w:type="dxa"/>
            <w:noWrap/>
            <w:hideMark/>
          </w:tcPr>
          <w:p w14:paraId="4E55C7D8" w14:textId="77777777" w:rsidR="009E4E4B" w:rsidRPr="00F729CF" w:rsidRDefault="009E4E4B" w:rsidP="00AE7CF8">
            <w:pPr>
              <w:rPr>
                <w:b/>
                <w:bCs/>
              </w:rPr>
            </w:pPr>
            <w:r w:rsidRPr="00F729CF">
              <w:rPr>
                <w:b/>
                <w:bCs/>
              </w:rPr>
              <w:t>Painting Steel work on chowkat</w:t>
            </w:r>
          </w:p>
        </w:tc>
        <w:tc>
          <w:tcPr>
            <w:tcW w:w="1008" w:type="dxa"/>
            <w:hideMark/>
          </w:tcPr>
          <w:p w14:paraId="4BE07958" w14:textId="77777777" w:rsidR="009E4E4B" w:rsidRPr="00F729CF" w:rsidRDefault="009E4E4B" w:rsidP="00AE7CF8">
            <w:pPr>
              <w:rPr>
                <w:b/>
                <w:bCs/>
              </w:rPr>
            </w:pPr>
            <w:r w:rsidRPr="00F729CF">
              <w:rPr>
                <w:b/>
                <w:bCs/>
              </w:rPr>
              <w:t> </w:t>
            </w:r>
          </w:p>
        </w:tc>
        <w:tc>
          <w:tcPr>
            <w:tcW w:w="570" w:type="dxa"/>
            <w:hideMark/>
          </w:tcPr>
          <w:p w14:paraId="7D9BF091" w14:textId="77777777" w:rsidR="009E4E4B" w:rsidRPr="00F729CF" w:rsidRDefault="009E4E4B" w:rsidP="00AE7CF8">
            <w:pPr>
              <w:rPr>
                <w:b/>
                <w:bCs/>
              </w:rPr>
            </w:pPr>
            <w:r w:rsidRPr="00F729CF">
              <w:rPr>
                <w:b/>
                <w:bCs/>
              </w:rPr>
              <w:t> </w:t>
            </w:r>
          </w:p>
        </w:tc>
        <w:tc>
          <w:tcPr>
            <w:tcW w:w="576" w:type="dxa"/>
            <w:hideMark/>
          </w:tcPr>
          <w:p w14:paraId="6268F571" w14:textId="77777777" w:rsidR="009E4E4B" w:rsidRPr="00F729CF" w:rsidRDefault="009E4E4B" w:rsidP="00AE7CF8">
            <w:pPr>
              <w:rPr>
                <w:b/>
                <w:bCs/>
              </w:rPr>
            </w:pPr>
            <w:r w:rsidRPr="00F729CF">
              <w:rPr>
                <w:b/>
                <w:bCs/>
              </w:rPr>
              <w:t> </w:t>
            </w:r>
          </w:p>
        </w:tc>
        <w:tc>
          <w:tcPr>
            <w:tcW w:w="1114" w:type="dxa"/>
            <w:noWrap/>
            <w:hideMark/>
          </w:tcPr>
          <w:p w14:paraId="6F9CD92C" w14:textId="77777777" w:rsidR="009E4E4B" w:rsidRPr="00F729CF" w:rsidRDefault="009E4E4B" w:rsidP="00AE7CF8">
            <w:pPr>
              <w:rPr>
                <w:b/>
                <w:bCs/>
              </w:rPr>
            </w:pPr>
            <w:r w:rsidRPr="00F729CF">
              <w:rPr>
                <w:b/>
                <w:bCs/>
              </w:rPr>
              <w:t> </w:t>
            </w:r>
          </w:p>
        </w:tc>
      </w:tr>
      <w:tr w:rsidR="009E4E4B" w:rsidRPr="00F729CF" w14:paraId="45B353FD" w14:textId="77777777" w:rsidTr="00AE7CF8">
        <w:trPr>
          <w:trHeight w:val="507"/>
        </w:trPr>
        <w:tc>
          <w:tcPr>
            <w:tcW w:w="398" w:type="dxa"/>
            <w:hideMark/>
          </w:tcPr>
          <w:p w14:paraId="2E34C6BC" w14:textId="77777777" w:rsidR="009E4E4B" w:rsidRPr="00F729CF" w:rsidRDefault="009E4E4B" w:rsidP="00AE7CF8">
            <w:pPr>
              <w:rPr>
                <w:b/>
                <w:bCs/>
              </w:rPr>
            </w:pPr>
            <w:r w:rsidRPr="00F729CF">
              <w:rPr>
                <w:b/>
                <w:bCs/>
              </w:rPr>
              <w:t> </w:t>
            </w:r>
          </w:p>
        </w:tc>
        <w:tc>
          <w:tcPr>
            <w:tcW w:w="1000" w:type="dxa"/>
            <w:hideMark/>
          </w:tcPr>
          <w:p w14:paraId="39B8F63C" w14:textId="77777777" w:rsidR="009E4E4B" w:rsidRPr="00F729CF" w:rsidRDefault="009E4E4B" w:rsidP="00AE7CF8">
            <w:pPr>
              <w:rPr>
                <w:b/>
                <w:bCs/>
              </w:rPr>
            </w:pPr>
            <w:r w:rsidRPr="00F729CF">
              <w:rPr>
                <w:b/>
                <w:bCs/>
              </w:rPr>
              <w:t>15-58</w:t>
            </w:r>
          </w:p>
        </w:tc>
        <w:tc>
          <w:tcPr>
            <w:tcW w:w="6422" w:type="dxa"/>
            <w:noWrap/>
            <w:hideMark/>
          </w:tcPr>
          <w:p w14:paraId="07CB30C5" w14:textId="77777777" w:rsidR="009E4E4B" w:rsidRPr="00F729CF" w:rsidRDefault="009E4E4B" w:rsidP="00AE7CF8">
            <w:r w:rsidRPr="00F729CF">
              <w:t xml:space="preserve">1st Coat of painting on new or old work such as steel doors, windows and CSWs of any type and description with </w:t>
            </w:r>
            <w:r w:rsidRPr="00F729CF">
              <w:rPr>
                <w:b/>
                <w:bCs/>
              </w:rPr>
              <w:t>Synthetic Enamel paint</w:t>
            </w:r>
            <w:r w:rsidRPr="00F729CF">
              <w:t>.</w:t>
            </w:r>
          </w:p>
        </w:tc>
        <w:tc>
          <w:tcPr>
            <w:tcW w:w="1008" w:type="dxa"/>
            <w:hideMark/>
          </w:tcPr>
          <w:p w14:paraId="191AA84C" w14:textId="77777777" w:rsidR="009E4E4B" w:rsidRPr="00F729CF" w:rsidRDefault="009E4E4B" w:rsidP="00AE7CF8">
            <w:pPr>
              <w:rPr>
                <w:b/>
                <w:bCs/>
              </w:rPr>
            </w:pPr>
            <w:r w:rsidRPr="00F729CF">
              <w:rPr>
                <w:b/>
                <w:bCs/>
              </w:rPr>
              <w:t> </w:t>
            </w:r>
          </w:p>
        </w:tc>
        <w:tc>
          <w:tcPr>
            <w:tcW w:w="570" w:type="dxa"/>
            <w:hideMark/>
          </w:tcPr>
          <w:p w14:paraId="2EB71DF6" w14:textId="77777777" w:rsidR="009E4E4B" w:rsidRPr="00F729CF" w:rsidRDefault="009E4E4B" w:rsidP="00AE7CF8">
            <w:pPr>
              <w:rPr>
                <w:b/>
                <w:bCs/>
              </w:rPr>
            </w:pPr>
            <w:r w:rsidRPr="00F729CF">
              <w:rPr>
                <w:b/>
                <w:bCs/>
              </w:rPr>
              <w:t> </w:t>
            </w:r>
          </w:p>
        </w:tc>
        <w:tc>
          <w:tcPr>
            <w:tcW w:w="576" w:type="dxa"/>
            <w:hideMark/>
          </w:tcPr>
          <w:p w14:paraId="4205429B" w14:textId="77777777" w:rsidR="009E4E4B" w:rsidRPr="00F729CF" w:rsidRDefault="009E4E4B" w:rsidP="00AE7CF8">
            <w:pPr>
              <w:rPr>
                <w:b/>
                <w:bCs/>
              </w:rPr>
            </w:pPr>
            <w:r w:rsidRPr="00F729CF">
              <w:rPr>
                <w:b/>
                <w:bCs/>
              </w:rPr>
              <w:t> </w:t>
            </w:r>
          </w:p>
        </w:tc>
        <w:tc>
          <w:tcPr>
            <w:tcW w:w="1114" w:type="dxa"/>
            <w:noWrap/>
            <w:hideMark/>
          </w:tcPr>
          <w:p w14:paraId="5ED8FEC9" w14:textId="77777777" w:rsidR="009E4E4B" w:rsidRPr="00F729CF" w:rsidRDefault="009E4E4B" w:rsidP="00AE7CF8">
            <w:pPr>
              <w:rPr>
                <w:b/>
                <w:bCs/>
              </w:rPr>
            </w:pPr>
            <w:r w:rsidRPr="00F729CF">
              <w:rPr>
                <w:b/>
                <w:bCs/>
              </w:rPr>
              <w:t> </w:t>
            </w:r>
          </w:p>
        </w:tc>
      </w:tr>
      <w:tr w:rsidR="009E4E4B" w:rsidRPr="00F729CF" w14:paraId="58EC5FF9" w14:textId="77777777" w:rsidTr="00AE7CF8">
        <w:trPr>
          <w:trHeight w:val="298"/>
        </w:trPr>
        <w:tc>
          <w:tcPr>
            <w:tcW w:w="398" w:type="dxa"/>
            <w:hideMark/>
          </w:tcPr>
          <w:p w14:paraId="0BA9EB21" w14:textId="77777777" w:rsidR="009E4E4B" w:rsidRPr="00F729CF" w:rsidRDefault="009E4E4B" w:rsidP="00AE7CF8">
            <w:pPr>
              <w:rPr>
                <w:b/>
                <w:bCs/>
              </w:rPr>
            </w:pPr>
            <w:r w:rsidRPr="00F729CF">
              <w:rPr>
                <w:b/>
                <w:bCs/>
              </w:rPr>
              <w:t> </w:t>
            </w:r>
          </w:p>
        </w:tc>
        <w:tc>
          <w:tcPr>
            <w:tcW w:w="1000" w:type="dxa"/>
            <w:hideMark/>
          </w:tcPr>
          <w:p w14:paraId="10ADF8C7" w14:textId="77777777" w:rsidR="009E4E4B" w:rsidRPr="00F729CF" w:rsidRDefault="009E4E4B" w:rsidP="00AE7CF8">
            <w:pPr>
              <w:rPr>
                <w:b/>
                <w:bCs/>
              </w:rPr>
            </w:pPr>
            <w:r w:rsidRPr="00F729CF">
              <w:rPr>
                <w:b/>
                <w:bCs/>
              </w:rPr>
              <w:t>15-59</w:t>
            </w:r>
          </w:p>
        </w:tc>
        <w:tc>
          <w:tcPr>
            <w:tcW w:w="6422" w:type="dxa"/>
            <w:noWrap/>
            <w:hideMark/>
          </w:tcPr>
          <w:p w14:paraId="7D2DAF13" w14:textId="77777777" w:rsidR="009E4E4B" w:rsidRPr="00F729CF" w:rsidRDefault="009E4E4B" w:rsidP="00AE7CF8">
            <w:r w:rsidRPr="00F729CF">
              <w:t>Same as item 15-58, but 2nd and subsequent coat.</w:t>
            </w:r>
          </w:p>
        </w:tc>
        <w:tc>
          <w:tcPr>
            <w:tcW w:w="1008" w:type="dxa"/>
            <w:hideMark/>
          </w:tcPr>
          <w:p w14:paraId="5CA2625D" w14:textId="77777777" w:rsidR="009E4E4B" w:rsidRPr="00F729CF" w:rsidRDefault="009E4E4B" w:rsidP="00AE7CF8">
            <w:pPr>
              <w:rPr>
                <w:b/>
                <w:bCs/>
              </w:rPr>
            </w:pPr>
            <w:r w:rsidRPr="00F729CF">
              <w:rPr>
                <w:b/>
                <w:bCs/>
              </w:rPr>
              <w:t> </w:t>
            </w:r>
          </w:p>
        </w:tc>
        <w:tc>
          <w:tcPr>
            <w:tcW w:w="570" w:type="dxa"/>
            <w:hideMark/>
          </w:tcPr>
          <w:p w14:paraId="5CA46A5E" w14:textId="77777777" w:rsidR="009E4E4B" w:rsidRPr="00F729CF" w:rsidRDefault="009E4E4B" w:rsidP="00AE7CF8">
            <w:pPr>
              <w:rPr>
                <w:b/>
                <w:bCs/>
              </w:rPr>
            </w:pPr>
            <w:r w:rsidRPr="00F729CF">
              <w:rPr>
                <w:b/>
                <w:bCs/>
              </w:rPr>
              <w:t> </w:t>
            </w:r>
          </w:p>
        </w:tc>
        <w:tc>
          <w:tcPr>
            <w:tcW w:w="576" w:type="dxa"/>
            <w:hideMark/>
          </w:tcPr>
          <w:p w14:paraId="2A917729" w14:textId="77777777" w:rsidR="009E4E4B" w:rsidRPr="00F729CF" w:rsidRDefault="009E4E4B" w:rsidP="00AE7CF8">
            <w:pPr>
              <w:rPr>
                <w:b/>
                <w:bCs/>
              </w:rPr>
            </w:pPr>
            <w:r w:rsidRPr="00F729CF">
              <w:rPr>
                <w:b/>
                <w:bCs/>
              </w:rPr>
              <w:t> </w:t>
            </w:r>
          </w:p>
        </w:tc>
        <w:tc>
          <w:tcPr>
            <w:tcW w:w="1114" w:type="dxa"/>
            <w:noWrap/>
            <w:hideMark/>
          </w:tcPr>
          <w:p w14:paraId="29951FA9" w14:textId="77777777" w:rsidR="009E4E4B" w:rsidRPr="00F729CF" w:rsidRDefault="009E4E4B" w:rsidP="00AE7CF8">
            <w:pPr>
              <w:rPr>
                <w:b/>
                <w:bCs/>
              </w:rPr>
            </w:pPr>
            <w:r w:rsidRPr="00F729CF">
              <w:rPr>
                <w:b/>
                <w:bCs/>
              </w:rPr>
              <w:t> </w:t>
            </w:r>
          </w:p>
        </w:tc>
      </w:tr>
      <w:tr w:rsidR="009E4E4B" w:rsidRPr="00F729CF" w14:paraId="7F028832" w14:textId="77777777" w:rsidTr="00AE7CF8">
        <w:trPr>
          <w:trHeight w:val="298"/>
        </w:trPr>
        <w:tc>
          <w:tcPr>
            <w:tcW w:w="398" w:type="dxa"/>
            <w:hideMark/>
          </w:tcPr>
          <w:p w14:paraId="7F2ABB87" w14:textId="77777777" w:rsidR="009E4E4B" w:rsidRPr="00F729CF" w:rsidRDefault="009E4E4B" w:rsidP="00AE7CF8">
            <w:pPr>
              <w:rPr>
                <w:b/>
                <w:bCs/>
              </w:rPr>
            </w:pPr>
            <w:r w:rsidRPr="00F729CF">
              <w:rPr>
                <w:b/>
                <w:bCs/>
              </w:rPr>
              <w:t> </w:t>
            </w:r>
          </w:p>
        </w:tc>
        <w:tc>
          <w:tcPr>
            <w:tcW w:w="1000" w:type="dxa"/>
            <w:noWrap/>
            <w:hideMark/>
          </w:tcPr>
          <w:p w14:paraId="256935B6" w14:textId="77777777" w:rsidR="009E4E4B" w:rsidRPr="00F729CF" w:rsidRDefault="009E4E4B" w:rsidP="00AE7CF8">
            <w:r w:rsidRPr="00F729CF">
              <w:t> </w:t>
            </w:r>
          </w:p>
        </w:tc>
        <w:tc>
          <w:tcPr>
            <w:tcW w:w="6422" w:type="dxa"/>
            <w:hideMark/>
          </w:tcPr>
          <w:p w14:paraId="503E50C5" w14:textId="77777777" w:rsidR="009E4E4B" w:rsidRPr="00F729CF" w:rsidRDefault="009E4E4B" w:rsidP="00AE7CF8">
            <w:pPr>
              <w:rPr>
                <w:b/>
                <w:bCs/>
              </w:rPr>
            </w:pPr>
            <w:r w:rsidRPr="00F729CF">
              <w:rPr>
                <w:b/>
                <w:bCs/>
              </w:rPr>
              <w:t xml:space="preserve">Total  F P S </w:t>
            </w:r>
          </w:p>
        </w:tc>
        <w:tc>
          <w:tcPr>
            <w:tcW w:w="1008" w:type="dxa"/>
            <w:hideMark/>
          </w:tcPr>
          <w:p w14:paraId="01AD849D" w14:textId="77777777" w:rsidR="009E4E4B" w:rsidRPr="00F729CF" w:rsidRDefault="009E4E4B" w:rsidP="00AE7CF8">
            <w:pPr>
              <w:rPr>
                <w:b/>
                <w:bCs/>
              </w:rPr>
            </w:pPr>
            <w:r w:rsidRPr="00F729CF">
              <w:rPr>
                <w:b/>
                <w:bCs/>
              </w:rPr>
              <w:t>520.52</w:t>
            </w:r>
          </w:p>
        </w:tc>
        <w:tc>
          <w:tcPr>
            <w:tcW w:w="570" w:type="dxa"/>
            <w:hideMark/>
          </w:tcPr>
          <w:p w14:paraId="78C535DA" w14:textId="77777777" w:rsidR="009E4E4B" w:rsidRPr="00F729CF" w:rsidRDefault="009E4E4B" w:rsidP="00AE7CF8">
            <w:pPr>
              <w:rPr>
                <w:b/>
                <w:bCs/>
              </w:rPr>
            </w:pPr>
            <w:r w:rsidRPr="00F729CF">
              <w:rPr>
                <w:b/>
                <w:bCs/>
              </w:rPr>
              <w:t>Sft</w:t>
            </w:r>
          </w:p>
        </w:tc>
        <w:tc>
          <w:tcPr>
            <w:tcW w:w="576" w:type="dxa"/>
            <w:hideMark/>
          </w:tcPr>
          <w:p w14:paraId="40AFDC97" w14:textId="77777777" w:rsidR="009E4E4B" w:rsidRPr="00F729CF" w:rsidRDefault="009E4E4B" w:rsidP="00AE7CF8">
            <w:pPr>
              <w:rPr>
                <w:b/>
                <w:bCs/>
              </w:rPr>
            </w:pPr>
            <w:r w:rsidRPr="00F729CF">
              <w:rPr>
                <w:b/>
                <w:bCs/>
              </w:rPr>
              <w:t> </w:t>
            </w:r>
          </w:p>
        </w:tc>
        <w:tc>
          <w:tcPr>
            <w:tcW w:w="1114" w:type="dxa"/>
            <w:noWrap/>
            <w:hideMark/>
          </w:tcPr>
          <w:p w14:paraId="35AE6918" w14:textId="77777777" w:rsidR="009E4E4B" w:rsidRPr="00F729CF" w:rsidRDefault="009E4E4B" w:rsidP="00AE7CF8">
            <w:pPr>
              <w:rPr>
                <w:b/>
                <w:bCs/>
              </w:rPr>
            </w:pPr>
            <w:r w:rsidRPr="00F729CF">
              <w:rPr>
                <w:b/>
                <w:bCs/>
              </w:rPr>
              <w:t> </w:t>
            </w:r>
          </w:p>
        </w:tc>
      </w:tr>
      <w:tr w:rsidR="009E4E4B" w:rsidRPr="00F729CF" w14:paraId="78F478F4" w14:textId="77777777" w:rsidTr="00AE7CF8">
        <w:trPr>
          <w:trHeight w:val="298"/>
        </w:trPr>
        <w:tc>
          <w:tcPr>
            <w:tcW w:w="398" w:type="dxa"/>
            <w:hideMark/>
          </w:tcPr>
          <w:p w14:paraId="1F2FD523" w14:textId="77777777" w:rsidR="009E4E4B" w:rsidRPr="00F729CF" w:rsidRDefault="009E4E4B" w:rsidP="00AE7CF8">
            <w:pPr>
              <w:rPr>
                <w:b/>
                <w:bCs/>
              </w:rPr>
            </w:pPr>
            <w:r w:rsidRPr="00F729CF">
              <w:rPr>
                <w:b/>
                <w:bCs/>
              </w:rPr>
              <w:t> </w:t>
            </w:r>
          </w:p>
        </w:tc>
        <w:tc>
          <w:tcPr>
            <w:tcW w:w="1000" w:type="dxa"/>
            <w:noWrap/>
            <w:hideMark/>
          </w:tcPr>
          <w:p w14:paraId="091053A5" w14:textId="77777777" w:rsidR="009E4E4B" w:rsidRPr="00F729CF" w:rsidRDefault="009E4E4B" w:rsidP="00AE7CF8">
            <w:r w:rsidRPr="00F729CF">
              <w:t> </w:t>
            </w:r>
          </w:p>
        </w:tc>
        <w:tc>
          <w:tcPr>
            <w:tcW w:w="6422" w:type="dxa"/>
            <w:hideMark/>
          </w:tcPr>
          <w:p w14:paraId="52658FB2" w14:textId="77777777" w:rsidR="009E4E4B" w:rsidRPr="00F729CF" w:rsidRDefault="009E4E4B" w:rsidP="00AE7CF8">
            <w:pPr>
              <w:rPr>
                <w:b/>
                <w:bCs/>
              </w:rPr>
            </w:pPr>
            <w:r w:rsidRPr="00F729CF">
              <w:rPr>
                <w:b/>
                <w:bCs/>
              </w:rPr>
              <w:t xml:space="preserve">Total  M K  S </w:t>
            </w:r>
          </w:p>
        </w:tc>
        <w:tc>
          <w:tcPr>
            <w:tcW w:w="1008" w:type="dxa"/>
            <w:noWrap/>
            <w:hideMark/>
          </w:tcPr>
          <w:p w14:paraId="1D4686B1" w14:textId="77777777" w:rsidR="009E4E4B" w:rsidRPr="00F729CF" w:rsidRDefault="009E4E4B" w:rsidP="00AE7CF8">
            <w:pPr>
              <w:rPr>
                <w:b/>
                <w:bCs/>
              </w:rPr>
            </w:pPr>
            <w:r w:rsidRPr="00F729CF">
              <w:rPr>
                <w:b/>
                <w:bCs/>
              </w:rPr>
              <w:t>48.38</w:t>
            </w:r>
          </w:p>
        </w:tc>
        <w:tc>
          <w:tcPr>
            <w:tcW w:w="570" w:type="dxa"/>
            <w:hideMark/>
          </w:tcPr>
          <w:p w14:paraId="35AA04C6" w14:textId="77777777" w:rsidR="009E4E4B" w:rsidRPr="00F729CF" w:rsidRDefault="009E4E4B" w:rsidP="00AE7CF8">
            <w:pPr>
              <w:rPr>
                <w:b/>
                <w:bCs/>
              </w:rPr>
            </w:pPr>
            <w:r w:rsidRPr="00F729CF">
              <w:rPr>
                <w:b/>
                <w:bCs/>
              </w:rPr>
              <w:t>Sqm</w:t>
            </w:r>
          </w:p>
        </w:tc>
        <w:tc>
          <w:tcPr>
            <w:tcW w:w="576" w:type="dxa"/>
            <w:hideMark/>
          </w:tcPr>
          <w:p w14:paraId="5685FCEA" w14:textId="77777777" w:rsidR="009E4E4B" w:rsidRPr="00F729CF" w:rsidRDefault="009E4E4B" w:rsidP="00AE7CF8">
            <w:pPr>
              <w:rPr>
                <w:b/>
                <w:bCs/>
              </w:rPr>
            </w:pPr>
            <w:r w:rsidRPr="00F729CF">
              <w:rPr>
                <w:b/>
                <w:bCs/>
              </w:rPr>
              <w:t> </w:t>
            </w:r>
          </w:p>
        </w:tc>
        <w:tc>
          <w:tcPr>
            <w:tcW w:w="1114" w:type="dxa"/>
            <w:noWrap/>
            <w:hideMark/>
          </w:tcPr>
          <w:p w14:paraId="6D4486CE" w14:textId="77777777" w:rsidR="009E4E4B" w:rsidRPr="00F729CF" w:rsidRDefault="009E4E4B" w:rsidP="00AE7CF8">
            <w:pPr>
              <w:rPr>
                <w:b/>
                <w:bCs/>
              </w:rPr>
            </w:pPr>
            <w:r w:rsidRPr="00F729CF">
              <w:rPr>
                <w:b/>
                <w:bCs/>
              </w:rPr>
              <w:t> </w:t>
            </w:r>
          </w:p>
        </w:tc>
      </w:tr>
      <w:tr w:rsidR="009E4E4B" w:rsidRPr="00F729CF" w14:paraId="5D82132D" w14:textId="77777777" w:rsidTr="00AE7CF8">
        <w:trPr>
          <w:trHeight w:val="298"/>
        </w:trPr>
        <w:tc>
          <w:tcPr>
            <w:tcW w:w="398" w:type="dxa"/>
            <w:hideMark/>
          </w:tcPr>
          <w:p w14:paraId="55D12D0A" w14:textId="77777777" w:rsidR="009E4E4B" w:rsidRPr="00F729CF" w:rsidRDefault="009E4E4B" w:rsidP="00AE7CF8">
            <w:pPr>
              <w:rPr>
                <w:b/>
                <w:bCs/>
              </w:rPr>
            </w:pPr>
            <w:r w:rsidRPr="00F729CF">
              <w:rPr>
                <w:b/>
                <w:bCs/>
              </w:rPr>
              <w:t>14</w:t>
            </w:r>
          </w:p>
        </w:tc>
        <w:tc>
          <w:tcPr>
            <w:tcW w:w="1000" w:type="dxa"/>
            <w:hideMark/>
          </w:tcPr>
          <w:p w14:paraId="54B9B0F9" w14:textId="77777777" w:rsidR="009E4E4B" w:rsidRPr="00F729CF" w:rsidRDefault="009E4E4B" w:rsidP="00AE7CF8">
            <w:r w:rsidRPr="00F729CF">
              <w:t> </w:t>
            </w:r>
          </w:p>
        </w:tc>
        <w:tc>
          <w:tcPr>
            <w:tcW w:w="6422" w:type="dxa"/>
            <w:hideMark/>
          </w:tcPr>
          <w:p w14:paraId="72C72036" w14:textId="77777777" w:rsidR="009E4E4B" w:rsidRPr="00F729CF" w:rsidRDefault="009E4E4B" w:rsidP="00AE7CF8">
            <w:pPr>
              <w:rPr>
                <w:b/>
                <w:bCs/>
              </w:rPr>
            </w:pPr>
            <w:r w:rsidRPr="00F729CF">
              <w:rPr>
                <w:b/>
                <w:bCs/>
              </w:rPr>
              <w:t>Door shutter with chowkat Paint work</w:t>
            </w:r>
          </w:p>
        </w:tc>
        <w:tc>
          <w:tcPr>
            <w:tcW w:w="1008" w:type="dxa"/>
            <w:noWrap/>
            <w:hideMark/>
          </w:tcPr>
          <w:p w14:paraId="5C2BBD10" w14:textId="77777777" w:rsidR="009E4E4B" w:rsidRPr="00F729CF" w:rsidRDefault="009E4E4B" w:rsidP="00AE7CF8">
            <w:pPr>
              <w:rPr>
                <w:b/>
                <w:bCs/>
              </w:rPr>
            </w:pPr>
            <w:r w:rsidRPr="00F729CF">
              <w:rPr>
                <w:b/>
                <w:bCs/>
              </w:rPr>
              <w:t> </w:t>
            </w:r>
          </w:p>
        </w:tc>
        <w:tc>
          <w:tcPr>
            <w:tcW w:w="570" w:type="dxa"/>
            <w:hideMark/>
          </w:tcPr>
          <w:p w14:paraId="1500FBFC" w14:textId="77777777" w:rsidR="009E4E4B" w:rsidRPr="00F729CF" w:rsidRDefault="009E4E4B" w:rsidP="00AE7CF8">
            <w:pPr>
              <w:rPr>
                <w:b/>
                <w:bCs/>
              </w:rPr>
            </w:pPr>
            <w:r w:rsidRPr="00F729CF">
              <w:rPr>
                <w:b/>
                <w:bCs/>
              </w:rPr>
              <w:t> </w:t>
            </w:r>
          </w:p>
        </w:tc>
        <w:tc>
          <w:tcPr>
            <w:tcW w:w="576" w:type="dxa"/>
            <w:hideMark/>
          </w:tcPr>
          <w:p w14:paraId="61CFBEF9" w14:textId="77777777" w:rsidR="009E4E4B" w:rsidRPr="00F729CF" w:rsidRDefault="009E4E4B" w:rsidP="00AE7CF8">
            <w:pPr>
              <w:rPr>
                <w:b/>
                <w:bCs/>
              </w:rPr>
            </w:pPr>
            <w:r w:rsidRPr="00F729CF">
              <w:rPr>
                <w:b/>
                <w:bCs/>
              </w:rPr>
              <w:t> </w:t>
            </w:r>
          </w:p>
        </w:tc>
        <w:tc>
          <w:tcPr>
            <w:tcW w:w="1114" w:type="dxa"/>
            <w:noWrap/>
            <w:hideMark/>
          </w:tcPr>
          <w:p w14:paraId="79DE3AC8" w14:textId="77777777" w:rsidR="009E4E4B" w:rsidRPr="00F729CF" w:rsidRDefault="009E4E4B" w:rsidP="00AE7CF8">
            <w:pPr>
              <w:rPr>
                <w:b/>
                <w:bCs/>
              </w:rPr>
            </w:pPr>
            <w:r w:rsidRPr="00F729CF">
              <w:rPr>
                <w:b/>
                <w:bCs/>
              </w:rPr>
              <w:t> </w:t>
            </w:r>
          </w:p>
        </w:tc>
      </w:tr>
      <w:tr w:rsidR="009E4E4B" w:rsidRPr="00F729CF" w14:paraId="0D810D90" w14:textId="77777777" w:rsidTr="00AE7CF8">
        <w:trPr>
          <w:trHeight w:val="507"/>
        </w:trPr>
        <w:tc>
          <w:tcPr>
            <w:tcW w:w="398" w:type="dxa"/>
            <w:hideMark/>
          </w:tcPr>
          <w:p w14:paraId="62267D63" w14:textId="77777777" w:rsidR="009E4E4B" w:rsidRPr="00F729CF" w:rsidRDefault="009E4E4B" w:rsidP="00AE7CF8">
            <w:pPr>
              <w:rPr>
                <w:b/>
                <w:bCs/>
              </w:rPr>
            </w:pPr>
            <w:r w:rsidRPr="00F729CF">
              <w:rPr>
                <w:b/>
                <w:bCs/>
              </w:rPr>
              <w:t> </w:t>
            </w:r>
          </w:p>
        </w:tc>
        <w:tc>
          <w:tcPr>
            <w:tcW w:w="1000" w:type="dxa"/>
            <w:hideMark/>
          </w:tcPr>
          <w:p w14:paraId="79A52936" w14:textId="77777777" w:rsidR="009E4E4B" w:rsidRPr="00F729CF" w:rsidRDefault="009E4E4B" w:rsidP="00AE7CF8">
            <w:r w:rsidRPr="00F729CF">
              <w:t>15-33</w:t>
            </w:r>
          </w:p>
        </w:tc>
        <w:tc>
          <w:tcPr>
            <w:tcW w:w="6422" w:type="dxa"/>
            <w:noWrap/>
            <w:hideMark/>
          </w:tcPr>
          <w:p w14:paraId="502AEC2F" w14:textId="77777777" w:rsidR="009E4E4B" w:rsidRPr="00F729CF" w:rsidRDefault="009E4E4B" w:rsidP="00AE7CF8">
            <w:pPr>
              <w:rPr>
                <w:b/>
                <w:bCs/>
              </w:rPr>
            </w:pPr>
            <w:r w:rsidRPr="00F729CF">
              <w:rPr>
                <w:b/>
                <w:bCs/>
              </w:rPr>
              <w:t>Prime Coat</w:t>
            </w:r>
            <w:r w:rsidRPr="00F729CF">
              <w:t xml:space="preserve"> on new wood work such as timber work in ceiling timber boarding etc., of any description, as specified.</w:t>
            </w:r>
          </w:p>
        </w:tc>
        <w:tc>
          <w:tcPr>
            <w:tcW w:w="1008" w:type="dxa"/>
            <w:noWrap/>
            <w:hideMark/>
          </w:tcPr>
          <w:p w14:paraId="19B3B2C0" w14:textId="77777777" w:rsidR="009E4E4B" w:rsidRPr="00F729CF" w:rsidRDefault="009E4E4B" w:rsidP="00AE7CF8">
            <w:pPr>
              <w:rPr>
                <w:b/>
                <w:bCs/>
              </w:rPr>
            </w:pPr>
            <w:r w:rsidRPr="00F729CF">
              <w:rPr>
                <w:b/>
                <w:bCs/>
              </w:rPr>
              <w:t> </w:t>
            </w:r>
          </w:p>
        </w:tc>
        <w:tc>
          <w:tcPr>
            <w:tcW w:w="570" w:type="dxa"/>
            <w:hideMark/>
          </w:tcPr>
          <w:p w14:paraId="1DDD23E7" w14:textId="77777777" w:rsidR="009E4E4B" w:rsidRPr="00F729CF" w:rsidRDefault="009E4E4B" w:rsidP="00AE7CF8">
            <w:pPr>
              <w:rPr>
                <w:b/>
                <w:bCs/>
              </w:rPr>
            </w:pPr>
            <w:r w:rsidRPr="00F729CF">
              <w:rPr>
                <w:b/>
                <w:bCs/>
              </w:rPr>
              <w:t> </w:t>
            </w:r>
          </w:p>
        </w:tc>
        <w:tc>
          <w:tcPr>
            <w:tcW w:w="576" w:type="dxa"/>
            <w:hideMark/>
          </w:tcPr>
          <w:p w14:paraId="47B71894" w14:textId="77777777" w:rsidR="009E4E4B" w:rsidRPr="00F729CF" w:rsidRDefault="009E4E4B" w:rsidP="00AE7CF8">
            <w:pPr>
              <w:rPr>
                <w:b/>
                <w:bCs/>
              </w:rPr>
            </w:pPr>
            <w:r w:rsidRPr="00F729CF">
              <w:rPr>
                <w:b/>
                <w:bCs/>
              </w:rPr>
              <w:t> </w:t>
            </w:r>
          </w:p>
        </w:tc>
        <w:tc>
          <w:tcPr>
            <w:tcW w:w="1114" w:type="dxa"/>
            <w:noWrap/>
            <w:hideMark/>
          </w:tcPr>
          <w:p w14:paraId="5636C06E" w14:textId="77777777" w:rsidR="009E4E4B" w:rsidRPr="00F729CF" w:rsidRDefault="009E4E4B" w:rsidP="00AE7CF8">
            <w:pPr>
              <w:rPr>
                <w:b/>
                <w:bCs/>
              </w:rPr>
            </w:pPr>
            <w:r w:rsidRPr="00F729CF">
              <w:rPr>
                <w:b/>
                <w:bCs/>
              </w:rPr>
              <w:t> </w:t>
            </w:r>
          </w:p>
        </w:tc>
      </w:tr>
      <w:tr w:rsidR="009E4E4B" w:rsidRPr="00F729CF" w14:paraId="45FB9476" w14:textId="77777777" w:rsidTr="00AE7CF8">
        <w:trPr>
          <w:trHeight w:val="761"/>
        </w:trPr>
        <w:tc>
          <w:tcPr>
            <w:tcW w:w="398" w:type="dxa"/>
            <w:hideMark/>
          </w:tcPr>
          <w:p w14:paraId="2AF1F95F" w14:textId="77777777" w:rsidR="009E4E4B" w:rsidRPr="00F729CF" w:rsidRDefault="009E4E4B" w:rsidP="00AE7CF8">
            <w:pPr>
              <w:rPr>
                <w:b/>
                <w:bCs/>
              </w:rPr>
            </w:pPr>
            <w:r w:rsidRPr="00F729CF">
              <w:rPr>
                <w:b/>
                <w:bCs/>
              </w:rPr>
              <w:t> </w:t>
            </w:r>
          </w:p>
        </w:tc>
        <w:tc>
          <w:tcPr>
            <w:tcW w:w="1000" w:type="dxa"/>
            <w:hideMark/>
          </w:tcPr>
          <w:p w14:paraId="1FF883DC" w14:textId="77777777" w:rsidR="009E4E4B" w:rsidRPr="00F729CF" w:rsidRDefault="009E4E4B" w:rsidP="00AE7CF8">
            <w:r w:rsidRPr="00F729CF">
              <w:t>15-34</w:t>
            </w:r>
          </w:p>
        </w:tc>
        <w:tc>
          <w:tcPr>
            <w:tcW w:w="6422" w:type="dxa"/>
            <w:noWrap/>
            <w:hideMark/>
          </w:tcPr>
          <w:p w14:paraId="1BE75A4D" w14:textId="77777777" w:rsidR="009E4E4B" w:rsidRPr="00F729CF" w:rsidRDefault="009E4E4B" w:rsidP="00AE7CF8">
            <w:r w:rsidRPr="00F729CF">
              <w:t>Ist Coat of painting on new or old work such as timber work ceiling and timber boarding etc of any description with synthetic enamel paint.</w:t>
            </w:r>
          </w:p>
        </w:tc>
        <w:tc>
          <w:tcPr>
            <w:tcW w:w="1008" w:type="dxa"/>
            <w:noWrap/>
            <w:hideMark/>
          </w:tcPr>
          <w:p w14:paraId="15800B79" w14:textId="77777777" w:rsidR="009E4E4B" w:rsidRPr="00F729CF" w:rsidRDefault="009E4E4B" w:rsidP="00AE7CF8">
            <w:pPr>
              <w:rPr>
                <w:b/>
                <w:bCs/>
              </w:rPr>
            </w:pPr>
            <w:r w:rsidRPr="00F729CF">
              <w:rPr>
                <w:b/>
                <w:bCs/>
              </w:rPr>
              <w:t> </w:t>
            </w:r>
          </w:p>
        </w:tc>
        <w:tc>
          <w:tcPr>
            <w:tcW w:w="570" w:type="dxa"/>
            <w:hideMark/>
          </w:tcPr>
          <w:p w14:paraId="6C44F014" w14:textId="77777777" w:rsidR="009E4E4B" w:rsidRPr="00F729CF" w:rsidRDefault="009E4E4B" w:rsidP="00AE7CF8">
            <w:pPr>
              <w:rPr>
                <w:b/>
                <w:bCs/>
              </w:rPr>
            </w:pPr>
            <w:r w:rsidRPr="00F729CF">
              <w:rPr>
                <w:b/>
                <w:bCs/>
              </w:rPr>
              <w:t> </w:t>
            </w:r>
          </w:p>
        </w:tc>
        <w:tc>
          <w:tcPr>
            <w:tcW w:w="576" w:type="dxa"/>
            <w:hideMark/>
          </w:tcPr>
          <w:p w14:paraId="2BBB2847" w14:textId="77777777" w:rsidR="009E4E4B" w:rsidRPr="00F729CF" w:rsidRDefault="009E4E4B" w:rsidP="00AE7CF8">
            <w:pPr>
              <w:rPr>
                <w:b/>
                <w:bCs/>
              </w:rPr>
            </w:pPr>
            <w:r w:rsidRPr="00F729CF">
              <w:rPr>
                <w:b/>
                <w:bCs/>
              </w:rPr>
              <w:t> </w:t>
            </w:r>
          </w:p>
        </w:tc>
        <w:tc>
          <w:tcPr>
            <w:tcW w:w="1114" w:type="dxa"/>
            <w:noWrap/>
            <w:hideMark/>
          </w:tcPr>
          <w:p w14:paraId="4604ECC1" w14:textId="77777777" w:rsidR="009E4E4B" w:rsidRPr="00F729CF" w:rsidRDefault="009E4E4B" w:rsidP="00AE7CF8">
            <w:pPr>
              <w:rPr>
                <w:b/>
                <w:bCs/>
              </w:rPr>
            </w:pPr>
            <w:r w:rsidRPr="00F729CF">
              <w:rPr>
                <w:b/>
                <w:bCs/>
              </w:rPr>
              <w:t> </w:t>
            </w:r>
          </w:p>
        </w:tc>
      </w:tr>
      <w:tr w:rsidR="009E4E4B" w:rsidRPr="00F729CF" w14:paraId="5735011B" w14:textId="77777777" w:rsidTr="00AE7CF8">
        <w:trPr>
          <w:trHeight w:val="298"/>
        </w:trPr>
        <w:tc>
          <w:tcPr>
            <w:tcW w:w="398" w:type="dxa"/>
            <w:hideMark/>
          </w:tcPr>
          <w:p w14:paraId="5F7B3F5E" w14:textId="77777777" w:rsidR="009E4E4B" w:rsidRPr="00F729CF" w:rsidRDefault="009E4E4B" w:rsidP="00AE7CF8">
            <w:pPr>
              <w:rPr>
                <w:b/>
                <w:bCs/>
              </w:rPr>
            </w:pPr>
            <w:r w:rsidRPr="00F729CF">
              <w:rPr>
                <w:b/>
                <w:bCs/>
              </w:rPr>
              <w:t> </w:t>
            </w:r>
          </w:p>
        </w:tc>
        <w:tc>
          <w:tcPr>
            <w:tcW w:w="1000" w:type="dxa"/>
            <w:hideMark/>
          </w:tcPr>
          <w:p w14:paraId="163AE473" w14:textId="77777777" w:rsidR="009E4E4B" w:rsidRPr="00F729CF" w:rsidRDefault="009E4E4B" w:rsidP="00AE7CF8">
            <w:r w:rsidRPr="00F729CF">
              <w:t>15-35</w:t>
            </w:r>
          </w:p>
        </w:tc>
        <w:tc>
          <w:tcPr>
            <w:tcW w:w="6422" w:type="dxa"/>
            <w:noWrap/>
            <w:hideMark/>
          </w:tcPr>
          <w:p w14:paraId="6C5AC772" w14:textId="77777777" w:rsidR="009E4E4B" w:rsidRPr="00F729CF" w:rsidRDefault="009E4E4B" w:rsidP="00AE7CF8">
            <w:r w:rsidRPr="00F729CF">
              <w:t>Same as item 15-34, but second and subsequent coat.</w:t>
            </w:r>
          </w:p>
        </w:tc>
        <w:tc>
          <w:tcPr>
            <w:tcW w:w="1008" w:type="dxa"/>
            <w:noWrap/>
            <w:hideMark/>
          </w:tcPr>
          <w:p w14:paraId="71A25F0A" w14:textId="77777777" w:rsidR="009E4E4B" w:rsidRPr="00F729CF" w:rsidRDefault="009E4E4B" w:rsidP="00AE7CF8">
            <w:pPr>
              <w:rPr>
                <w:b/>
                <w:bCs/>
              </w:rPr>
            </w:pPr>
            <w:r w:rsidRPr="00F729CF">
              <w:rPr>
                <w:b/>
                <w:bCs/>
              </w:rPr>
              <w:t> </w:t>
            </w:r>
          </w:p>
        </w:tc>
        <w:tc>
          <w:tcPr>
            <w:tcW w:w="570" w:type="dxa"/>
            <w:hideMark/>
          </w:tcPr>
          <w:p w14:paraId="7D2501EF" w14:textId="77777777" w:rsidR="009E4E4B" w:rsidRPr="00F729CF" w:rsidRDefault="009E4E4B" w:rsidP="00AE7CF8">
            <w:pPr>
              <w:rPr>
                <w:b/>
                <w:bCs/>
              </w:rPr>
            </w:pPr>
            <w:r w:rsidRPr="00F729CF">
              <w:rPr>
                <w:b/>
                <w:bCs/>
              </w:rPr>
              <w:t> </w:t>
            </w:r>
          </w:p>
        </w:tc>
        <w:tc>
          <w:tcPr>
            <w:tcW w:w="576" w:type="dxa"/>
            <w:hideMark/>
          </w:tcPr>
          <w:p w14:paraId="0FC81F0B" w14:textId="77777777" w:rsidR="009E4E4B" w:rsidRPr="00F729CF" w:rsidRDefault="009E4E4B" w:rsidP="00AE7CF8">
            <w:pPr>
              <w:rPr>
                <w:b/>
                <w:bCs/>
              </w:rPr>
            </w:pPr>
            <w:r w:rsidRPr="00F729CF">
              <w:rPr>
                <w:b/>
                <w:bCs/>
              </w:rPr>
              <w:t> </w:t>
            </w:r>
          </w:p>
        </w:tc>
        <w:tc>
          <w:tcPr>
            <w:tcW w:w="1114" w:type="dxa"/>
            <w:noWrap/>
            <w:hideMark/>
          </w:tcPr>
          <w:p w14:paraId="0B5BAE29" w14:textId="77777777" w:rsidR="009E4E4B" w:rsidRPr="00F729CF" w:rsidRDefault="009E4E4B" w:rsidP="00AE7CF8">
            <w:pPr>
              <w:rPr>
                <w:b/>
                <w:bCs/>
              </w:rPr>
            </w:pPr>
            <w:r w:rsidRPr="00F729CF">
              <w:rPr>
                <w:b/>
                <w:bCs/>
              </w:rPr>
              <w:t> </w:t>
            </w:r>
          </w:p>
        </w:tc>
      </w:tr>
      <w:tr w:rsidR="009E4E4B" w:rsidRPr="00F729CF" w14:paraId="70C61063" w14:textId="77777777" w:rsidTr="00AE7CF8">
        <w:trPr>
          <w:trHeight w:val="298"/>
        </w:trPr>
        <w:tc>
          <w:tcPr>
            <w:tcW w:w="398" w:type="dxa"/>
            <w:hideMark/>
          </w:tcPr>
          <w:p w14:paraId="27785B13" w14:textId="77777777" w:rsidR="009E4E4B" w:rsidRPr="00F729CF" w:rsidRDefault="009E4E4B" w:rsidP="00AE7CF8">
            <w:pPr>
              <w:rPr>
                <w:b/>
                <w:bCs/>
              </w:rPr>
            </w:pPr>
            <w:r w:rsidRPr="00F729CF">
              <w:rPr>
                <w:b/>
                <w:bCs/>
              </w:rPr>
              <w:t> </w:t>
            </w:r>
          </w:p>
        </w:tc>
        <w:tc>
          <w:tcPr>
            <w:tcW w:w="1000" w:type="dxa"/>
            <w:hideMark/>
          </w:tcPr>
          <w:p w14:paraId="4F4AC1D1" w14:textId="77777777" w:rsidR="009E4E4B" w:rsidRPr="00F729CF" w:rsidRDefault="009E4E4B" w:rsidP="00AE7CF8">
            <w:pPr>
              <w:rPr>
                <w:b/>
                <w:bCs/>
              </w:rPr>
            </w:pPr>
            <w:r w:rsidRPr="00F729CF">
              <w:rPr>
                <w:b/>
                <w:bCs/>
              </w:rPr>
              <w:t> </w:t>
            </w:r>
          </w:p>
        </w:tc>
        <w:tc>
          <w:tcPr>
            <w:tcW w:w="6422" w:type="dxa"/>
            <w:hideMark/>
          </w:tcPr>
          <w:p w14:paraId="01FA4792" w14:textId="77777777" w:rsidR="009E4E4B" w:rsidRPr="00F729CF" w:rsidRDefault="009E4E4B" w:rsidP="00AE7CF8">
            <w:pPr>
              <w:rPr>
                <w:b/>
                <w:bCs/>
              </w:rPr>
            </w:pPr>
            <w:r w:rsidRPr="00F729CF">
              <w:rPr>
                <w:b/>
                <w:bCs/>
              </w:rPr>
              <w:t xml:space="preserve">Total  F P S </w:t>
            </w:r>
          </w:p>
        </w:tc>
        <w:tc>
          <w:tcPr>
            <w:tcW w:w="1008" w:type="dxa"/>
            <w:hideMark/>
          </w:tcPr>
          <w:p w14:paraId="79985AF1" w14:textId="77777777" w:rsidR="009E4E4B" w:rsidRPr="00F729CF" w:rsidRDefault="009E4E4B" w:rsidP="00AE7CF8">
            <w:pPr>
              <w:rPr>
                <w:b/>
                <w:bCs/>
              </w:rPr>
            </w:pPr>
            <w:r w:rsidRPr="00F729CF">
              <w:rPr>
                <w:b/>
                <w:bCs/>
              </w:rPr>
              <w:t>2,860.00</w:t>
            </w:r>
          </w:p>
        </w:tc>
        <w:tc>
          <w:tcPr>
            <w:tcW w:w="570" w:type="dxa"/>
            <w:hideMark/>
          </w:tcPr>
          <w:p w14:paraId="64E5C484" w14:textId="77777777" w:rsidR="009E4E4B" w:rsidRPr="00F729CF" w:rsidRDefault="009E4E4B" w:rsidP="00AE7CF8">
            <w:pPr>
              <w:rPr>
                <w:b/>
                <w:bCs/>
              </w:rPr>
            </w:pPr>
            <w:r w:rsidRPr="00F729CF">
              <w:rPr>
                <w:b/>
                <w:bCs/>
              </w:rPr>
              <w:t>Sft</w:t>
            </w:r>
          </w:p>
        </w:tc>
        <w:tc>
          <w:tcPr>
            <w:tcW w:w="576" w:type="dxa"/>
            <w:hideMark/>
          </w:tcPr>
          <w:p w14:paraId="5DB0DB2F" w14:textId="77777777" w:rsidR="009E4E4B" w:rsidRPr="00F729CF" w:rsidRDefault="009E4E4B" w:rsidP="00AE7CF8">
            <w:pPr>
              <w:rPr>
                <w:b/>
                <w:bCs/>
              </w:rPr>
            </w:pPr>
            <w:r w:rsidRPr="00F729CF">
              <w:rPr>
                <w:b/>
                <w:bCs/>
              </w:rPr>
              <w:t> </w:t>
            </w:r>
          </w:p>
        </w:tc>
        <w:tc>
          <w:tcPr>
            <w:tcW w:w="1114" w:type="dxa"/>
            <w:noWrap/>
            <w:hideMark/>
          </w:tcPr>
          <w:p w14:paraId="64D5951B" w14:textId="77777777" w:rsidR="009E4E4B" w:rsidRPr="00F729CF" w:rsidRDefault="009E4E4B" w:rsidP="00AE7CF8">
            <w:pPr>
              <w:rPr>
                <w:b/>
                <w:bCs/>
              </w:rPr>
            </w:pPr>
            <w:r w:rsidRPr="00F729CF">
              <w:rPr>
                <w:b/>
                <w:bCs/>
              </w:rPr>
              <w:t> </w:t>
            </w:r>
          </w:p>
        </w:tc>
      </w:tr>
      <w:tr w:rsidR="009E4E4B" w:rsidRPr="00F729CF" w14:paraId="6FC06156" w14:textId="77777777" w:rsidTr="00AE7CF8">
        <w:trPr>
          <w:trHeight w:val="298"/>
        </w:trPr>
        <w:tc>
          <w:tcPr>
            <w:tcW w:w="398" w:type="dxa"/>
            <w:hideMark/>
          </w:tcPr>
          <w:p w14:paraId="796F8F29" w14:textId="77777777" w:rsidR="009E4E4B" w:rsidRPr="00F729CF" w:rsidRDefault="009E4E4B" w:rsidP="00AE7CF8">
            <w:pPr>
              <w:rPr>
                <w:b/>
                <w:bCs/>
              </w:rPr>
            </w:pPr>
            <w:r w:rsidRPr="00F729CF">
              <w:rPr>
                <w:b/>
                <w:bCs/>
              </w:rPr>
              <w:t> </w:t>
            </w:r>
          </w:p>
        </w:tc>
        <w:tc>
          <w:tcPr>
            <w:tcW w:w="1000" w:type="dxa"/>
            <w:hideMark/>
          </w:tcPr>
          <w:p w14:paraId="47D418FF" w14:textId="77777777" w:rsidR="009E4E4B" w:rsidRPr="00F729CF" w:rsidRDefault="009E4E4B" w:rsidP="00AE7CF8">
            <w:pPr>
              <w:rPr>
                <w:b/>
                <w:bCs/>
              </w:rPr>
            </w:pPr>
            <w:r w:rsidRPr="00F729CF">
              <w:rPr>
                <w:b/>
                <w:bCs/>
              </w:rPr>
              <w:t> </w:t>
            </w:r>
          </w:p>
        </w:tc>
        <w:tc>
          <w:tcPr>
            <w:tcW w:w="6422" w:type="dxa"/>
            <w:hideMark/>
          </w:tcPr>
          <w:p w14:paraId="2ECFC747" w14:textId="77777777" w:rsidR="009E4E4B" w:rsidRPr="00F729CF" w:rsidRDefault="009E4E4B" w:rsidP="00AE7CF8">
            <w:pPr>
              <w:rPr>
                <w:b/>
                <w:bCs/>
              </w:rPr>
            </w:pPr>
            <w:r w:rsidRPr="00F729CF">
              <w:rPr>
                <w:b/>
                <w:bCs/>
              </w:rPr>
              <w:t xml:space="preserve">Total  M K  S </w:t>
            </w:r>
          </w:p>
        </w:tc>
        <w:tc>
          <w:tcPr>
            <w:tcW w:w="1008" w:type="dxa"/>
            <w:noWrap/>
            <w:hideMark/>
          </w:tcPr>
          <w:p w14:paraId="741CC40F" w14:textId="77777777" w:rsidR="009E4E4B" w:rsidRPr="00F729CF" w:rsidRDefault="009E4E4B" w:rsidP="00AE7CF8">
            <w:pPr>
              <w:rPr>
                <w:b/>
                <w:bCs/>
              </w:rPr>
            </w:pPr>
            <w:r w:rsidRPr="00F729CF">
              <w:rPr>
                <w:b/>
                <w:bCs/>
              </w:rPr>
              <w:t>265.80</w:t>
            </w:r>
          </w:p>
        </w:tc>
        <w:tc>
          <w:tcPr>
            <w:tcW w:w="570" w:type="dxa"/>
            <w:hideMark/>
          </w:tcPr>
          <w:p w14:paraId="0E9A686A" w14:textId="77777777" w:rsidR="009E4E4B" w:rsidRPr="00F729CF" w:rsidRDefault="009E4E4B" w:rsidP="00AE7CF8">
            <w:pPr>
              <w:rPr>
                <w:b/>
                <w:bCs/>
              </w:rPr>
            </w:pPr>
            <w:r w:rsidRPr="00F729CF">
              <w:rPr>
                <w:b/>
                <w:bCs/>
              </w:rPr>
              <w:t>Sqm</w:t>
            </w:r>
          </w:p>
        </w:tc>
        <w:tc>
          <w:tcPr>
            <w:tcW w:w="576" w:type="dxa"/>
            <w:hideMark/>
          </w:tcPr>
          <w:p w14:paraId="54A472D0" w14:textId="77777777" w:rsidR="009E4E4B" w:rsidRPr="00F729CF" w:rsidRDefault="009E4E4B" w:rsidP="00AE7CF8">
            <w:pPr>
              <w:rPr>
                <w:b/>
                <w:bCs/>
              </w:rPr>
            </w:pPr>
            <w:r w:rsidRPr="00F729CF">
              <w:rPr>
                <w:b/>
                <w:bCs/>
              </w:rPr>
              <w:t> </w:t>
            </w:r>
          </w:p>
        </w:tc>
        <w:tc>
          <w:tcPr>
            <w:tcW w:w="1114" w:type="dxa"/>
            <w:noWrap/>
            <w:hideMark/>
          </w:tcPr>
          <w:p w14:paraId="43D57A44" w14:textId="77777777" w:rsidR="009E4E4B" w:rsidRPr="00F729CF" w:rsidRDefault="009E4E4B" w:rsidP="00AE7CF8">
            <w:pPr>
              <w:rPr>
                <w:b/>
                <w:bCs/>
              </w:rPr>
            </w:pPr>
            <w:r w:rsidRPr="00F729CF">
              <w:rPr>
                <w:b/>
                <w:bCs/>
              </w:rPr>
              <w:t> </w:t>
            </w:r>
          </w:p>
        </w:tc>
      </w:tr>
      <w:tr w:rsidR="009E4E4B" w:rsidRPr="00F729CF" w14:paraId="235E3228" w14:textId="77777777" w:rsidTr="00AE7CF8">
        <w:trPr>
          <w:trHeight w:val="298"/>
        </w:trPr>
        <w:tc>
          <w:tcPr>
            <w:tcW w:w="398" w:type="dxa"/>
            <w:noWrap/>
            <w:hideMark/>
          </w:tcPr>
          <w:p w14:paraId="426309E4" w14:textId="77777777" w:rsidR="009E4E4B" w:rsidRPr="00F729CF" w:rsidRDefault="009E4E4B" w:rsidP="00AE7CF8">
            <w:pPr>
              <w:rPr>
                <w:b/>
                <w:bCs/>
              </w:rPr>
            </w:pPr>
            <w:r w:rsidRPr="00F729CF">
              <w:rPr>
                <w:b/>
                <w:bCs/>
              </w:rPr>
              <w:t>15</w:t>
            </w:r>
          </w:p>
        </w:tc>
        <w:tc>
          <w:tcPr>
            <w:tcW w:w="1000" w:type="dxa"/>
            <w:hideMark/>
          </w:tcPr>
          <w:p w14:paraId="6C7F4E29" w14:textId="77777777" w:rsidR="009E4E4B" w:rsidRPr="00F729CF" w:rsidRDefault="009E4E4B" w:rsidP="00AE7CF8">
            <w:pPr>
              <w:rPr>
                <w:b/>
                <w:bCs/>
              </w:rPr>
            </w:pPr>
            <w:r w:rsidRPr="00F729CF">
              <w:rPr>
                <w:b/>
                <w:bCs/>
              </w:rPr>
              <w:t> </w:t>
            </w:r>
          </w:p>
        </w:tc>
        <w:tc>
          <w:tcPr>
            <w:tcW w:w="6422" w:type="dxa"/>
            <w:hideMark/>
          </w:tcPr>
          <w:p w14:paraId="6AE66F08" w14:textId="77777777" w:rsidR="009E4E4B" w:rsidRPr="00F729CF" w:rsidRDefault="009E4E4B" w:rsidP="00AE7CF8">
            <w:pPr>
              <w:rPr>
                <w:b/>
                <w:bCs/>
              </w:rPr>
            </w:pPr>
            <w:r w:rsidRPr="00F729CF">
              <w:rPr>
                <w:b/>
                <w:bCs/>
              </w:rPr>
              <w:t>Scraping plaster</w:t>
            </w:r>
          </w:p>
        </w:tc>
        <w:tc>
          <w:tcPr>
            <w:tcW w:w="1008" w:type="dxa"/>
            <w:hideMark/>
          </w:tcPr>
          <w:p w14:paraId="253E74BA" w14:textId="77777777" w:rsidR="009E4E4B" w:rsidRPr="00F729CF" w:rsidRDefault="009E4E4B" w:rsidP="00AE7CF8">
            <w:pPr>
              <w:rPr>
                <w:b/>
                <w:bCs/>
              </w:rPr>
            </w:pPr>
            <w:r w:rsidRPr="00F729CF">
              <w:rPr>
                <w:b/>
                <w:bCs/>
              </w:rPr>
              <w:t> </w:t>
            </w:r>
          </w:p>
        </w:tc>
        <w:tc>
          <w:tcPr>
            <w:tcW w:w="570" w:type="dxa"/>
            <w:hideMark/>
          </w:tcPr>
          <w:p w14:paraId="6810CFEC" w14:textId="77777777" w:rsidR="009E4E4B" w:rsidRPr="00F729CF" w:rsidRDefault="009E4E4B" w:rsidP="00AE7CF8">
            <w:pPr>
              <w:rPr>
                <w:b/>
                <w:bCs/>
              </w:rPr>
            </w:pPr>
            <w:r w:rsidRPr="00F729CF">
              <w:rPr>
                <w:b/>
                <w:bCs/>
              </w:rPr>
              <w:t> </w:t>
            </w:r>
          </w:p>
        </w:tc>
        <w:tc>
          <w:tcPr>
            <w:tcW w:w="576" w:type="dxa"/>
            <w:hideMark/>
          </w:tcPr>
          <w:p w14:paraId="68056E18" w14:textId="77777777" w:rsidR="009E4E4B" w:rsidRPr="00F729CF" w:rsidRDefault="009E4E4B" w:rsidP="00AE7CF8">
            <w:pPr>
              <w:rPr>
                <w:b/>
                <w:bCs/>
              </w:rPr>
            </w:pPr>
            <w:r w:rsidRPr="00F729CF">
              <w:rPr>
                <w:b/>
                <w:bCs/>
              </w:rPr>
              <w:t> </w:t>
            </w:r>
          </w:p>
        </w:tc>
        <w:tc>
          <w:tcPr>
            <w:tcW w:w="1114" w:type="dxa"/>
            <w:noWrap/>
            <w:hideMark/>
          </w:tcPr>
          <w:p w14:paraId="335D74FF" w14:textId="77777777" w:rsidR="009E4E4B" w:rsidRPr="00F729CF" w:rsidRDefault="009E4E4B" w:rsidP="00AE7CF8">
            <w:pPr>
              <w:rPr>
                <w:b/>
                <w:bCs/>
              </w:rPr>
            </w:pPr>
            <w:r w:rsidRPr="00F729CF">
              <w:rPr>
                <w:b/>
                <w:bCs/>
              </w:rPr>
              <w:t> </w:t>
            </w:r>
          </w:p>
        </w:tc>
      </w:tr>
      <w:tr w:rsidR="009E4E4B" w:rsidRPr="00F729CF" w14:paraId="4A87673B" w14:textId="77777777" w:rsidTr="00AE7CF8">
        <w:trPr>
          <w:trHeight w:val="1014"/>
        </w:trPr>
        <w:tc>
          <w:tcPr>
            <w:tcW w:w="398" w:type="dxa"/>
            <w:hideMark/>
          </w:tcPr>
          <w:p w14:paraId="6FB6E200" w14:textId="77777777" w:rsidR="009E4E4B" w:rsidRPr="00F729CF" w:rsidRDefault="009E4E4B" w:rsidP="00AE7CF8">
            <w:pPr>
              <w:rPr>
                <w:b/>
                <w:bCs/>
              </w:rPr>
            </w:pPr>
            <w:r w:rsidRPr="00F729CF">
              <w:rPr>
                <w:b/>
                <w:bCs/>
              </w:rPr>
              <w:t> </w:t>
            </w:r>
          </w:p>
        </w:tc>
        <w:tc>
          <w:tcPr>
            <w:tcW w:w="1000" w:type="dxa"/>
            <w:hideMark/>
          </w:tcPr>
          <w:p w14:paraId="5609000D" w14:textId="77777777" w:rsidR="009E4E4B" w:rsidRPr="00F729CF" w:rsidRDefault="009E4E4B" w:rsidP="00AE7CF8">
            <w:pPr>
              <w:rPr>
                <w:b/>
                <w:bCs/>
              </w:rPr>
            </w:pPr>
            <w:r w:rsidRPr="00F729CF">
              <w:rPr>
                <w:b/>
                <w:bCs/>
              </w:rPr>
              <w:t>13-19</w:t>
            </w:r>
          </w:p>
        </w:tc>
        <w:tc>
          <w:tcPr>
            <w:tcW w:w="6422" w:type="dxa"/>
            <w:noWrap/>
            <w:hideMark/>
          </w:tcPr>
          <w:p w14:paraId="3253DBD9" w14:textId="77777777" w:rsidR="009E4E4B" w:rsidRPr="00F729CF" w:rsidRDefault="009E4E4B" w:rsidP="00AE7CF8">
            <w:r w:rsidRPr="00F729CF">
              <w:t>Hacking Cement Plaster of walls or lathing, racking out joints when required, or racking out cement jointing to walls, roofs or floors of any description, or hacking out concrete to form key, or dismantling, lathing with or without plaster</w:t>
            </w:r>
          </w:p>
        </w:tc>
        <w:tc>
          <w:tcPr>
            <w:tcW w:w="1008" w:type="dxa"/>
            <w:hideMark/>
          </w:tcPr>
          <w:p w14:paraId="5625E79A" w14:textId="77777777" w:rsidR="009E4E4B" w:rsidRPr="00F729CF" w:rsidRDefault="009E4E4B" w:rsidP="00AE7CF8">
            <w:pPr>
              <w:rPr>
                <w:b/>
                <w:bCs/>
              </w:rPr>
            </w:pPr>
            <w:r w:rsidRPr="00F729CF">
              <w:rPr>
                <w:b/>
                <w:bCs/>
              </w:rPr>
              <w:t> </w:t>
            </w:r>
          </w:p>
        </w:tc>
        <w:tc>
          <w:tcPr>
            <w:tcW w:w="570" w:type="dxa"/>
            <w:hideMark/>
          </w:tcPr>
          <w:p w14:paraId="0732DBA3" w14:textId="77777777" w:rsidR="009E4E4B" w:rsidRPr="00F729CF" w:rsidRDefault="009E4E4B" w:rsidP="00AE7CF8">
            <w:pPr>
              <w:rPr>
                <w:b/>
                <w:bCs/>
              </w:rPr>
            </w:pPr>
            <w:r w:rsidRPr="00F729CF">
              <w:rPr>
                <w:b/>
                <w:bCs/>
              </w:rPr>
              <w:t> </w:t>
            </w:r>
          </w:p>
        </w:tc>
        <w:tc>
          <w:tcPr>
            <w:tcW w:w="576" w:type="dxa"/>
            <w:hideMark/>
          </w:tcPr>
          <w:p w14:paraId="4520A3C7" w14:textId="77777777" w:rsidR="009E4E4B" w:rsidRPr="00F729CF" w:rsidRDefault="009E4E4B" w:rsidP="00AE7CF8">
            <w:pPr>
              <w:rPr>
                <w:b/>
                <w:bCs/>
              </w:rPr>
            </w:pPr>
            <w:r w:rsidRPr="00F729CF">
              <w:rPr>
                <w:b/>
                <w:bCs/>
              </w:rPr>
              <w:t> </w:t>
            </w:r>
          </w:p>
        </w:tc>
        <w:tc>
          <w:tcPr>
            <w:tcW w:w="1114" w:type="dxa"/>
            <w:noWrap/>
            <w:hideMark/>
          </w:tcPr>
          <w:p w14:paraId="1037DF8A" w14:textId="77777777" w:rsidR="009E4E4B" w:rsidRPr="00F729CF" w:rsidRDefault="009E4E4B" w:rsidP="00AE7CF8">
            <w:pPr>
              <w:rPr>
                <w:b/>
                <w:bCs/>
              </w:rPr>
            </w:pPr>
            <w:r w:rsidRPr="00F729CF">
              <w:rPr>
                <w:b/>
                <w:bCs/>
              </w:rPr>
              <w:t> </w:t>
            </w:r>
          </w:p>
        </w:tc>
      </w:tr>
      <w:tr w:rsidR="009E4E4B" w:rsidRPr="00F729CF" w14:paraId="43A4ECD4" w14:textId="77777777" w:rsidTr="00AE7CF8">
        <w:trPr>
          <w:trHeight w:val="298"/>
        </w:trPr>
        <w:tc>
          <w:tcPr>
            <w:tcW w:w="398" w:type="dxa"/>
            <w:hideMark/>
          </w:tcPr>
          <w:p w14:paraId="479021D1" w14:textId="77777777" w:rsidR="009E4E4B" w:rsidRPr="00F729CF" w:rsidRDefault="009E4E4B" w:rsidP="00AE7CF8">
            <w:pPr>
              <w:rPr>
                <w:b/>
                <w:bCs/>
              </w:rPr>
            </w:pPr>
            <w:r w:rsidRPr="00F729CF">
              <w:rPr>
                <w:b/>
                <w:bCs/>
              </w:rPr>
              <w:t> </w:t>
            </w:r>
          </w:p>
        </w:tc>
        <w:tc>
          <w:tcPr>
            <w:tcW w:w="1000" w:type="dxa"/>
            <w:hideMark/>
          </w:tcPr>
          <w:p w14:paraId="7F6E3187" w14:textId="77777777" w:rsidR="009E4E4B" w:rsidRPr="00F729CF" w:rsidRDefault="009E4E4B" w:rsidP="00AE7CF8">
            <w:pPr>
              <w:rPr>
                <w:b/>
                <w:bCs/>
              </w:rPr>
            </w:pPr>
            <w:r w:rsidRPr="00F729CF">
              <w:rPr>
                <w:b/>
                <w:bCs/>
              </w:rPr>
              <w:t> </w:t>
            </w:r>
          </w:p>
        </w:tc>
        <w:tc>
          <w:tcPr>
            <w:tcW w:w="6422" w:type="dxa"/>
            <w:hideMark/>
          </w:tcPr>
          <w:p w14:paraId="416F09BE" w14:textId="77777777" w:rsidR="009E4E4B" w:rsidRPr="00F729CF" w:rsidRDefault="009E4E4B" w:rsidP="00AE7CF8">
            <w:pPr>
              <w:rPr>
                <w:b/>
                <w:bCs/>
              </w:rPr>
            </w:pPr>
            <w:r w:rsidRPr="00F729CF">
              <w:rPr>
                <w:b/>
                <w:bCs/>
              </w:rPr>
              <w:t xml:space="preserve">Total     F  P  S </w:t>
            </w:r>
          </w:p>
        </w:tc>
        <w:tc>
          <w:tcPr>
            <w:tcW w:w="1008" w:type="dxa"/>
            <w:hideMark/>
          </w:tcPr>
          <w:p w14:paraId="5BD5A80C" w14:textId="77777777" w:rsidR="009E4E4B" w:rsidRPr="00F729CF" w:rsidRDefault="009E4E4B" w:rsidP="00AE7CF8">
            <w:pPr>
              <w:rPr>
                <w:b/>
                <w:bCs/>
              </w:rPr>
            </w:pPr>
            <w:r w:rsidRPr="00F729CF">
              <w:rPr>
                <w:b/>
                <w:bCs/>
              </w:rPr>
              <w:t>19,905.60</w:t>
            </w:r>
          </w:p>
        </w:tc>
        <w:tc>
          <w:tcPr>
            <w:tcW w:w="570" w:type="dxa"/>
            <w:hideMark/>
          </w:tcPr>
          <w:p w14:paraId="2E9CAF06" w14:textId="77777777" w:rsidR="009E4E4B" w:rsidRPr="00F729CF" w:rsidRDefault="009E4E4B" w:rsidP="00AE7CF8">
            <w:pPr>
              <w:rPr>
                <w:b/>
                <w:bCs/>
              </w:rPr>
            </w:pPr>
            <w:r w:rsidRPr="00F729CF">
              <w:rPr>
                <w:b/>
                <w:bCs/>
              </w:rPr>
              <w:t>Sft</w:t>
            </w:r>
          </w:p>
        </w:tc>
        <w:tc>
          <w:tcPr>
            <w:tcW w:w="576" w:type="dxa"/>
            <w:hideMark/>
          </w:tcPr>
          <w:p w14:paraId="4BF34AC7" w14:textId="77777777" w:rsidR="009E4E4B" w:rsidRPr="00F729CF" w:rsidRDefault="009E4E4B" w:rsidP="00AE7CF8">
            <w:pPr>
              <w:rPr>
                <w:b/>
                <w:bCs/>
              </w:rPr>
            </w:pPr>
            <w:r w:rsidRPr="00F729CF">
              <w:rPr>
                <w:b/>
                <w:bCs/>
              </w:rPr>
              <w:t> </w:t>
            </w:r>
          </w:p>
        </w:tc>
        <w:tc>
          <w:tcPr>
            <w:tcW w:w="1114" w:type="dxa"/>
            <w:noWrap/>
            <w:hideMark/>
          </w:tcPr>
          <w:p w14:paraId="4F8886B7" w14:textId="77777777" w:rsidR="009E4E4B" w:rsidRPr="00F729CF" w:rsidRDefault="009E4E4B" w:rsidP="00AE7CF8">
            <w:pPr>
              <w:rPr>
                <w:b/>
                <w:bCs/>
              </w:rPr>
            </w:pPr>
            <w:r w:rsidRPr="00F729CF">
              <w:rPr>
                <w:b/>
                <w:bCs/>
              </w:rPr>
              <w:t> </w:t>
            </w:r>
          </w:p>
        </w:tc>
      </w:tr>
      <w:tr w:rsidR="009E4E4B" w:rsidRPr="00F729CF" w14:paraId="0472287E" w14:textId="77777777" w:rsidTr="00AE7CF8">
        <w:trPr>
          <w:trHeight w:val="298"/>
        </w:trPr>
        <w:tc>
          <w:tcPr>
            <w:tcW w:w="398" w:type="dxa"/>
            <w:hideMark/>
          </w:tcPr>
          <w:p w14:paraId="291E4C65" w14:textId="77777777" w:rsidR="009E4E4B" w:rsidRPr="00F729CF" w:rsidRDefault="009E4E4B" w:rsidP="00AE7CF8">
            <w:pPr>
              <w:rPr>
                <w:b/>
                <w:bCs/>
              </w:rPr>
            </w:pPr>
            <w:r w:rsidRPr="00F729CF">
              <w:rPr>
                <w:b/>
                <w:bCs/>
              </w:rPr>
              <w:t> </w:t>
            </w:r>
          </w:p>
        </w:tc>
        <w:tc>
          <w:tcPr>
            <w:tcW w:w="1000" w:type="dxa"/>
            <w:hideMark/>
          </w:tcPr>
          <w:p w14:paraId="0A658E32" w14:textId="77777777" w:rsidR="009E4E4B" w:rsidRPr="00F729CF" w:rsidRDefault="009E4E4B" w:rsidP="00AE7CF8">
            <w:pPr>
              <w:rPr>
                <w:b/>
                <w:bCs/>
              </w:rPr>
            </w:pPr>
            <w:r w:rsidRPr="00F729CF">
              <w:rPr>
                <w:b/>
                <w:bCs/>
              </w:rPr>
              <w:t> </w:t>
            </w:r>
          </w:p>
        </w:tc>
        <w:tc>
          <w:tcPr>
            <w:tcW w:w="6422" w:type="dxa"/>
            <w:hideMark/>
          </w:tcPr>
          <w:p w14:paraId="750CBCEC" w14:textId="77777777" w:rsidR="009E4E4B" w:rsidRPr="00F729CF" w:rsidRDefault="009E4E4B" w:rsidP="00AE7CF8">
            <w:pPr>
              <w:rPr>
                <w:b/>
                <w:bCs/>
              </w:rPr>
            </w:pPr>
            <w:r w:rsidRPr="00F729CF">
              <w:rPr>
                <w:b/>
                <w:bCs/>
              </w:rPr>
              <w:t xml:space="preserve">Total     M  K  S </w:t>
            </w:r>
          </w:p>
        </w:tc>
        <w:tc>
          <w:tcPr>
            <w:tcW w:w="1008" w:type="dxa"/>
            <w:noWrap/>
            <w:hideMark/>
          </w:tcPr>
          <w:p w14:paraId="04B8A2BF" w14:textId="77777777" w:rsidR="009E4E4B" w:rsidRPr="00F729CF" w:rsidRDefault="009E4E4B" w:rsidP="00AE7CF8">
            <w:pPr>
              <w:rPr>
                <w:b/>
                <w:bCs/>
              </w:rPr>
            </w:pPr>
            <w:r w:rsidRPr="00F729CF">
              <w:rPr>
                <w:b/>
                <w:bCs/>
              </w:rPr>
              <w:t>1,849.23</w:t>
            </w:r>
          </w:p>
        </w:tc>
        <w:tc>
          <w:tcPr>
            <w:tcW w:w="570" w:type="dxa"/>
            <w:hideMark/>
          </w:tcPr>
          <w:p w14:paraId="3A483A5A" w14:textId="77777777" w:rsidR="009E4E4B" w:rsidRPr="00F729CF" w:rsidRDefault="009E4E4B" w:rsidP="00AE7CF8">
            <w:pPr>
              <w:rPr>
                <w:b/>
                <w:bCs/>
              </w:rPr>
            </w:pPr>
            <w:r w:rsidRPr="00F729CF">
              <w:rPr>
                <w:b/>
                <w:bCs/>
              </w:rPr>
              <w:t>Sqm</w:t>
            </w:r>
          </w:p>
        </w:tc>
        <w:tc>
          <w:tcPr>
            <w:tcW w:w="576" w:type="dxa"/>
            <w:noWrap/>
            <w:hideMark/>
          </w:tcPr>
          <w:p w14:paraId="7FF354AD" w14:textId="77777777" w:rsidR="009E4E4B" w:rsidRPr="00F729CF" w:rsidRDefault="009E4E4B" w:rsidP="00AE7CF8">
            <w:pPr>
              <w:rPr>
                <w:b/>
                <w:bCs/>
              </w:rPr>
            </w:pPr>
            <w:r w:rsidRPr="00F729CF">
              <w:rPr>
                <w:b/>
                <w:bCs/>
              </w:rPr>
              <w:t> </w:t>
            </w:r>
          </w:p>
        </w:tc>
        <w:tc>
          <w:tcPr>
            <w:tcW w:w="1114" w:type="dxa"/>
            <w:noWrap/>
            <w:hideMark/>
          </w:tcPr>
          <w:p w14:paraId="350463B7" w14:textId="77777777" w:rsidR="009E4E4B" w:rsidRPr="00F729CF" w:rsidRDefault="009E4E4B" w:rsidP="00AE7CF8">
            <w:pPr>
              <w:rPr>
                <w:b/>
                <w:bCs/>
              </w:rPr>
            </w:pPr>
            <w:r w:rsidRPr="00F729CF">
              <w:rPr>
                <w:b/>
                <w:bCs/>
              </w:rPr>
              <w:t> </w:t>
            </w:r>
          </w:p>
        </w:tc>
      </w:tr>
      <w:tr w:rsidR="009E4E4B" w:rsidRPr="00F729CF" w14:paraId="6B8D4979" w14:textId="77777777" w:rsidTr="00AE7CF8">
        <w:trPr>
          <w:trHeight w:val="298"/>
        </w:trPr>
        <w:tc>
          <w:tcPr>
            <w:tcW w:w="398" w:type="dxa"/>
            <w:noWrap/>
            <w:hideMark/>
          </w:tcPr>
          <w:p w14:paraId="2A88286A" w14:textId="77777777" w:rsidR="009E4E4B" w:rsidRPr="00F729CF" w:rsidRDefault="009E4E4B" w:rsidP="00AE7CF8">
            <w:pPr>
              <w:rPr>
                <w:b/>
                <w:bCs/>
              </w:rPr>
            </w:pPr>
            <w:r w:rsidRPr="00F729CF">
              <w:rPr>
                <w:b/>
                <w:bCs/>
              </w:rPr>
              <w:t>16</w:t>
            </w:r>
          </w:p>
        </w:tc>
        <w:tc>
          <w:tcPr>
            <w:tcW w:w="1000" w:type="dxa"/>
            <w:hideMark/>
          </w:tcPr>
          <w:p w14:paraId="44833EA7" w14:textId="77777777" w:rsidR="009E4E4B" w:rsidRPr="00F729CF" w:rsidRDefault="009E4E4B" w:rsidP="00AE7CF8">
            <w:pPr>
              <w:rPr>
                <w:b/>
                <w:bCs/>
              </w:rPr>
            </w:pPr>
            <w:r w:rsidRPr="00F729CF">
              <w:rPr>
                <w:b/>
                <w:bCs/>
              </w:rPr>
              <w:t> </w:t>
            </w:r>
          </w:p>
        </w:tc>
        <w:tc>
          <w:tcPr>
            <w:tcW w:w="6422" w:type="dxa"/>
            <w:hideMark/>
          </w:tcPr>
          <w:p w14:paraId="7A0765D4" w14:textId="77777777" w:rsidR="009E4E4B" w:rsidRPr="00F729CF" w:rsidRDefault="009E4E4B" w:rsidP="00AE7CF8">
            <w:pPr>
              <w:rPr>
                <w:b/>
                <w:bCs/>
              </w:rPr>
            </w:pPr>
            <w:r w:rsidRPr="00F729CF">
              <w:rPr>
                <w:b/>
                <w:bCs/>
              </w:rPr>
              <w:t>19mm Cement Palaster</w:t>
            </w:r>
          </w:p>
        </w:tc>
        <w:tc>
          <w:tcPr>
            <w:tcW w:w="1008" w:type="dxa"/>
            <w:hideMark/>
          </w:tcPr>
          <w:p w14:paraId="08DA7C11" w14:textId="77777777" w:rsidR="009E4E4B" w:rsidRPr="00F729CF" w:rsidRDefault="009E4E4B" w:rsidP="00AE7CF8">
            <w:pPr>
              <w:rPr>
                <w:b/>
                <w:bCs/>
              </w:rPr>
            </w:pPr>
            <w:r w:rsidRPr="00F729CF">
              <w:rPr>
                <w:b/>
                <w:bCs/>
              </w:rPr>
              <w:t> </w:t>
            </w:r>
          </w:p>
        </w:tc>
        <w:tc>
          <w:tcPr>
            <w:tcW w:w="570" w:type="dxa"/>
            <w:hideMark/>
          </w:tcPr>
          <w:p w14:paraId="40D64A01" w14:textId="77777777" w:rsidR="009E4E4B" w:rsidRPr="00F729CF" w:rsidRDefault="009E4E4B" w:rsidP="00AE7CF8">
            <w:pPr>
              <w:rPr>
                <w:b/>
                <w:bCs/>
              </w:rPr>
            </w:pPr>
            <w:r w:rsidRPr="00F729CF">
              <w:rPr>
                <w:b/>
                <w:bCs/>
              </w:rPr>
              <w:t> </w:t>
            </w:r>
          </w:p>
        </w:tc>
        <w:tc>
          <w:tcPr>
            <w:tcW w:w="576" w:type="dxa"/>
            <w:hideMark/>
          </w:tcPr>
          <w:p w14:paraId="77E1DA2F" w14:textId="77777777" w:rsidR="009E4E4B" w:rsidRPr="00F729CF" w:rsidRDefault="009E4E4B" w:rsidP="00AE7CF8">
            <w:pPr>
              <w:rPr>
                <w:b/>
                <w:bCs/>
              </w:rPr>
            </w:pPr>
            <w:r w:rsidRPr="00F729CF">
              <w:rPr>
                <w:b/>
                <w:bCs/>
              </w:rPr>
              <w:t> </w:t>
            </w:r>
          </w:p>
        </w:tc>
        <w:tc>
          <w:tcPr>
            <w:tcW w:w="1114" w:type="dxa"/>
            <w:noWrap/>
            <w:hideMark/>
          </w:tcPr>
          <w:p w14:paraId="2E7C2467" w14:textId="77777777" w:rsidR="009E4E4B" w:rsidRPr="00F729CF" w:rsidRDefault="009E4E4B" w:rsidP="00AE7CF8">
            <w:pPr>
              <w:rPr>
                <w:b/>
                <w:bCs/>
              </w:rPr>
            </w:pPr>
            <w:r w:rsidRPr="00F729CF">
              <w:rPr>
                <w:b/>
                <w:bCs/>
              </w:rPr>
              <w:t> </w:t>
            </w:r>
          </w:p>
        </w:tc>
      </w:tr>
      <w:tr w:rsidR="009E4E4B" w:rsidRPr="00F729CF" w14:paraId="1C3CF0D2" w14:textId="77777777" w:rsidTr="00AE7CF8">
        <w:trPr>
          <w:trHeight w:val="298"/>
        </w:trPr>
        <w:tc>
          <w:tcPr>
            <w:tcW w:w="398" w:type="dxa"/>
            <w:hideMark/>
          </w:tcPr>
          <w:p w14:paraId="2648A0CB" w14:textId="77777777" w:rsidR="009E4E4B" w:rsidRPr="00F729CF" w:rsidRDefault="009E4E4B" w:rsidP="00AE7CF8">
            <w:pPr>
              <w:rPr>
                <w:b/>
                <w:bCs/>
              </w:rPr>
            </w:pPr>
            <w:r w:rsidRPr="00F729CF">
              <w:rPr>
                <w:b/>
                <w:bCs/>
              </w:rPr>
              <w:t> </w:t>
            </w:r>
          </w:p>
        </w:tc>
        <w:tc>
          <w:tcPr>
            <w:tcW w:w="1000" w:type="dxa"/>
            <w:hideMark/>
          </w:tcPr>
          <w:p w14:paraId="4B4D4CB5" w14:textId="77777777" w:rsidR="009E4E4B" w:rsidRPr="00F729CF" w:rsidRDefault="009E4E4B" w:rsidP="00AE7CF8">
            <w:pPr>
              <w:rPr>
                <w:b/>
                <w:bCs/>
              </w:rPr>
            </w:pPr>
            <w:r w:rsidRPr="00F729CF">
              <w:rPr>
                <w:b/>
                <w:bCs/>
              </w:rPr>
              <w:t>13-13</w:t>
            </w:r>
          </w:p>
        </w:tc>
        <w:tc>
          <w:tcPr>
            <w:tcW w:w="6422" w:type="dxa"/>
            <w:noWrap/>
            <w:hideMark/>
          </w:tcPr>
          <w:p w14:paraId="6F84A819" w14:textId="77777777" w:rsidR="009E4E4B" w:rsidRPr="00F729CF" w:rsidRDefault="009E4E4B" w:rsidP="00AE7CF8">
            <w:r w:rsidRPr="00F729CF">
              <w:t>19mm thick Cement Plaster 1:6, finished  as specified</w:t>
            </w:r>
          </w:p>
        </w:tc>
        <w:tc>
          <w:tcPr>
            <w:tcW w:w="1008" w:type="dxa"/>
            <w:hideMark/>
          </w:tcPr>
          <w:p w14:paraId="4F31B9F2" w14:textId="77777777" w:rsidR="009E4E4B" w:rsidRPr="00F729CF" w:rsidRDefault="009E4E4B" w:rsidP="00AE7CF8">
            <w:pPr>
              <w:rPr>
                <w:b/>
                <w:bCs/>
              </w:rPr>
            </w:pPr>
            <w:r w:rsidRPr="00F729CF">
              <w:rPr>
                <w:b/>
                <w:bCs/>
              </w:rPr>
              <w:t> </w:t>
            </w:r>
          </w:p>
        </w:tc>
        <w:tc>
          <w:tcPr>
            <w:tcW w:w="570" w:type="dxa"/>
            <w:hideMark/>
          </w:tcPr>
          <w:p w14:paraId="41B76449" w14:textId="77777777" w:rsidR="009E4E4B" w:rsidRPr="00F729CF" w:rsidRDefault="009E4E4B" w:rsidP="00AE7CF8">
            <w:pPr>
              <w:rPr>
                <w:b/>
                <w:bCs/>
              </w:rPr>
            </w:pPr>
            <w:r w:rsidRPr="00F729CF">
              <w:rPr>
                <w:b/>
                <w:bCs/>
              </w:rPr>
              <w:t> </w:t>
            </w:r>
          </w:p>
        </w:tc>
        <w:tc>
          <w:tcPr>
            <w:tcW w:w="576" w:type="dxa"/>
            <w:hideMark/>
          </w:tcPr>
          <w:p w14:paraId="338F2986" w14:textId="77777777" w:rsidR="009E4E4B" w:rsidRPr="00F729CF" w:rsidRDefault="009E4E4B" w:rsidP="00AE7CF8">
            <w:pPr>
              <w:rPr>
                <w:b/>
                <w:bCs/>
              </w:rPr>
            </w:pPr>
            <w:r w:rsidRPr="00F729CF">
              <w:rPr>
                <w:b/>
                <w:bCs/>
              </w:rPr>
              <w:t> </w:t>
            </w:r>
          </w:p>
        </w:tc>
        <w:tc>
          <w:tcPr>
            <w:tcW w:w="1114" w:type="dxa"/>
            <w:noWrap/>
            <w:hideMark/>
          </w:tcPr>
          <w:p w14:paraId="1638CDD4" w14:textId="77777777" w:rsidR="009E4E4B" w:rsidRPr="00F729CF" w:rsidRDefault="009E4E4B" w:rsidP="00AE7CF8">
            <w:pPr>
              <w:rPr>
                <w:b/>
                <w:bCs/>
              </w:rPr>
            </w:pPr>
            <w:r w:rsidRPr="00F729CF">
              <w:rPr>
                <w:b/>
                <w:bCs/>
              </w:rPr>
              <w:t> </w:t>
            </w:r>
          </w:p>
        </w:tc>
      </w:tr>
      <w:tr w:rsidR="009E4E4B" w:rsidRPr="00F729CF" w14:paraId="77AAE08F" w14:textId="77777777" w:rsidTr="00AE7CF8">
        <w:trPr>
          <w:trHeight w:val="298"/>
        </w:trPr>
        <w:tc>
          <w:tcPr>
            <w:tcW w:w="398" w:type="dxa"/>
            <w:hideMark/>
          </w:tcPr>
          <w:p w14:paraId="68EF619B" w14:textId="77777777" w:rsidR="009E4E4B" w:rsidRPr="00F729CF" w:rsidRDefault="009E4E4B" w:rsidP="00AE7CF8">
            <w:pPr>
              <w:rPr>
                <w:b/>
                <w:bCs/>
              </w:rPr>
            </w:pPr>
            <w:r w:rsidRPr="00F729CF">
              <w:rPr>
                <w:b/>
                <w:bCs/>
              </w:rPr>
              <w:t> </w:t>
            </w:r>
          </w:p>
        </w:tc>
        <w:tc>
          <w:tcPr>
            <w:tcW w:w="1000" w:type="dxa"/>
            <w:hideMark/>
          </w:tcPr>
          <w:p w14:paraId="428075CA" w14:textId="77777777" w:rsidR="009E4E4B" w:rsidRPr="00F729CF" w:rsidRDefault="009E4E4B" w:rsidP="00AE7CF8">
            <w:pPr>
              <w:rPr>
                <w:b/>
                <w:bCs/>
              </w:rPr>
            </w:pPr>
            <w:r w:rsidRPr="00F729CF">
              <w:rPr>
                <w:b/>
                <w:bCs/>
              </w:rPr>
              <w:t> </w:t>
            </w:r>
          </w:p>
        </w:tc>
        <w:tc>
          <w:tcPr>
            <w:tcW w:w="6422" w:type="dxa"/>
            <w:hideMark/>
          </w:tcPr>
          <w:p w14:paraId="5533913C" w14:textId="77777777" w:rsidR="009E4E4B" w:rsidRPr="00F729CF" w:rsidRDefault="009E4E4B" w:rsidP="00AE7CF8">
            <w:pPr>
              <w:rPr>
                <w:b/>
                <w:bCs/>
              </w:rPr>
            </w:pPr>
            <w:r w:rsidRPr="00F729CF">
              <w:rPr>
                <w:b/>
                <w:bCs/>
              </w:rPr>
              <w:t xml:space="preserve">Total     F  P  S </w:t>
            </w:r>
          </w:p>
        </w:tc>
        <w:tc>
          <w:tcPr>
            <w:tcW w:w="1008" w:type="dxa"/>
            <w:hideMark/>
          </w:tcPr>
          <w:p w14:paraId="3657963F" w14:textId="77777777" w:rsidR="009E4E4B" w:rsidRPr="00F729CF" w:rsidRDefault="009E4E4B" w:rsidP="00AE7CF8">
            <w:pPr>
              <w:rPr>
                <w:b/>
                <w:bCs/>
              </w:rPr>
            </w:pPr>
            <w:r w:rsidRPr="00F729CF">
              <w:rPr>
                <w:b/>
                <w:bCs/>
              </w:rPr>
              <w:t>19,905.60</w:t>
            </w:r>
          </w:p>
        </w:tc>
        <w:tc>
          <w:tcPr>
            <w:tcW w:w="570" w:type="dxa"/>
            <w:hideMark/>
          </w:tcPr>
          <w:p w14:paraId="592BB47E" w14:textId="77777777" w:rsidR="009E4E4B" w:rsidRPr="00F729CF" w:rsidRDefault="009E4E4B" w:rsidP="00AE7CF8">
            <w:pPr>
              <w:rPr>
                <w:b/>
                <w:bCs/>
              </w:rPr>
            </w:pPr>
            <w:r w:rsidRPr="00F729CF">
              <w:rPr>
                <w:b/>
                <w:bCs/>
              </w:rPr>
              <w:t>Sft</w:t>
            </w:r>
          </w:p>
        </w:tc>
        <w:tc>
          <w:tcPr>
            <w:tcW w:w="576" w:type="dxa"/>
            <w:noWrap/>
            <w:hideMark/>
          </w:tcPr>
          <w:p w14:paraId="7CB83C28" w14:textId="77777777" w:rsidR="009E4E4B" w:rsidRPr="00F729CF" w:rsidRDefault="009E4E4B" w:rsidP="00AE7CF8">
            <w:pPr>
              <w:rPr>
                <w:b/>
                <w:bCs/>
              </w:rPr>
            </w:pPr>
            <w:r w:rsidRPr="00F729CF">
              <w:rPr>
                <w:b/>
                <w:bCs/>
              </w:rPr>
              <w:t> </w:t>
            </w:r>
          </w:p>
        </w:tc>
        <w:tc>
          <w:tcPr>
            <w:tcW w:w="1114" w:type="dxa"/>
            <w:noWrap/>
            <w:hideMark/>
          </w:tcPr>
          <w:p w14:paraId="42E8CA6F" w14:textId="77777777" w:rsidR="009E4E4B" w:rsidRPr="00F729CF" w:rsidRDefault="009E4E4B" w:rsidP="00AE7CF8">
            <w:pPr>
              <w:rPr>
                <w:b/>
                <w:bCs/>
              </w:rPr>
            </w:pPr>
            <w:r w:rsidRPr="00F729CF">
              <w:rPr>
                <w:b/>
                <w:bCs/>
              </w:rPr>
              <w:t> </w:t>
            </w:r>
          </w:p>
        </w:tc>
      </w:tr>
      <w:tr w:rsidR="009E4E4B" w:rsidRPr="00F729CF" w14:paraId="78BA6995" w14:textId="77777777" w:rsidTr="00AE7CF8">
        <w:trPr>
          <w:trHeight w:val="298"/>
        </w:trPr>
        <w:tc>
          <w:tcPr>
            <w:tcW w:w="398" w:type="dxa"/>
            <w:hideMark/>
          </w:tcPr>
          <w:p w14:paraId="7175BECA" w14:textId="77777777" w:rsidR="009E4E4B" w:rsidRPr="00F729CF" w:rsidRDefault="009E4E4B" w:rsidP="00AE7CF8">
            <w:pPr>
              <w:rPr>
                <w:b/>
                <w:bCs/>
              </w:rPr>
            </w:pPr>
            <w:r w:rsidRPr="00F729CF">
              <w:rPr>
                <w:b/>
                <w:bCs/>
              </w:rPr>
              <w:t> </w:t>
            </w:r>
          </w:p>
        </w:tc>
        <w:tc>
          <w:tcPr>
            <w:tcW w:w="1000" w:type="dxa"/>
            <w:hideMark/>
          </w:tcPr>
          <w:p w14:paraId="4D253A80" w14:textId="77777777" w:rsidR="009E4E4B" w:rsidRPr="00F729CF" w:rsidRDefault="009E4E4B" w:rsidP="00AE7CF8">
            <w:pPr>
              <w:rPr>
                <w:b/>
                <w:bCs/>
              </w:rPr>
            </w:pPr>
            <w:r w:rsidRPr="00F729CF">
              <w:rPr>
                <w:b/>
                <w:bCs/>
              </w:rPr>
              <w:t> </w:t>
            </w:r>
          </w:p>
        </w:tc>
        <w:tc>
          <w:tcPr>
            <w:tcW w:w="6422" w:type="dxa"/>
            <w:hideMark/>
          </w:tcPr>
          <w:p w14:paraId="284228BA" w14:textId="77777777" w:rsidR="009E4E4B" w:rsidRPr="00F729CF" w:rsidRDefault="009E4E4B" w:rsidP="00AE7CF8">
            <w:pPr>
              <w:rPr>
                <w:b/>
                <w:bCs/>
              </w:rPr>
            </w:pPr>
            <w:r w:rsidRPr="00F729CF">
              <w:rPr>
                <w:b/>
                <w:bCs/>
              </w:rPr>
              <w:t xml:space="preserve">Total     M  K  S </w:t>
            </w:r>
          </w:p>
        </w:tc>
        <w:tc>
          <w:tcPr>
            <w:tcW w:w="1008" w:type="dxa"/>
            <w:noWrap/>
            <w:hideMark/>
          </w:tcPr>
          <w:p w14:paraId="0D213473" w14:textId="77777777" w:rsidR="009E4E4B" w:rsidRPr="00F729CF" w:rsidRDefault="009E4E4B" w:rsidP="00AE7CF8">
            <w:pPr>
              <w:rPr>
                <w:b/>
                <w:bCs/>
              </w:rPr>
            </w:pPr>
            <w:r w:rsidRPr="00F729CF">
              <w:rPr>
                <w:b/>
                <w:bCs/>
              </w:rPr>
              <w:t>1,849.23</w:t>
            </w:r>
          </w:p>
        </w:tc>
        <w:tc>
          <w:tcPr>
            <w:tcW w:w="570" w:type="dxa"/>
            <w:hideMark/>
          </w:tcPr>
          <w:p w14:paraId="4DE5E130" w14:textId="77777777" w:rsidR="009E4E4B" w:rsidRPr="00F729CF" w:rsidRDefault="009E4E4B" w:rsidP="00AE7CF8">
            <w:pPr>
              <w:rPr>
                <w:b/>
                <w:bCs/>
              </w:rPr>
            </w:pPr>
            <w:r w:rsidRPr="00F729CF">
              <w:rPr>
                <w:b/>
                <w:bCs/>
              </w:rPr>
              <w:t>Sqm</w:t>
            </w:r>
          </w:p>
        </w:tc>
        <w:tc>
          <w:tcPr>
            <w:tcW w:w="576" w:type="dxa"/>
            <w:noWrap/>
            <w:hideMark/>
          </w:tcPr>
          <w:p w14:paraId="06FCDE3C" w14:textId="77777777" w:rsidR="009E4E4B" w:rsidRPr="00F729CF" w:rsidRDefault="009E4E4B" w:rsidP="00AE7CF8">
            <w:pPr>
              <w:rPr>
                <w:b/>
                <w:bCs/>
              </w:rPr>
            </w:pPr>
            <w:r w:rsidRPr="00F729CF">
              <w:rPr>
                <w:b/>
                <w:bCs/>
              </w:rPr>
              <w:t> </w:t>
            </w:r>
          </w:p>
        </w:tc>
        <w:tc>
          <w:tcPr>
            <w:tcW w:w="1114" w:type="dxa"/>
            <w:noWrap/>
            <w:hideMark/>
          </w:tcPr>
          <w:p w14:paraId="2DE65793" w14:textId="77777777" w:rsidR="009E4E4B" w:rsidRPr="00F729CF" w:rsidRDefault="009E4E4B" w:rsidP="00AE7CF8">
            <w:pPr>
              <w:rPr>
                <w:b/>
                <w:bCs/>
              </w:rPr>
            </w:pPr>
            <w:r w:rsidRPr="00F729CF">
              <w:rPr>
                <w:b/>
                <w:bCs/>
              </w:rPr>
              <w:t> </w:t>
            </w:r>
          </w:p>
        </w:tc>
      </w:tr>
      <w:tr w:rsidR="009E4E4B" w:rsidRPr="00F729CF" w14:paraId="33BAC41E" w14:textId="77777777" w:rsidTr="00AE7CF8">
        <w:trPr>
          <w:trHeight w:val="313"/>
        </w:trPr>
        <w:tc>
          <w:tcPr>
            <w:tcW w:w="398" w:type="dxa"/>
            <w:hideMark/>
          </w:tcPr>
          <w:p w14:paraId="22716866" w14:textId="77777777" w:rsidR="009E4E4B" w:rsidRPr="00F729CF" w:rsidRDefault="009E4E4B" w:rsidP="00AE7CF8">
            <w:pPr>
              <w:rPr>
                <w:b/>
                <w:bCs/>
              </w:rPr>
            </w:pPr>
            <w:r w:rsidRPr="00F729CF">
              <w:rPr>
                <w:b/>
                <w:bCs/>
              </w:rPr>
              <w:lastRenderedPageBreak/>
              <w:t> </w:t>
            </w:r>
          </w:p>
        </w:tc>
        <w:tc>
          <w:tcPr>
            <w:tcW w:w="1000" w:type="dxa"/>
            <w:hideMark/>
          </w:tcPr>
          <w:p w14:paraId="73BEE0DA" w14:textId="77777777" w:rsidR="009E4E4B" w:rsidRPr="00F729CF" w:rsidRDefault="009E4E4B" w:rsidP="00AE7CF8">
            <w:pPr>
              <w:rPr>
                <w:b/>
                <w:bCs/>
              </w:rPr>
            </w:pPr>
            <w:r w:rsidRPr="00F729CF">
              <w:rPr>
                <w:b/>
                <w:bCs/>
              </w:rPr>
              <w:t> </w:t>
            </w:r>
          </w:p>
        </w:tc>
        <w:tc>
          <w:tcPr>
            <w:tcW w:w="6422" w:type="dxa"/>
            <w:hideMark/>
          </w:tcPr>
          <w:p w14:paraId="7CC4F631" w14:textId="77777777" w:rsidR="009E4E4B" w:rsidRPr="00F729CF" w:rsidRDefault="009E4E4B" w:rsidP="00AE7CF8">
            <w:pPr>
              <w:rPr>
                <w:b/>
                <w:bCs/>
              </w:rPr>
            </w:pPr>
            <w:r w:rsidRPr="00F729CF">
              <w:rPr>
                <w:b/>
                <w:bCs/>
              </w:rPr>
              <w:t>water supply line.</w:t>
            </w:r>
          </w:p>
        </w:tc>
        <w:tc>
          <w:tcPr>
            <w:tcW w:w="1008" w:type="dxa"/>
            <w:hideMark/>
          </w:tcPr>
          <w:p w14:paraId="2B259E54" w14:textId="77777777" w:rsidR="009E4E4B" w:rsidRPr="00F729CF" w:rsidRDefault="009E4E4B" w:rsidP="00AE7CF8">
            <w:pPr>
              <w:rPr>
                <w:b/>
                <w:bCs/>
              </w:rPr>
            </w:pPr>
            <w:r w:rsidRPr="00F729CF">
              <w:rPr>
                <w:b/>
                <w:bCs/>
              </w:rPr>
              <w:t> </w:t>
            </w:r>
          </w:p>
        </w:tc>
        <w:tc>
          <w:tcPr>
            <w:tcW w:w="570" w:type="dxa"/>
            <w:hideMark/>
          </w:tcPr>
          <w:p w14:paraId="5D37BEFA" w14:textId="77777777" w:rsidR="009E4E4B" w:rsidRPr="00F729CF" w:rsidRDefault="009E4E4B" w:rsidP="00AE7CF8">
            <w:pPr>
              <w:rPr>
                <w:b/>
                <w:bCs/>
              </w:rPr>
            </w:pPr>
            <w:r w:rsidRPr="00F729CF">
              <w:rPr>
                <w:b/>
                <w:bCs/>
              </w:rPr>
              <w:t> </w:t>
            </w:r>
          </w:p>
        </w:tc>
        <w:tc>
          <w:tcPr>
            <w:tcW w:w="576" w:type="dxa"/>
            <w:hideMark/>
          </w:tcPr>
          <w:p w14:paraId="3EA65B15" w14:textId="77777777" w:rsidR="009E4E4B" w:rsidRPr="00F729CF" w:rsidRDefault="009E4E4B" w:rsidP="00AE7CF8">
            <w:pPr>
              <w:rPr>
                <w:b/>
                <w:bCs/>
              </w:rPr>
            </w:pPr>
            <w:r w:rsidRPr="00F729CF">
              <w:rPr>
                <w:b/>
                <w:bCs/>
              </w:rPr>
              <w:t> </w:t>
            </w:r>
          </w:p>
        </w:tc>
        <w:tc>
          <w:tcPr>
            <w:tcW w:w="1114" w:type="dxa"/>
            <w:hideMark/>
          </w:tcPr>
          <w:p w14:paraId="0F00FB71" w14:textId="77777777" w:rsidR="009E4E4B" w:rsidRPr="00F729CF" w:rsidRDefault="009E4E4B" w:rsidP="00AE7CF8">
            <w:pPr>
              <w:rPr>
                <w:b/>
                <w:bCs/>
              </w:rPr>
            </w:pPr>
            <w:r w:rsidRPr="00F729CF">
              <w:rPr>
                <w:b/>
                <w:bCs/>
              </w:rPr>
              <w:t> </w:t>
            </w:r>
          </w:p>
        </w:tc>
      </w:tr>
      <w:tr w:rsidR="009E4E4B" w:rsidRPr="00F729CF" w14:paraId="4158A4ED" w14:textId="77777777" w:rsidTr="00AE7CF8">
        <w:trPr>
          <w:trHeight w:val="298"/>
        </w:trPr>
        <w:tc>
          <w:tcPr>
            <w:tcW w:w="398" w:type="dxa"/>
            <w:noWrap/>
            <w:hideMark/>
          </w:tcPr>
          <w:p w14:paraId="1F0270DE" w14:textId="77777777" w:rsidR="009E4E4B" w:rsidRPr="00F729CF" w:rsidRDefault="009E4E4B" w:rsidP="00AE7CF8">
            <w:pPr>
              <w:rPr>
                <w:b/>
                <w:bCs/>
              </w:rPr>
            </w:pPr>
            <w:r w:rsidRPr="00F729CF">
              <w:rPr>
                <w:b/>
                <w:bCs/>
              </w:rPr>
              <w:t>17</w:t>
            </w:r>
          </w:p>
        </w:tc>
        <w:tc>
          <w:tcPr>
            <w:tcW w:w="1000" w:type="dxa"/>
            <w:hideMark/>
          </w:tcPr>
          <w:p w14:paraId="3BB0B071" w14:textId="77777777" w:rsidR="009E4E4B" w:rsidRPr="00F729CF" w:rsidRDefault="009E4E4B" w:rsidP="00AE7CF8">
            <w:pPr>
              <w:rPr>
                <w:b/>
                <w:bCs/>
              </w:rPr>
            </w:pPr>
            <w:r w:rsidRPr="00F729CF">
              <w:rPr>
                <w:b/>
                <w:bCs/>
              </w:rPr>
              <w:t> </w:t>
            </w:r>
          </w:p>
        </w:tc>
        <w:tc>
          <w:tcPr>
            <w:tcW w:w="6422" w:type="dxa"/>
            <w:hideMark/>
          </w:tcPr>
          <w:p w14:paraId="046DB6F2" w14:textId="77777777" w:rsidR="009E4E4B" w:rsidRPr="00F729CF" w:rsidRDefault="009E4E4B" w:rsidP="00AE7CF8">
            <w:pPr>
              <w:rPr>
                <w:b/>
                <w:bCs/>
              </w:rPr>
            </w:pPr>
            <w:r w:rsidRPr="00F729CF">
              <w:rPr>
                <w:b/>
                <w:bCs/>
              </w:rPr>
              <w:t>GI pipe (medium) ILL kirachi 1/2" dia</w:t>
            </w:r>
          </w:p>
        </w:tc>
        <w:tc>
          <w:tcPr>
            <w:tcW w:w="1008" w:type="dxa"/>
            <w:hideMark/>
          </w:tcPr>
          <w:p w14:paraId="001017DE" w14:textId="77777777" w:rsidR="009E4E4B" w:rsidRPr="00F729CF" w:rsidRDefault="009E4E4B" w:rsidP="00AE7CF8">
            <w:pPr>
              <w:rPr>
                <w:b/>
                <w:bCs/>
              </w:rPr>
            </w:pPr>
            <w:r w:rsidRPr="00F729CF">
              <w:rPr>
                <w:b/>
                <w:bCs/>
              </w:rPr>
              <w:t> </w:t>
            </w:r>
          </w:p>
        </w:tc>
        <w:tc>
          <w:tcPr>
            <w:tcW w:w="570" w:type="dxa"/>
            <w:hideMark/>
          </w:tcPr>
          <w:p w14:paraId="04704ABC" w14:textId="77777777" w:rsidR="009E4E4B" w:rsidRPr="00F729CF" w:rsidRDefault="009E4E4B" w:rsidP="00AE7CF8">
            <w:pPr>
              <w:rPr>
                <w:b/>
                <w:bCs/>
              </w:rPr>
            </w:pPr>
            <w:r w:rsidRPr="00F729CF">
              <w:rPr>
                <w:b/>
                <w:bCs/>
              </w:rPr>
              <w:t> </w:t>
            </w:r>
          </w:p>
        </w:tc>
        <w:tc>
          <w:tcPr>
            <w:tcW w:w="576" w:type="dxa"/>
            <w:hideMark/>
          </w:tcPr>
          <w:p w14:paraId="62EFD2C8" w14:textId="77777777" w:rsidR="009E4E4B" w:rsidRPr="00F729CF" w:rsidRDefault="009E4E4B" w:rsidP="00AE7CF8">
            <w:pPr>
              <w:rPr>
                <w:b/>
                <w:bCs/>
              </w:rPr>
            </w:pPr>
            <w:r w:rsidRPr="00F729CF">
              <w:rPr>
                <w:b/>
                <w:bCs/>
              </w:rPr>
              <w:t> </w:t>
            </w:r>
          </w:p>
        </w:tc>
        <w:tc>
          <w:tcPr>
            <w:tcW w:w="1114" w:type="dxa"/>
            <w:hideMark/>
          </w:tcPr>
          <w:p w14:paraId="25762AE7" w14:textId="77777777" w:rsidR="009E4E4B" w:rsidRPr="00F729CF" w:rsidRDefault="009E4E4B" w:rsidP="00AE7CF8">
            <w:pPr>
              <w:rPr>
                <w:b/>
                <w:bCs/>
              </w:rPr>
            </w:pPr>
            <w:r w:rsidRPr="00F729CF">
              <w:rPr>
                <w:b/>
                <w:bCs/>
              </w:rPr>
              <w:t> </w:t>
            </w:r>
          </w:p>
        </w:tc>
      </w:tr>
      <w:tr w:rsidR="009E4E4B" w:rsidRPr="00F729CF" w14:paraId="7744732A" w14:textId="77777777" w:rsidTr="00AE7CF8">
        <w:trPr>
          <w:trHeight w:val="1014"/>
        </w:trPr>
        <w:tc>
          <w:tcPr>
            <w:tcW w:w="398" w:type="dxa"/>
            <w:hideMark/>
          </w:tcPr>
          <w:p w14:paraId="00BBFD1B" w14:textId="77777777" w:rsidR="009E4E4B" w:rsidRPr="00F729CF" w:rsidRDefault="009E4E4B" w:rsidP="00AE7CF8">
            <w:pPr>
              <w:rPr>
                <w:b/>
                <w:bCs/>
              </w:rPr>
            </w:pPr>
            <w:r w:rsidRPr="00F729CF">
              <w:rPr>
                <w:b/>
                <w:bCs/>
              </w:rPr>
              <w:t> </w:t>
            </w:r>
          </w:p>
        </w:tc>
        <w:tc>
          <w:tcPr>
            <w:tcW w:w="1000" w:type="dxa"/>
            <w:hideMark/>
          </w:tcPr>
          <w:p w14:paraId="46E9A297" w14:textId="77777777" w:rsidR="009E4E4B" w:rsidRPr="00F729CF" w:rsidRDefault="009E4E4B" w:rsidP="00AE7CF8">
            <w:pPr>
              <w:rPr>
                <w:b/>
                <w:bCs/>
              </w:rPr>
            </w:pPr>
            <w:r w:rsidRPr="00F729CF">
              <w:rPr>
                <w:b/>
                <w:bCs/>
              </w:rPr>
              <w:t>18-9</w:t>
            </w:r>
          </w:p>
        </w:tc>
        <w:tc>
          <w:tcPr>
            <w:tcW w:w="6422" w:type="dxa"/>
            <w:hideMark/>
          </w:tcPr>
          <w:p w14:paraId="0C0F5406" w14:textId="77777777" w:rsidR="009E4E4B" w:rsidRPr="00F729CF" w:rsidRDefault="009E4E4B" w:rsidP="00AE7CF8">
            <w:pPr>
              <w:rPr>
                <w:b/>
                <w:bCs/>
              </w:rPr>
            </w:pPr>
            <w:r w:rsidRPr="00F729CF">
              <w:rPr>
                <w:b/>
                <w:bCs/>
              </w:rPr>
              <w:t>Tube, Water Quality (GI)</w:t>
            </w:r>
            <w:r w:rsidRPr="00F729CF">
              <w:t xml:space="preserve"> with all fittings (i.e sockets, bends, tees, elbows where required) and laid complete in trenches (excl excavation) or fixed to wall, floor (surface or concealed) and ceiling etc, incl caps and plugs as required 15mm dia </w:t>
            </w:r>
            <w:r w:rsidRPr="00F729CF">
              <w:rPr>
                <w:b/>
                <w:bCs/>
              </w:rPr>
              <w:t xml:space="preserve">(medium), </w:t>
            </w:r>
            <w:r w:rsidRPr="00F729CF">
              <w:t>supply and fixing.</w:t>
            </w:r>
          </w:p>
        </w:tc>
        <w:tc>
          <w:tcPr>
            <w:tcW w:w="1008" w:type="dxa"/>
            <w:hideMark/>
          </w:tcPr>
          <w:p w14:paraId="43172EF7" w14:textId="77777777" w:rsidR="009E4E4B" w:rsidRPr="00F729CF" w:rsidRDefault="009E4E4B" w:rsidP="00AE7CF8">
            <w:pPr>
              <w:rPr>
                <w:b/>
                <w:bCs/>
              </w:rPr>
            </w:pPr>
            <w:r w:rsidRPr="00F729CF">
              <w:rPr>
                <w:b/>
                <w:bCs/>
              </w:rPr>
              <w:t> </w:t>
            </w:r>
          </w:p>
        </w:tc>
        <w:tc>
          <w:tcPr>
            <w:tcW w:w="570" w:type="dxa"/>
            <w:hideMark/>
          </w:tcPr>
          <w:p w14:paraId="6B7189D4" w14:textId="77777777" w:rsidR="009E4E4B" w:rsidRPr="00F729CF" w:rsidRDefault="009E4E4B" w:rsidP="00AE7CF8">
            <w:pPr>
              <w:rPr>
                <w:b/>
                <w:bCs/>
              </w:rPr>
            </w:pPr>
            <w:r w:rsidRPr="00F729CF">
              <w:rPr>
                <w:b/>
                <w:bCs/>
              </w:rPr>
              <w:t> </w:t>
            </w:r>
          </w:p>
        </w:tc>
        <w:tc>
          <w:tcPr>
            <w:tcW w:w="576" w:type="dxa"/>
            <w:hideMark/>
          </w:tcPr>
          <w:p w14:paraId="7DC16A85" w14:textId="77777777" w:rsidR="009E4E4B" w:rsidRPr="00F729CF" w:rsidRDefault="009E4E4B" w:rsidP="00AE7CF8">
            <w:pPr>
              <w:rPr>
                <w:b/>
                <w:bCs/>
              </w:rPr>
            </w:pPr>
            <w:r w:rsidRPr="00F729CF">
              <w:rPr>
                <w:b/>
                <w:bCs/>
              </w:rPr>
              <w:t> </w:t>
            </w:r>
          </w:p>
        </w:tc>
        <w:tc>
          <w:tcPr>
            <w:tcW w:w="1114" w:type="dxa"/>
            <w:hideMark/>
          </w:tcPr>
          <w:p w14:paraId="00206EBA" w14:textId="77777777" w:rsidR="009E4E4B" w:rsidRPr="00F729CF" w:rsidRDefault="009E4E4B" w:rsidP="00AE7CF8">
            <w:pPr>
              <w:rPr>
                <w:b/>
                <w:bCs/>
              </w:rPr>
            </w:pPr>
            <w:r w:rsidRPr="00F729CF">
              <w:rPr>
                <w:b/>
                <w:bCs/>
              </w:rPr>
              <w:t> </w:t>
            </w:r>
          </w:p>
        </w:tc>
      </w:tr>
      <w:tr w:rsidR="009E4E4B" w:rsidRPr="00F729CF" w14:paraId="541FCFC1" w14:textId="77777777" w:rsidTr="00AE7CF8">
        <w:trPr>
          <w:trHeight w:val="298"/>
        </w:trPr>
        <w:tc>
          <w:tcPr>
            <w:tcW w:w="398" w:type="dxa"/>
            <w:hideMark/>
          </w:tcPr>
          <w:p w14:paraId="180308CC" w14:textId="77777777" w:rsidR="009E4E4B" w:rsidRPr="00F729CF" w:rsidRDefault="009E4E4B" w:rsidP="00AE7CF8">
            <w:pPr>
              <w:rPr>
                <w:b/>
                <w:bCs/>
              </w:rPr>
            </w:pPr>
            <w:r w:rsidRPr="00F729CF">
              <w:rPr>
                <w:b/>
                <w:bCs/>
              </w:rPr>
              <w:t> </w:t>
            </w:r>
          </w:p>
        </w:tc>
        <w:tc>
          <w:tcPr>
            <w:tcW w:w="1000" w:type="dxa"/>
            <w:hideMark/>
          </w:tcPr>
          <w:p w14:paraId="4775499C" w14:textId="77777777" w:rsidR="009E4E4B" w:rsidRPr="00F729CF" w:rsidRDefault="009E4E4B" w:rsidP="00AE7CF8">
            <w:pPr>
              <w:rPr>
                <w:b/>
                <w:bCs/>
              </w:rPr>
            </w:pPr>
            <w:r w:rsidRPr="00F729CF">
              <w:rPr>
                <w:b/>
                <w:bCs/>
              </w:rPr>
              <w:t> </w:t>
            </w:r>
          </w:p>
        </w:tc>
        <w:tc>
          <w:tcPr>
            <w:tcW w:w="6422" w:type="dxa"/>
            <w:hideMark/>
          </w:tcPr>
          <w:p w14:paraId="7995B4CB" w14:textId="77777777" w:rsidR="009E4E4B" w:rsidRPr="00F729CF" w:rsidRDefault="009E4E4B" w:rsidP="00AE7CF8">
            <w:pPr>
              <w:rPr>
                <w:b/>
                <w:bCs/>
              </w:rPr>
            </w:pPr>
            <w:r w:rsidRPr="00F729CF">
              <w:rPr>
                <w:b/>
                <w:bCs/>
              </w:rPr>
              <w:t xml:space="preserve">Total     F  P  S </w:t>
            </w:r>
          </w:p>
        </w:tc>
        <w:tc>
          <w:tcPr>
            <w:tcW w:w="1008" w:type="dxa"/>
            <w:hideMark/>
          </w:tcPr>
          <w:p w14:paraId="7F45C8C0" w14:textId="77777777" w:rsidR="009E4E4B" w:rsidRPr="00F729CF" w:rsidRDefault="009E4E4B" w:rsidP="00AE7CF8">
            <w:pPr>
              <w:rPr>
                <w:b/>
                <w:bCs/>
              </w:rPr>
            </w:pPr>
            <w:r w:rsidRPr="00F729CF">
              <w:rPr>
                <w:b/>
                <w:bCs/>
              </w:rPr>
              <w:t>2,720.00</w:t>
            </w:r>
          </w:p>
        </w:tc>
        <w:tc>
          <w:tcPr>
            <w:tcW w:w="570" w:type="dxa"/>
            <w:hideMark/>
          </w:tcPr>
          <w:p w14:paraId="33337B71" w14:textId="77777777" w:rsidR="009E4E4B" w:rsidRPr="00F729CF" w:rsidRDefault="009E4E4B" w:rsidP="00AE7CF8">
            <w:pPr>
              <w:rPr>
                <w:b/>
                <w:bCs/>
              </w:rPr>
            </w:pPr>
            <w:r w:rsidRPr="00F729CF">
              <w:rPr>
                <w:b/>
                <w:bCs/>
              </w:rPr>
              <w:t>Rft</w:t>
            </w:r>
          </w:p>
        </w:tc>
        <w:tc>
          <w:tcPr>
            <w:tcW w:w="576" w:type="dxa"/>
            <w:hideMark/>
          </w:tcPr>
          <w:p w14:paraId="5913641C" w14:textId="77777777" w:rsidR="009E4E4B" w:rsidRPr="00F729CF" w:rsidRDefault="009E4E4B" w:rsidP="00AE7CF8">
            <w:pPr>
              <w:rPr>
                <w:b/>
                <w:bCs/>
              </w:rPr>
            </w:pPr>
            <w:r w:rsidRPr="00F729CF">
              <w:rPr>
                <w:b/>
                <w:bCs/>
              </w:rPr>
              <w:t> </w:t>
            </w:r>
          </w:p>
        </w:tc>
        <w:tc>
          <w:tcPr>
            <w:tcW w:w="1114" w:type="dxa"/>
            <w:hideMark/>
          </w:tcPr>
          <w:p w14:paraId="57F459A4" w14:textId="77777777" w:rsidR="009E4E4B" w:rsidRPr="00F729CF" w:rsidRDefault="009E4E4B" w:rsidP="00AE7CF8">
            <w:pPr>
              <w:rPr>
                <w:b/>
                <w:bCs/>
              </w:rPr>
            </w:pPr>
            <w:r w:rsidRPr="00F729CF">
              <w:rPr>
                <w:b/>
                <w:bCs/>
              </w:rPr>
              <w:t> </w:t>
            </w:r>
          </w:p>
        </w:tc>
      </w:tr>
      <w:tr w:rsidR="009E4E4B" w:rsidRPr="00F729CF" w14:paraId="1ED919BC" w14:textId="77777777" w:rsidTr="00AE7CF8">
        <w:trPr>
          <w:trHeight w:val="298"/>
        </w:trPr>
        <w:tc>
          <w:tcPr>
            <w:tcW w:w="398" w:type="dxa"/>
            <w:hideMark/>
          </w:tcPr>
          <w:p w14:paraId="6371FD85" w14:textId="77777777" w:rsidR="009E4E4B" w:rsidRPr="00F729CF" w:rsidRDefault="009E4E4B" w:rsidP="00AE7CF8">
            <w:pPr>
              <w:rPr>
                <w:b/>
                <w:bCs/>
              </w:rPr>
            </w:pPr>
            <w:r w:rsidRPr="00F729CF">
              <w:rPr>
                <w:b/>
                <w:bCs/>
              </w:rPr>
              <w:t> </w:t>
            </w:r>
          </w:p>
        </w:tc>
        <w:tc>
          <w:tcPr>
            <w:tcW w:w="1000" w:type="dxa"/>
            <w:hideMark/>
          </w:tcPr>
          <w:p w14:paraId="2717D26D" w14:textId="77777777" w:rsidR="009E4E4B" w:rsidRPr="00F729CF" w:rsidRDefault="009E4E4B" w:rsidP="00AE7CF8">
            <w:pPr>
              <w:rPr>
                <w:b/>
                <w:bCs/>
              </w:rPr>
            </w:pPr>
            <w:r w:rsidRPr="00F729CF">
              <w:rPr>
                <w:b/>
                <w:bCs/>
              </w:rPr>
              <w:t> </w:t>
            </w:r>
          </w:p>
        </w:tc>
        <w:tc>
          <w:tcPr>
            <w:tcW w:w="6422" w:type="dxa"/>
            <w:hideMark/>
          </w:tcPr>
          <w:p w14:paraId="57F063C8" w14:textId="77777777" w:rsidR="009E4E4B" w:rsidRPr="00F729CF" w:rsidRDefault="009E4E4B" w:rsidP="00AE7CF8">
            <w:pPr>
              <w:rPr>
                <w:b/>
                <w:bCs/>
              </w:rPr>
            </w:pPr>
            <w:r w:rsidRPr="00F729CF">
              <w:rPr>
                <w:b/>
                <w:bCs/>
              </w:rPr>
              <w:t xml:space="preserve">Total     M  K  S </w:t>
            </w:r>
          </w:p>
        </w:tc>
        <w:tc>
          <w:tcPr>
            <w:tcW w:w="1008" w:type="dxa"/>
            <w:hideMark/>
          </w:tcPr>
          <w:p w14:paraId="3C30D4BC" w14:textId="77777777" w:rsidR="009E4E4B" w:rsidRPr="00F729CF" w:rsidRDefault="009E4E4B" w:rsidP="00AE7CF8">
            <w:pPr>
              <w:rPr>
                <w:b/>
                <w:bCs/>
              </w:rPr>
            </w:pPr>
            <w:r w:rsidRPr="00F729CF">
              <w:rPr>
                <w:b/>
                <w:bCs/>
              </w:rPr>
              <w:t>829.06</w:t>
            </w:r>
          </w:p>
        </w:tc>
        <w:tc>
          <w:tcPr>
            <w:tcW w:w="570" w:type="dxa"/>
            <w:hideMark/>
          </w:tcPr>
          <w:p w14:paraId="385E0B69" w14:textId="77777777" w:rsidR="009E4E4B" w:rsidRPr="00F729CF" w:rsidRDefault="009E4E4B" w:rsidP="00AE7CF8">
            <w:pPr>
              <w:rPr>
                <w:b/>
                <w:bCs/>
              </w:rPr>
            </w:pPr>
            <w:r w:rsidRPr="00F729CF">
              <w:rPr>
                <w:b/>
                <w:bCs/>
              </w:rPr>
              <w:t>Mtr</w:t>
            </w:r>
          </w:p>
        </w:tc>
        <w:tc>
          <w:tcPr>
            <w:tcW w:w="576" w:type="dxa"/>
            <w:hideMark/>
          </w:tcPr>
          <w:p w14:paraId="0AE89031" w14:textId="77777777" w:rsidR="009E4E4B" w:rsidRPr="00F729CF" w:rsidRDefault="009E4E4B" w:rsidP="00AE7CF8">
            <w:pPr>
              <w:rPr>
                <w:b/>
                <w:bCs/>
              </w:rPr>
            </w:pPr>
            <w:r w:rsidRPr="00F729CF">
              <w:rPr>
                <w:b/>
                <w:bCs/>
              </w:rPr>
              <w:t> </w:t>
            </w:r>
          </w:p>
        </w:tc>
        <w:tc>
          <w:tcPr>
            <w:tcW w:w="1114" w:type="dxa"/>
            <w:hideMark/>
          </w:tcPr>
          <w:p w14:paraId="16F06180" w14:textId="77777777" w:rsidR="009E4E4B" w:rsidRPr="00F729CF" w:rsidRDefault="009E4E4B" w:rsidP="00AE7CF8">
            <w:pPr>
              <w:rPr>
                <w:b/>
                <w:bCs/>
              </w:rPr>
            </w:pPr>
            <w:r w:rsidRPr="00F729CF">
              <w:rPr>
                <w:b/>
                <w:bCs/>
              </w:rPr>
              <w:t> </w:t>
            </w:r>
          </w:p>
        </w:tc>
      </w:tr>
      <w:tr w:rsidR="009E4E4B" w:rsidRPr="00F729CF" w14:paraId="683D59CD" w14:textId="77777777" w:rsidTr="00AE7CF8">
        <w:trPr>
          <w:trHeight w:val="298"/>
        </w:trPr>
        <w:tc>
          <w:tcPr>
            <w:tcW w:w="398" w:type="dxa"/>
            <w:noWrap/>
            <w:hideMark/>
          </w:tcPr>
          <w:p w14:paraId="09BCF78C" w14:textId="77777777" w:rsidR="009E4E4B" w:rsidRPr="00F729CF" w:rsidRDefault="009E4E4B" w:rsidP="00AE7CF8">
            <w:pPr>
              <w:rPr>
                <w:b/>
                <w:bCs/>
              </w:rPr>
            </w:pPr>
            <w:r w:rsidRPr="00F729CF">
              <w:rPr>
                <w:b/>
                <w:bCs/>
              </w:rPr>
              <w:t>18</w:t>
            </w:r>
          </w:p>
        </w:tc>
        <w:tc>
          <w:tcPr>
            <w:tcW w:w="1000" w:type="dxa"/>
            <w:hideMark/>
          </w:tcPr>
          <w:p w14:paraId="31717CD1" w14:textId="77777777" w:rsidR="009E4E4B" w:rsidRPr="00F729CF" w:rsidRDefault="009E4E4B" w:rsidP="00AE7CF8">
            <w:pPr>
              <w:rPr>
                <w:b/>
                <w:bCs/>
              </w:rPr>
            </w:pPr>
            <w:r w:rsidRPr="00F729CF">
              <w:rPr>
                <w:b/>
                <w:bCs/>
              </w:rPr>
              <w:t> </w:t>
            </w:r>
          </w:p>
        </w:tc>
        <w:tc>
          <w:tcPr>
            <w:tcW w:w="6422" w:type="dxa"/>
            <w:hideMark/>
          </w:tcPr>
          <w:p w14:paraId="69CE3849" w14:textId="77777777" w:rsidR="009E4E4B" w:rsidRPr="00F729CF" w:rsidRDefault="009E4E4B" w:rsidP="00AE7CF8">
            <w:pPr>
              <w:rPr>
                <w:b/>
                <w:bCs/>
              </w:rPr>
            </w:pPr>
            <w:r w:rsidRPr="00F729CF">
              <w:rPr>
                <w:b/>
                <w:bCs/>
              </w:rPr>
              <w:t>GI pipe (medium) ILL kirachi 3/4" dia</w:t>
            </w:r>
          </w:p>
        </w:tc>
        <w:tc>
          <w:tcPr>
            <w:tcW w:w="1008" w:type="dxa"/>
            <w:hideMark/>
          </w:tcPr>
          <w:p w14:paraId="27524AF9" w14:textId="77777777" w:rsidR="009E4E4B" w:rsidRPr="00F729CF" w:rsidRDefault="009E4E4B" w:rsidP="00AE7CF8">
            <w:pPr>
              <w:rPr>
                <w:b/>
                <w:bCs/>
              </w:rPr>
            </w:pPr>
            <w:r w:rsidRPr="00F729CF">
              <w:rPr>
                <w:b/>
                <w:bCs/>
              </w:rPr>
              <w:t> </w:t>
            </w:r>
          </w:p>
        </w:tc>
        <w:tc>
          <w:tcPr>
            <w:tcW w:w="570" w:type="dxa"/>
            <w:hideMark/>
          </w:tcPr>
          <w:p w14:paraId="1B12EF00" w14:textId="77777777" w:rsidR="009E4E4B" w:rsidRPr="00F729CF" w:rsidRDefault="009E4E4B" w:rsidP="00AE7CF8">
            <w:pPr>
              <w:rPr>
                <w:b/>
                <w:bCs/>
              </w:rPr>
            </w:pPr>
            <w:r w:rsidRPr="00F729CF">
              <w:rPr>
                <w:b/>
                <w:bCs/>
              </w:rPr>
              <w:t> </w:t>
            </w:r>
          </w:p>
        </w:tc>
        <w:tc>
          <w:tcPr>
            <w:tcW w:w="576" w:type="dxa"/>
            <w:hideMark/>
          </w:tcPr>
          <w:p w14:paraId="4067A3D9" w14:textId="77777777" w:rsidR="009E4E4B" w:rsidRPr="00F729CF" w:rsidRDefault="009E4E4B" w:rsidP="00AE7CF8">
            <w:pPr>
              <w:rPr>
                <w:b/>
                <w:bCs/>
              </w:rPr>
            </w:pPr>
            <w:r w:rsidRPr="00F729CF">
              <w:rPr>
                <w:b/>
                <w:bCs/>
              </w:rPr>
              <w:t> </w:t>
            </w:r>
          </w:p>
        </w:tc>
        <w:tc>
          <w:tcPr>
            <w:tcW w:w="1114" w:type="dxa"/>
            <w:hideMark/>
          </w:tcPr>
          <w:p w14:paraId="6305954B" w14:textId="77777777" w:rsidR="009E4E4B" w:rsidRPr="00F729CF" w:rsidRDefault="009E4E4B" w:rsidP="00AE7CF8">
            <w:pPr>
              <w:rPr>
                <w:b/>
                <w:bCs/>
              </w:rPr>
            </w:pPr>
            <w:r w:rsidRPr="00F729CF">
              <w:rPr>
                <w:b/>
                <w:bCs/>
              </w:rPr>
              <w:t> </w:t>
            </w:r>
          </w:p>
        </w:tc>
      </w:tr>
      <w:tr w:rsidR="009E4E4B" w:rsidRPr="00F729CF" w14:paraId="2E113A06" w14:textId="77777777" w:rsidTr="00AE7CF8">
        <w:trPr>
          <w:trHeight w:val="1014"/>
        </w:trPr>
        <w:tc>
          <w:tcPr>
            <w:tcW w:w="398" w:type="dxa"/>
            <w:hideMark/>
          </w:tcPr>
          <w:p w14:paraId="14AAFB78" w14:textId="77777777" w:rsidR="009E4E4B" w:rsidRPr="00F729CF" w:rsidRDefault="009E4E4B" w:rsidP="00AE7CF8">
            <w:pPr>
              <w:rPr>
                <w:b/>
                <w:bCs/>
              </w:rPr>
            </w:pPr>
            <w:r w:rsidRPr="00F729CF">
              <w:rPr>
                <w:b/>
                <w:bCs/>
              </w:rPr>
              <w:t> </w:t>
            </w:r>
          </w:p>
        </w:tc>
        <w:tc>
          <w:tcPr>
            <w:tcW w:w="1000" w:type="dxa"/>
            <w:hideMark/>
          </w:tcPr>
          <w:p w14:paraId="7E7DF6F1" w14:textId="77777777" w:rsidR="009E4E4B" w:rsidRPr="00F729CF" w:rsidRDefault="009E4E4B" w:rsidP="00AE7CF8">
            <w:pPr>
              <w:rPr>
                <w:b/>
                <w:bCs/>
              </w:rPr>
            </w:pPr>
            <w:r w:rsidRPr="00F729CF">
              <w:rPr>
                <w:b/>
                <w:bCs/>
              </w:rPr>
              <w:t>18-10</w:t>
            </w:r>
          </w:p>
        </w:tc>
        <w:tc>
          <w:tcPr>
            <w:tcW w:w="6422" w:type="dxa"/>
            <w:hideMark/>
          </w:tcPr>
          <w:p w14:paraId="41777F46" w14:textId="77777777" w:rsidR="009E4E4B" w:rsidRPr="00F729CF" w:rsidRDefault="009E4E4B" w:rsidP="00AE7CF8">
            <w:pPr>
              <w:rPr>
                <w:b/>
                <w:bCs/>
              </w:rPr>
            </w:pPr>
            <w:r w:rsidRPr="00F729CF">
              <w:rPr>
                <w:b/>
                <w:bCs/>
              </w:rPr>
              <w:t>Tube, Water Quality (GI)</w:t>
            </w:r>
            <w:r w:rsidRPr="00F729CF">
              <w:t xml:space="preserve"> with all fittings (i.e sockets, bends, tees, elbows where required) and laid complete in trenches (excl excavation) or fixed to wall, floor (surface or concealed) and ceiling etc, incl caps and plugs as required 20mm dia </w:t>
            </w:r>
            <w:r w:rsidRPr="00F729CF">
              <w:rPr>
                <w:b/>
                <w:bCs/>
              </w:rPr>
              <w:t xml:space="preserve">(medium), </w:t>
            </w:r>
            <w:r w:rsidRPr="00F729CF">
              <w:t>supply and fixing.</w:t>
            </w:r>
          </w:p>
        </w:tc>
        <w:tc>
          <w:tcPr>
            <w:tcW w:w="1008" w:type="dxa"/>
            <w:hideMark/>
          </w:tcPr>
          <w:p w14:paraId="205A86DC" w14:textId="77777777" w:rsidR="009E4E4B" w:rsidRPr="00F729CF" w:rsidRDefault="009E4E4B" w:rsidP="00AE7CF8">
            <w:pPr>
              <w:rPr>
                <w:b/>
                <w:bCs/>
              </w:rPr>
            </w:pPr>
            <w:r w:rsidRPr="00F729CF">
              <w:rPr>
                <w:b/>
                <w:bCs/>
              </w:rPr>
              <w:t> </w:t>
            </w:r>
          </w:p>
        </w:tc>
        <w:tc>
          <w:tcPr>
            <w:tcW w:w="570" w:type="dxa"/>
            <w:hideMark/>
          </w:tcPr>
          <w:p w14:paraId="4BF46503" w14:textId="77777777" w:rsidR="009E4E4B" w:rsidRPr="00F729CF" w:rsidRDefault="009E4E4B" w:rsidP="00AE7CF8">
            <w:pPr>
              <w:rPr>
                <w:b/>
                <w:bCs/>
              </w:rPr>
            </w:pPr>
            <w:r w:rsidRPr="00F729CF">
              <w:rPr>
                <w:b/>
                <w:bCs/>
              </w:rPr>
              <w:t> </w:t>
            </w:r>
          </w:p>
        </w:tc>
        <w:tc>
          <w:tcPr>
            <w:tcW w:w="576" w:type="dxa"/>
            <w:hideMark/>
          </w:tcPr>
          <w:p w14:paraId="79D3FBAE" w14:textId="77777777" w:rsidR="009E4E4B" w:rsidRPr="00F729CF" w:rsidRDefault="009E4E4B" w:rsidP="00AE7CF8">
            <w:pPr>
              <w:rPr>
                <w:b/>
                <w:bCs/>
              </w:rPr>
            </w:pPr>
            <w:r w:rsidRPr="00F729CF">
              <w:rPr>
                <w:b/>
                <w:bCs/>
              </w:rPr>
              <w:t> </w:t>
            </w:r>
          </w:p>
        </w:tc>
        <w:tc>
          <w:tcPr>
            <w:tcW w:w="1114" w:type="dxa"/>
            <w:hideMark/>
          </w:tcPr>
          <w:p w14:paraId="546B2903" w14:textId="77777777" w:rsidR="009E4E4B" w:rsidRPr="00F729CF" w:rsidRDefault="009E4E4B" w:rsidP="00AE7CF8">
            <w:pPr>
              <w:rPr>
                <w:b/>
                <w:bCs/>
              </w:rPr>
            </w:pPr>
            <w:r w:rsidRPr="00F729CF">
              <w:rPr>
                <w:b/>
                <w:bCs/>
              </w:rPr>
              <w:t> </w:t>
            </w:r>
          </w:p>
        </w:tc>
      </w:tr>
      <w:tr w:rsidR="009E4E4B" w:rsidRPr="00F729CF" w14:paraId="3A77C10D" w14:textId="77777777" w:rsidTr="00AE7CF8">
        <w:trPr>
          <w:trHeight w:val="298"/>
        </w:trPr>
        <w:tc>
          <w:tcPr>
            <w:tcW w:w="398" w:type="dxa"/>
            <w:hideMark/>
          </w:tcPr>
          <w:p w14:paraId="65EBBB2A" w14:textId="77777777" w:rsidR="009E4E4B" w:rsidRPr="00F729CF" w:rsidRDefault="009E4E4B" w:rsidP="00AE7CF8">
            <w:pPr>
              <w:rPr>
                <w:b/>
                <w:bCs/>
              </w:rPr>
            </w:pPr>
            <w:r w:rsidRPr="00F729CF">
              <w:rPr>
                <w:b/>
                <w:bCs/>
              </w:rPr>
              <w:t> </w:t>
            </w:r>
          </w:p>
        </w:tc>
        <w:tc>
          <w:tcPr>
            <w:tcW w:w="1000" w:type="dxa"/>
            <w:hideMark/>
          </w:tcPr>
          <w:p w14:paraId="1F7822EF" w14:textId="77777777" w:rsidR="009E4E4B" w:rsidRPr="00F729CF" w:rsidRDefault="009E4E4B" w:rsidP="00AE7CF8">
            <w:pPr>
              <w:rPr>
                <w:b/>
                <w:bCs/>
              </w:rPr>
            </w:pPr>
            <w:r w:rsidRPr="00F729CF">
              <w:rPr>
                <w:b/>
                <w:bCs/>
              </w:rPr>
              <w:t> </w:t>
            </w:r>
          </w:p>
        </w:tc>
        <w:tc>
          <w:tcPr>
            <w:tcW w:w="6422" w:type="dxa"/>
            <w:hideMark/>
          </w:tcPr>
          <w:p w14:paraId="5EE0FB25" w14:textId="77777777" w:rsidR="009E4E4B" w:rsidRPr="00F729CF" w:rsidRDefault="009E4E4B" w:rsidP="00AE7CF8">
            <w:pPr>
              <w:rPr>
                <w:b/>
                <w:bCs/>
              </w:rPr>
            </w:pPr>
            <w:r w:rsidRPr="00F729CF">
              <w:rPr>
                <w:b/>
                <w:bCs/>
              </w:rPr>
              <w:t xml:space="preserve">Total     F  P  S </w:t>
            </w:r>
          </w:p>
        </w:tc>
        <w:tc>
          <w:tcPr>
            <w:tcW w:w="1008" w:type="dxa"/>
            <w:hideMark/>
          </w:tcPr>
          <w:p w14:paraId="780FAFDA" w14:textId="77777777" w:rsidR="009E4E4B" w:rsidRPr="00F729CF" w:rsidRDefault="009E4E4B" w:rsidP="00AE7CF8">
            <w:pPr>
              <w:rPr>
                <w:b/>
                <w:bCs/>
              </w:rPr>
            </w:pPr>
            <w:r w:rsidRPr="00F729CF">
              <w:rPr>
                <w:b/>
                <w:bCs/>
              </w:rPr>
              <w:t>674.50</w:t>
            </w:r>
          </w:p>
        </w:tc>
        <w:tc>
          <w:tcPr>
            <w:tcW w:w="570" w:type="dxa"/>
            <w:hideMark/>
          </w:tcPr>
          <w:p w14:paraId="0CDA303D" w14:textId="77777777" w:rsidR="009E4E4B" w:rsidRPr="00F729CF" w:rsidRDefault="009E4E4B" w:rsidP="00AE7CF8">
            <w:pPr>
              <w:rPr>
                <w:b/>
                <w:bCs/>
              </w:rPr>
            </w:pPr>
            <w:r w:rsidRPr="00F729CF">
              <w:rPr>
                <w:b/>
                <w:bCs/>
              </w:rPr>
              <w:t>Rft</w:t>
            </w:r>
          </w:p>
        </w:tc>
        <w:tc>
          <w:tcPr>
            <w:tcW w:w="576" w:type="dxa"/>
            <w:hideMark/>
          </w:tcPr>
          <w:p w14:paraId="29795952" w14:textId="77777777" w:rsidR="009E4E4B" w:rsidRPr="00F729CF" w:rsidRDefault="009E4E4B" w:rsidP="00AE7CF8">
            <w:pPr>
              <w:rPr>
                <w:b/>
                <w:bCs/>
              </w:rPr>
            </w:pPr>
            <w:r w:rsidRPr="00F729CF">
              <w:rPr>
                <w:b/>
                <w:bCs/>
              </w:rPr>
              <w:t> </w:t>
            </w:r>
          </w:p>
        </w:tc>
        <w:tc>
          <w:tcPr>
            <w:tcW w:w="1114" w:type="dxa"/>
            <w:hideMark/>
          </w:tcPr>
          <w:p w14:paraId="2F646B5E" w14:textId="77777777" w:rsidR="009E4E4B" w:rsidRPr="00F729CF" w:rsidRDefault="009E4E4B" w:rsidP="00AE7CF8">
            <w:pPr>
              <w:rPr>
                <w:b/>
                <w:bCs/>
              </w:rPr>
            </w:pPr>
            <w:r w:rsidRPr="00F729CF">
              <w:rPr>
                <w:b/>
                <w:bCs/>
              </w:rPr>
              <w:t> </w:t>
            </w:r>
          </w:p>
        </w:tc>
      </w:tr>
      <w:tr w:rsidR="009E4E4B" w:rsidRPr="00F729CF" w14:paraId="3CC121E1" w14:textId="77777777" w:rsidTr="00AE7CF8">
        <w:trPr>
          <w:trHeight w:val="298"/>
        </w:trPr>
        <w:tc>
          <w:tcPr>
            <w:tcW w:w="398" w:type="dxa"/>
            <w:hideMark/>
          </w:tcPr>
          <w:p w14:paraId="1F35E9A4" w14:textId="77777777" w:rsidR="009E4E4B" w:rsidRPr="00F729CF" w:rsidRDefault="009E4E4B" w:rsidP="00AE7CF8">
            <w:pPr>
              <w:rPr>
                <w:b/>
                <w:bCs/>
              </w:rPr>
            </w:pPr>
            <w:r w:rsidRPr="00F729CF">
              <w:rPr>
                <w:b/>
                <w:bCs/>
              </w:rPr>
              <w:t> </w:t>
            </w:r>
          </w:p>
        </w:tc>
        <w:tc>
          <w:tcPr>
            <w:tcW w:w="1000" w:type="dxa"/>
            <w:hideMark/>
          </w:tcPr>
          <w:p w14:paraId="7250EADA" w14:textId="77777777" w:rsidR="009E4E4B" w:rsidRPr="00F729CF" w:rsidRDefault="009E4E4B" w:rsidP="00AE7CF8">
            <w:pPr>
              <w:rPr>
                <w:b/>
                <w:bCs/>
              </w:rPr>
            </w:pPr>
            <w:r w:rsidRPr="00F729CF">
              <w:rPr>
                <w:b/>
                <w:bCs/>
              </w:rPr>
              <w:t> </w:t>
            </w:r>
          </w:p>
        </w:tc>
        <w:tc>
          <w:tcPr>
            <w:tcW w:w="6422" w:type="dxa"/>
            <w:hideMark/>
          </w:tcPr>
          <w:p w14:paraId="254EA8D4" w14:textId="77777777" w:rsidR="009E4E4B" w:rsidRPr="00F729CF" w:rsidRDefault="009E4E4B" w:rsidP="00AE7CF8">
            <w:pPr>
              <w:rPr>
                <w:b/>
                <w:bCs/>
              </w:rPr>
            </w:pPr>
            <w:r w:rsidRPr="00F729CF">
              <w:rPr>
                <w:b/>
                <w:bCs/>
              </w:rPr>
              <w:t xml:space="preserve">Total     M  K  S </w:t>
            </w:r>
          </w:p>
        </w:tc>
        <w:tc>
          <w:tcPr>
            <w:tcW w:w="1008" w:type="dxa"/>
            <w:hideMark/>
          </w:tcPr>
          <w:p w14:paraId="55AF9BC4" w14:textId="77777777" w:rsidR="009E4E4B" w:rsidRPr="00F729CF" w:rsidRDefault="009E4E4B" w:rsidP="00AE7CF8">
            <w:pPr>
              <w:rPr>
                <w:b/>
                <w:bCs/>
              </w:rPr>
            </w:pPr>
            <w:r w:rsidRPr="00F729CF">
              <w:rPr>
                <w:b/>
                <w:bCs/>
              </w:rPr>
              <w:t>205.59</w:t>
            </w:r>
          </w:p>
        </w:tc>
        <w:tc>
          <w:tcPr>
            <w:tcW w:w="570" w:type="dxa"/>
            <w:hideMark/>
          </w:tcPr>
          <w:p w14:paraId="4CF7845F" w14:textId="77777777" w:rsidR="009E4E4B" w:rsidRPr="00F729CF" w:rsidRDefault="009E4E4B" w:rsidP="00AE7CF8">
            <w:pPr>
              <w:rPr>
                <w:b/>
                <w:bCs/>
              </w:rPr>
            </w:pPr>
            <w:r w:rsidRPr="00F729CF">
              <w:rPr>
                <w:b/>
                <w:bCs/>
              </w:rPr>
              <w:t>Mtr</w:t>
            </w:r>
          </w:p>
        </w:tc>
        <w:tc>
          <w:tcPr>
            <w:tcW w:w="576" w:type="dxa"/>
            <w:hideMark/>
          </w:tcPr>
          <w:p w14:paraId="4E9E0601" w14:textId="77777777" w:rsidR="009E4E4B" w:rsidRPr="00F729CF" w:rsidRDefault="009E4E4B" w:rsidP="00AE7CF8">
            <w:pPr>
              <w:rPr>
                <w:b/>
                <w:bCs/>
              </w:rPr>
            </w:pPr>
            <w:r w:rsidRPr="00F729CF">
              <w:rPr>
                <w:b/>
                <w:bCs/>
              </w:rPr>
              <w:t> </w:t>
            </w:r>
          </w:p>
        </w:tc>
        <w:tc>
          <w:tcPr>
            <w:tcW w:w="1114" w:type="dxa"/>
            <w:hideMark/>
          </w:tcPr>
          <w:p w14:paraId="1F5937DF" w14:textId="77777777" w:rsidR="009E4E4B" w:rsidRPr="00F729CF" w:rsidRDefault="009E4E4B" w:rsidP="00AE7CF8">
            <w:pPr>
              <w:rPr>
                <w:b/>
                <w:bCs/>
              </w:rPr>
            </w:pPr>
            <w:r w:rsidRPr="00F729CF">
              <w:rPr>
                <w:b/>
                <w:bCs/>
              </w:rPr>
              <w:t> </w:t>
            </w:r>
          </w:p>
        </w:tc>
      </w:tr>
      <w:tr w:rsidR="009E4E4B" w:rsidRPr="00F729CF" w14:paraId="15A3A12E" w14:textId="77777777" w:rsidTr="00AE7CF8">
        <w:trPr>
          <w:trHeight w:val="298"/>
        </w:trPr>
        <w:tc>
          <w:tcPr>
            <w:tcW w:w="398" w:type="dxa"/>
            <w:noWrap/>
            <w:hideMark/>
          </w:tcPr>
          <w:p w14:paraId="583D9399" w14:textId="77777777" w:rsidR="009E4E4B" w:rsidRPr="00F729CF" w:rsidRDefault="009E4E4B" w:rsidP="00AE7CF8">
            <w:pPr>
              <w:rPr>
                <w:b/>
                <w:bCs/>
              </w:rPr>
            </w:pPr>
            <w:r w:rsidRPr="00F729CF">
              <w:rPr>
                <w:b/>
                <w:bCs/>
              </w:rPr>
              <w:t>19</w:t>
            </w:r>
          </w:p>
        </w:tc>
        <w:tc>
          <w:tcPr>
            <w:tcW w:w="1000" w:type="dxa"/>
            <w:hideMark/>
          </w:tcPr>
          <w:p w14:paraId="4D542CC6" w14:textId="77777777" w:rsidR="009E4E4B" w:rsidRPr="00F729CF" w:rsidRDefault="009E4E4B" w:rsidP="00AE7CF8">
            <w:pPr>
              <w:rPr>
                <w:b/>
                <w:bCs/>
              </w:rPr>
            </w:pPr>
            <w:r w:rsidRPr="00F729CF">
              <w:rPr>
                <w:b/>
                <w:bCs/>
              </w:rPr>
              <w:t> </w:t>
            </w:r>
          </w:p>
        </w:tc>
        <w:tc>
          <w:tcPr>
            <w:tcW w:w="6422" w:type="dxa"/>
            <w:hideMark/>
          </w:tcPr>
          <w:p w14:paraId="314679C1" w14:textId="77777777" w:rsidR="009E4E4B" w:rsidRPr="00F729CF" w:rsidRDefault="009E4E4B" w:rsidP="00AE7CF8">
            <w:pPr>
              <w:rPr>
                <w:b/>
                <w:bCs/>
              </w:rPr>
            </w:pPr>
            <w:r w:rsidRPr="00F729CF">
              <w:rPr>
                <w:b/>
                <w:bCs/>
              </w:rPr>
              <w:t>GI pipe (medium) ILL kirachi 1-1/2" dia</w:t>
            </w:r>
          </w:p>
        </w:tc>
        <w:tc>
          <w:tcPr>
            <w:tcW w:w="1008" w:type="dxa"/>
            <w:hideMark/>
          </w:tcPr>
          <w:p w14:paraId="77B9A213" w14:textId="77777777" w:rsidR="009E4E4B" w:rsidRPr="00F729CF" w:rsidRDefault="009E4E4B" w:rsidP="00AE7CF8">
            <w:pPr>
              <w:rPr>
                <w:b/>
                <w:bCs/>
              </w:rPr>
            </w:pPr>
            <w:r w:rsidRPr="00F729CF">
              <w:rPr>
                <w:b/>
                <w:bCs/>
              </w:rPr>
              <w:t> </w:t>
            </w:r>
          </w:p>
        </w:tc>
        <w:tc>
          <w:tcPr>
            <w:tcW w:w="570" w:type="dxa"/>
            <w:hideMark/>
          </w:tcPr>
          <w:p w14:paraId="278B9F40" w14:textId="77777777" w:rsidR="009E4E4B" w:rsidRPr="00F729CF" w:rsidRDefault="009E4E4B" w:rsidP="00AE7CF8">
            <w:pPr>
              <w:rPr>
                <w:b/>
                <w:bCs/>
              </w:rPr>
            </w:pPr>
            <w:r w:rsidRPr="00F729CF">
              <w:rPr>
                <w:b/>
                <w:bCs/>
              </w:rPr>
              <w:t> </w:t>
            </w:r>
          </w:p>
        </w:tc>
        <w:tc>
          <w:tcPr>
            <w:tcW w:w="576" w:type="dxa"/>
            <w:hideMark/>
          </w:tcPr>
          <w:p w14:paraId="326926E7" w14:textId="77777777" w:rsidR="009E4E4B" w:rsidRPr="00F729CF" w:rsidRDefault="009E4E4B" w:rsidP="00AE7CF8">
            <w:pPr>
              <w:rPr>
                <w:b/>
                <w:bCs/>
              </w:rPr>
            </w:pPr>
            <w:r w:rsidRPr="00F729CF">
              <w:rPr>
                <w:b/>
                <w:bCs/>
              </w:rPr>
              <w:t> </w:t>
            </w:r>
          </w:p>
        </w:tc>
        <w:tc>
          <w:tcPr>
            <w:tcW w:w="1114" w:type="dxa"/>
            <w:hideMark/>
          </w:tcPr>
          <w:p w14:paraId="07063ECB" w14:textId="77777777" w:rsidR="009E4E4B" w:rsidRPr="00F729CF" w:rsidRDefault="009E4E4B" w:rsidP="00AE7CF8">
            <w:pPr>
              <w:rPr>
                <w:b/>
                <w:bCs/>
              </w:rPr>
            </w:pPr>
            <w:r w:rsidRPr="00F729CF">
              <w:rPr>
                <w:b/>
                <w:bCs/>
              </w:rPr>
              <w:t> </w:t>
            </w:r>
          </w:p>
        </w:tc>
      </w:tr>
      <w:tr w:rsidR="009E4E4B" w:rsidRPr="00F729CF" w14:paraId="51964C30" w14:textId="77777777" w:rsidTr="00AE7CF8">
        <w:trPr>
          <w:trHeight w:val="1014"/>
        </w:trPr>
        <w:tc>
          <w:tcPr>
            <w:tcW w:w="398" w:type="dxa"/>
            <w:hideMark/>
          </w:tcPr>
          <w:p w14:paraId="416B145D" w14:textId="77777777" w:rsidR="009E4E4B" w:rsidRPr="00F729CF" w:rsidRDefault="009E4E4B" w:rsidP="00AE7CF8">
            <w:pPr>
              <w:rPr>
                <w:b/>
                <w:bCs/>
              </w:rPr>
            </w:pPr>
            <w:r w:rsidRPr="00F729CF">
              <w:rPr>
                <w:b/>
                <w:bCs/>
              </w:rPr>
              <w:t> </w:t>
            </w:r>
          </w:p>
        </w:tc>
        <w:tc>
          <w:tcPr>
            <w:tcW w:w="1000" w:type="dxa"/>
            <w:hideMark/>
          </w:tcPr>
          <w:p w14:paraId="43F90588" w14:textId="77777777" w:rsidR="009E4E4B" w:rsidRPr="00F729CF" w:rsidRDefault="009E4E4B" w:rsidP="00AE7CF8">
            <w:pPr>
              <w:rPr>
                <w:b/>
                <w:bCs/>
              </w:rPr>
            </w:pPr>
            <w:r w:rsidRPr="00F729CF">
              <w:rPr>
                <w:b/>
                <w:bCs/>
              </w:rPr>
              <w:t>18-12</w:t>
            </w:r>
          </w:p>
        </w:tc>
        <w:tc>
          <w:tcPr>
            <w:tcW w:w="6422" w:type="dxa"/>
            <w:hideMark/>
          </w:tcPr>
          <w:p w14:paraId="435612C4" w14:textId="77777777" w:rsidR="009E4E4B" w:rsidRPr="00F729CF" w:rsidRDefault="009E4E4B" w:rsidP="00AE7CF8">
            <w:pPr>
              <w:rPr>
                <w:b/>
                <w:bCs/>
              </w:rPr>
            </w:pPr>
            <w:r w:rsidRPr="00F729CF">
              <w:rPr>
                <w:b/>
                <w:bCs/>
              </w:rPr>
              <w:t>Tube, Water Quality (GI)</w:t>
            </w:r>
            <w:r w:rsidRPr="00F729CF">
              <w:t xml:space="preserve"> with all fittings (i.e sockets, bends, tees, elbows where required) and laid complete in trenches (excl excavation) or fixed to wall, floor (surface or concealed) and ceiling etc, incl caps and plugs as required 40mm dia </w:t>
            </w:r>
            <w:r w:rsidRPr="00F729CF">
              <w:rPr>
                <w:b/>
                <w:bCs/>
              </w:rPr>
              <w:t xml:space="preserve">(medium), </w:t>
            </w:r>
            <w:r w:rsidRPr="00F729CF">
              <w:t>supply and fixing.</w:t>
            </w:r>
          </w:p>
        </w:tc>
        <w:tc>
          <w:tcPr>
            <w:tcW w:w="1008" w:type="dxa"/>
            <w:hideMark/>
          </w:tcPr>
          <w:p w14:paraId="581AB34E" w14:textId="77777777" w:rsidR="009E4E4B" w:rsidRPr="00F729CF" w:rsidRDefault="009E4E4B" w:rsidP="00AE7CF8">
            <w:pPr>
              <w:rPr>
                <w:b/>
                <w:bCs/>
              </w:rPr>
            </w:pPr>
            <w:r w:rsidRPr="00F729CF">
              <w:rPr>
                <w:b/>
                <w:bCs/>
              </w:rPr>
              <w:t> </w:t>
            </w:r>
          </w:p>
        </w:tc>
        <w:tc>
          <w:tcPr>
            <w:tcW w:w="570" w:type="dxa"/>
            <w:hideMark/>
          </w:tcPr>
          <w:p w14:paraId="135DA9D4" w14:textId="77777777" w:rsidR="009E4E4B" w:rsidRPr="00F729CF" w:rsidRDefault="009E4E4B" w:rsidP="00AE7CF8">
            <w:pPr>
              <w:rPr>
                <w:b/>
                <w:bCs/>
              </w:rPr>
            </w:pPr>
            <w:r w:rsidRPr="00F729CF">
              <w:rPr>
                <w:b/>
                <w:bCs/>
              </w:rPr>
              <w:t> </w:t>
            </w:r>
          </w:p>
        </w:tc>
        <w:tc>
          <w:tcPr>
            <w:tcW w:w="576" w:type="dxa"/>
            <w:hideMark/>
          </w:tcPr>
          <w:p w14:paraId="0B48F27A" w14:textId="77777777" w:rsidR="009E4E4B" w:rsidRPr="00F729CF" w:rsidRDefault="009E4E4B" w:rsidP="00AE7CF8">
            <w:pPr>
              <w:rPr>
                <w:b/>
                <w:bCs/>
              </w:rPr>
            </w:pPr>
            <w:r w:rsidRPr="00F729CF">
              <w:rPr>
                <w:b/>
                <w:bCs/>
              </w:rPr>
              <w:t> </w:t>
            </w:r>
          </w:p>
        </w:tc>
        <w:tc>
          <w:tcPr>
            <w:tcW w:w="1114" w:type="dxa"/>
            <w:hideMark/>
          </w:tcPr>
          <w:p w14:paraId="088AD83D" w14:textId="77777777" w:rsidR="009E4E4B" w:rsidRPr="00F729CF" w:rsidRDefault="009E4E4B" w:rsidP="00AE7CF8">
            <w:pPr>
              <w:rPr>
                <w:b/>
                <w:bCs/>
              </w:rPr>
            </w:pPr>
            <w:r w:rsidRPr="00F729CF">
              <w:rPr>
                <w:b/>
                <w:bCs/>
              </w:rPr>
              <w:t> </w:t>
            </w:r>
          </w:p>
        </w:tc>
      </w:tr>
      <w:tr w:rsidR="009E4E4B" w:rsidRPr="00F729CF" w14:paraId="1CBE173D" w14:textId="77777777" w:rsidTr="00AE7CF8">
        <w:trPr>
          <w:trHeight w:val="298"/>
        </w:trPr>
        <w:tc>
          <w:tcPr>
            <w:tcW w:w="398" w:type="dxa"/>
            <w:hideMark/>
          </w:tcPr>
          <w:p w14:paraId="0DF5B7D7" w14:textId="77777777" w:rsidR="009E4E4B" w:rsidRPr="00F729CF" w:rsidRDefault="009E4E4B" w:rsidP="00AE7CF8">
            <w:pPr>
              <w:rPr>
                <w:b/>
                <w:bCs/>
              </w:rPr>
            </w:pPr>
            <w:r w:rsidRPr="00F729CF">
              <w:rPr>
                <w:b/>
                <w:bCs/>
              </w:rPr>
              <w:t> </w:t>
            </w:r>
          </w:p>
        </w:tc>
        <w:tc>
          <w:tcPr>
            <w:tcW w:w="1000" w:type="dxa"/>
            <w:hideMark/>
          </w:tcPr>
          <w:p w14:paraId="269A63E3" w14:textId="77777777" w:rsidR="009E4E4B" w:rsidRPr="00F729CF" w:rsidRDefault="009E4E4B" w:rsidP="00AE7CF8">
            <w:pPr>
              <w:rPr>
                <w:b/>
                <w:bCs/>
              </w:rPr>
            </w:pPr>
            <w:r w:rsidRPr="00F729CF">
              <w:rPr>
                <w:b/>
                <w:bCs/>
              </w:rPr>
              <w:t> </w:t>
            </w:r>
          </w:p>
        </w:tc>
        <w:tc>
          <w:tcPr>
            <w:tcW w:w="6422" w:type="dxa"/>
            <w:hideMark/>
          </w:tcPr>
          <w:p w14:paraId="0BF6B876" w14:textId="77777777" w:rsidR="009E4E4B" w:rsidRPr="00F729CF" w:rsidRDefault="009E4E4B" w:rsidP="00AE7CF8">
            <w:pPr>
              <w:rPr>
                <w:b/>
                <w:bCs/>
              </w:rPr>
            </w:pPr>
            <w:r w:rsidRPr="00F729CF">
              <w:rPr>
                <w:b/>
                <w:bCs/>
              </w:rPr>
              <w:t xml:space="preserve">Total     F  P  S </w:t>
            </w:r>
          </w:p>
        </w:tc>
        <w:tc>
          <w:tcPr>
            <w:tcW w:w="1008" w:type="dxa"/>
            <w:hideMark/>
          </w:tcPr>
          <w:p w14:paraId="130F34CD" w14:textId="77777777" w:rsidR="009E4E4B" w:rsidRPr="00F729CF" w:rsidRDefault="009E4E4B" w:rsidP="00AE7CF8">
            <w:pPr>
              <w:rPr>
                <w:b/>
                <w:bCs/>
              </w:rPr>
            </w:pPr>
            <w:r w:rsidRPr="00F729CF">
              <w:rPr>
                <w:b/>
                <w:bCs/>
              </w:rPr>
              <w:t>800.00</w:t>
            </w:r>
          </w:p>
        </w:tc>
        <w:tc>
          <w:tcPr>
            <w:tcW w:w="570" w:type="dxa"/>
            <w:hideMark/>
          </w:tcPr>
          <w:p w14:paraId="49695D36" w14:textId="77777777" w:rsidR="009E4E4B" w:rsidRPr="00F729CF" w:rsidRDefault="009E4E4B" w:rsidP="00AE7CF8">
            <w:pPr>
              <w:rPr>
                <w:b/>
                <w:bCs/>
              </w:rPr>
            </w:pPr>
            <w:r w:rsidRPr="00F729CF">
              <w:rPr>
                <w:b/>
                <w:bCs/>
              </w:rPr>
              <w:t>Rft</w:t>
            </w:r>
          </w:p>
        </w:tc>
        <w:tc>
          <w:tcPr>
            <w:tcW w:w="576" w:type="dxa"/>
            <w:hideMark/>
          </w:tcPr>
          <w:p w14:paraId="6A29B80E" w14:textId="77777777" w:rsidR="009E4E4B" w:rsidRPr="00F729CF" w:rsidRDefault="009E4E4B" w:rsidP="00AE7CF8">
            <w:pPr>
              <w:rPr>
                <w:b/>
                <w:bCs/>
              </w:rPr>
            </w:pPr>
            <w:r w:rsidRPr="00F729CF">
              <w:rPr>
                <w:b/>
                <w:bCs/>
              </w:rPr>
              <w:t> </w:t>
            </w:r>
          </w:p>
        </w:tc>
        <w:tc>
          <w:tcPr>
            <w:tcW w:w="1114" w:type="dxa"/>
            <w:hideMark/>
          </w:tcPr>
          <w:p w14:paraId="5D86F050" w14:textId="77777777" w:rsidR="009E4E4B" w:rsidRPr="00F729CF" w:rsidRDefault="009E4E4B" w:rsidP="00AE7CF8">
            <w:pPr>
              <w:rPr>
                <w:b/>
                <w:bCs/>
              </w:rPr>
            </w:pPr>
            <w:r w:rsidRPr="00F729CF">
              <w:rPr>
                <w:b/>
                <w:bCs/>
              </w:rPr>
              <w:t> </w:t>
            </w:r>
          </w:p>
        </w:tc>
      </w:tr>
      <w:tr w:rsidR="009E4E4B" w:rsidRPr="00F729CF" w14:paraId="75CAB3A0" w14:textId="77777777" w:rsidTr="00AE7CF8">
        <w:trPr>
          <w:trHeight w:val="298"/>
        </w:trPr>
        <w:tc>
          <w:tcPr>
            <w:tcW w:w="398" w:type="dxa"/>
            <w:hideMark/>
          </w:tcPr>
          <w:p w14:paraId="438E4166" w14:textId="77777777" w:rsidR="009E4E4B" w:rsidRPr="00F729CF" w:rsidRDefault="009E4E4B" w:rsidP="00AE7CF8">
            <w:pPr>
              <w:rPr>
                <w:b/>
                <w:bCs/>
              </w:rPr>
            </w:pPr>
            <w:r w:rsidRPr="00F729CF">
              <w:rPr>
                <w:b/>
                <w:bCs/>
              </w:rPr>
              <w:t> </w:t>
            </w:r>
          </w:p>
        </w:tc>
        <w:tc>
          <w:tcPr>
            <w:tcW w:w="1000" w:type="dxa"/>
            <w:hideMark/>
          </w:tcPr>
          <w:p w14:paraId="436FAF69" w14:textId="77777777" w:rsidR="009E4E4B" w:rsidRPr="00F729CF" w:rsidRDefault="009E4E4B" w:rsidP="00AE7CF8">
            <w:pPr>
              <w:rPr>
                <w:b/>
                <w:bCs/>
              </w:rPr>
            </w:pPr>
            <w:r w:rsidRPr="00F729CF">
              <w:rPr>
                <w:b/>
                <w:bCs/>
              </w:rPr>
              <w:t> </w:t>
            </w:r>
          </w:p>
        </w:tc>
        <w:tc>
          <w:tcPr>
            <w:tcW w:w="6422" w:type="dxa"/>
            <w:hideMark/>
          </w:tcPr>
          <w:p w14:paraId="2EA92251" w14:textId="77777777" w:rsidR="009E4E4B" w:rsidRPr="00F729CF" w:rsidRDefault="009E4E4B" w:rsidP="00AE7CF8">
            <w:pPr>
              <w:rPr>
                <w:b/>
                <w:bCs/>
              </w:rPr>
            </w:pPr>
            <w:r w:rsidRPr="00F729CF">
              <w:rPr>
                <w:b/>
                <w:bCs/>
              </w:rPr>
              <w:t xml:space="preserve">Total     M  K  S </w:t>
            </w:r>
          </w:p>
        </w:tc>
        <w:tc>
          <w:tcPr>
            <w:tcW w:w="1008" w:type="dxa"/>
            <w:hideMark/>
          </w:tcPr>
          <w:p w14:paraId="299648BB" w14:textId="77777777" w:rsidR="009E4E4B" w:rsidRPr="00F729CF" w:rsidRDefault="009E4E4B" w:rsidP="00AE7CF8">
            <w:pPr>
              <w:rPr>
                <w:b/>
                <w:bCs/>
              </w:rPr>
            </w:pPr>
            <w:r w:rsidRPr="00F729CF">
              <w:rPr>
                <w:b/>
                <w:bCs/>
              </w:rPr>
              <w:t>243.84</w:t>
            </w:r>
          </w:p>
        </w:tc>
        <w:tc>
          <w:tcPr>
            <w:tcW w:w="570" w:type="dxa"/>
            <w:hideMark/>
          </w:tcPr>
          <w:p w14:paraId="0570F678" w14:textId="77777777" w:rsidR="009E4E4B" w:rsidRPr="00F729CF" w:rsidRDefault="009E4E4B" w:rsidP="00AE7CF8">
            <w:pPr>
              <w:rPr>
                <w:b/>
                <w:bCs/>
              </w:rPr>
            </w:pPr>
            <w:r w:rsidRPr="00F729CF">
              <w:rPr>
                <w:b/>
                <w:bCs/>
              </w:rPr>
              <w:t>Mtr</w:t>
            </w:r>
          </w:p>
        </w:tc>
        <w:tc>
          <w:tcPr>
            <w:tcW w:w="576" w:type="dxa"/>
            <w:hideMark/>
          </w:tcPr>
          <w:p w14:paraId="59AC0679" w14:textId="77777777" w:rsidR="009E4E4B" w:rsidRPr="00F729CF" w:rsidRDefault="009E4E4B" w:rsidP="00AE7CF8">
            <w:pPr>
              <w:rPr>
                <w:b/>
                <w:bCs/>
              </w:rPr>
            </w:pPr>
            <w:r w:rsidRPr="00F729CF">
              <w:rPr>
                <w:b/>
                <w:bCs/>
              </w:rPr>
              <w:t> </w:t>
            </w:r>
          </w:p>
        </w:tc>
        <w:tc>
          <w:tcPr>
            <w:tcW w:w="1114" w:type="dxa"/>
            <w:hideMark/>
          </w:tcPr>
          <w:p w14:paraId="37814898" w14:textId="77777777" w:rsidR="009E4E4B" w:rsidRPr="00F729CF" w:rsidRDefault="009E4E4B" w:rsidP="00AE7CF8">
            <w:pPr>
              <w:rPr>
                <w:b/>
                <w:bCs/>
              </w:rPr>
            </w:pPr>
            <w:r w:rsidRPr="00F729CF">
              <w:rPr>
                <w:b/>
                <w:bCs/>
              </w:rPr>
              <w:t> </w:t>
            </w:r>
          </w:p>
        </w:tc>
      </w:tr>
      <w:tr w:rsidR="009E4E4B" w:rsidRPr="00F729CF" w14:paraId="640C6795" w14:textId="77777777" w:rsidTr="00AE7CF8">
        <w:trPr>
          <w:trHeight w:val="298"/>
        </w:trPr>
        <w:tc>
          <w:tcPr>
            <w:tcW w:w="398" w:type="dxa"/>
            <w:noWrap/>
            <w:hideMark/>
          </w:tcPr>
          <w:p w14:paraId="7C59FB1B" w14:textId="77777777" w:rsidR="009E4E4B" w:rsidRPr="00F729CF" w:rsidRDefault="009E4E4B" w:rsidP="00AE7CF8">
            <w:pPr>
              <w:rPr>
                <w:b/>
                <w:bCs/>
              </w:rPr>
            </w:pPr>
            <w:r w:rsidRPr="00F729CF">
              <w:rPr>
                <w:b/>
                <w:bCs/>
              </w:rPr>
              <w:t>20</w:t>
            </w:r>
          </w:p>
        </w:tc>
        <w:tc>
          <w:tcPr>
            <w:tcW w:w="1000" w:type="dxa"/>
            <w:hideMark/>
          </w:tcPr>
          <w:p w14:paraId="23032FEC" w14:textId="77777777" w:rsidR="009E4E4B" w:rsidRPr="00F729CF" w:rsidRDefault="009E4E4B" w:rsidP="00AE7CF8">
            <w:pPr>
              <w:rPr>
                <w:b/>
                <w:bCs/>
              </w:rPr>
            </w:pPr>
            <w:r w:rsidRPr="00F729CF">
              <w:rPr>
                <w:b/>
                <w:bCs/>
              </w:rPr>
              <w:t> </w:t>
            </w:r>
          </w:p>
        </w:tc>
        <w:tc>
          <w:tcPr>
            <w:tcW w:w="6422" w:type="dxa"/>
            <w:hideMark/>
          </w:tcPr>
          <w:p w14:paraId="4C5246FA" w14:textId="77777777" w:rsidR="009E4E4B" w:rsidRPr="00F729CF" w:rsidRDefault="009E4E4B" w:rsidP="00AE7CF8">
            <w:pPr>
              <w:rPr>
                <w:b/>
                <w:bCs/>
              </w:rPr>
            </w:pPr>
            <w:r w:rsidRPr="00F729CF">
              <w:rPr>
                <w:b/>
                <w:bCs/>
              </w:rPr>
              <w:t>PPR Pipe for ineternal bathroom fitting</w:t>
            </w:r>
          </w:p>
        </w:tc>
        <w:tc>
          <w:tcPr>
            <w:tcW w:w="1008" w:type="dxa"/>
            <w:hideMark/>
          </w:tcPr>
          <w:p w14:paraId="0B79C149" w14:textId="77777777" w:rsidR="009E4E4B" w:rsidRPr="00F729CF" w:rsidRDefault="009E4E4B" w:rsidP="00AE7CF8">
            <w:pPr>
              <w:rPr>
                <w:b/>
                <w:bCs/>
              </w:rPr>
            </w:pPr>
            <w:r w:rsidRPr="00F729CF">
              <w:rPr>
                <w:b/>
                <w:bCs/>
              </w:rPr>
              <w:t> </w:t>
            </w:r>
          </w:p>
        </w:tc>
        <w:tc>
          <w:tcPr>
            <w:tcW w:w="570" w:type="dxa"/>
            <w:hideMark/>
          </w:tcPr>
          <w:p w14:paraId="58F8C68A" w14:textId="77777777" w:rsidR="009E4E4B" w:rsidRPr="00F729CF" w:rsidRDefault="009E4E4B" w:rsidP="00AE7CF8">
            <w:pPr>
              <w:rPr>
                <w:b/>
                <w:bCs/>
              </w:rPr>
            </w:pPr>
            <w:r w:rsidRPr="00F729CF">
              <w:rPr>
                <w:b/>
                <w:bCs/>
              </w:rPr>
              <w:t> </w:t>
            </w:r>
          </w:p>
        </w:tc>
        <w:tc>
          <w:tcPr>
            <w:tcW w:w="576" w:type="dxa"/>
            <w:hideMark/>
          </w:tcPr>
          <w:p w14:paraId="5AE57EBD" w14:textId="77777777" w:rsidR="009E4E4B" w:rsidRPr="00F729CF" w:rsidRDefault="009E4E4B" w:rsidP="00AE7CF8">
            <w:pPr>
              <w:rPr>
                <w:b/>
                <w:bCs/>
              </w:rPr>
            </w:pPr>
            <w:r w:rsidRPr="00F729CF">
              <w:rPr>
                <w:b/>
                <w:bCs/>
              </w:rPr>
              <w:t> </w:t>
            </w:r>
          </w:p>
        </w:tc>
        <w:tc>
          <w:tcPr>
            <w:tcW w:w="1114" w:type="dxa"/>
            <w:hideMark/>
          </w:tcPr>
          <w:p w14:paraId="313BF400" w14:textId="77777777" w:rsidR="009E4E4B" w:rsidRPr="00F729CF" w:rsidRDefault="009E4E4B" w:rsidP="00AE7CF8">
            <w:pPr>
              <w:rPr>
                <w:b/>
                <w:bCs/>
              </w:rPr>
            </w:pPr>
            <w:r w:rsidRPr="00F729CF">
              <w:rPr>
                <w:b/>
                <w:bCs/>
              </w:rPr>
              <w:t> </w:t>
            </w:r>
          </w:p>
        </w:tc>
      </w:tr>
      <w:tr w:rsidR="009E4E4B" w:rsidRPr="00F729CF" w14:paraId="57522093" w14:textId="77777777" w:rsidTr="00AE7CF8">
        <w:trPr>
          <w:trHeight w:val="507"/>
        </w:trPr>
        <w:tc>
          <w:tcPr>
            <w:tcW w:w="398" w:type="dxa"/>
            <w:hideMark/>
          </w:tcPr>
          <w:p w14:paraId="4AEEB930" w14:textId="77777777" w:rsidR="009E4E4B" w:rsidRPr="00F729CF" w:rsidRDefault="009E4E4B" w:rsidP="00AE7CF8">
            <w:pPr>
              <w:rPr>
                <w:b/>
                <w:bCs/>
              </w:rPr>
            </w:pPr>
            <w:r w:rsidRPr="00F729CF">
              <w:rPr>
                <w:b/>
                <w:bCs/>
              </w:rPr>
              <w:t> </w:t>
            </w:r>
          </w:p>
        </w:tc>
        <w:tc>
          <w:tcPr>
            <w:tcW w:w="1000" w:type="dxa"/>
            <w:hideMark/>
          </w:tcPr>
          <w:p w14:paraId="43433C28" w14:textId="77777777" w:rsidR="009E4E4B" w:rsidRPr="00F729CF" w:rsidRDefault="009E4E4B" w:rsidP="00AE7CF8">
            <w:pPr>
              <w:rPr>
                <w:b/>
                <w:bCs/>
              </w:rPr>
            </w:pPr>
            <w:r w:rsidRPr="00F729CF">
              <w:rPr>
                <w:b/>
                <w:bCs/>
              </w:rPr>
              <w:t>18-894</w:t>
            </w:r>
          </w:p>
        </w:tc>
        <w:tc>
          <w:tcPr>
            <w:tcW w:w="6422" w:type="dxa"/>
            <w:hideMark/>
          </w:tcPr>
          <w:p w14:paraId="05679C95" w14:textId="77777777" w:rsidR="009E4E4B" w:rsidRPr="00F729CF" w:rsidRDefault="009E4E4B" w:rsidP="00AE7CF8">
            <w:pPr>
              <w:rPr>
                <w:b/>
                <w:bCs/>
              </w:rPr>
            </w:pPr>
            <w:r w:rsidRPr="00F729CF">
              <w:rPr>
                <w:b/>
                <w:bCs/>
              </w:rPr>
              <w:t>PPR pipe, with all fittings i.e. socket, bend, tee, elbow, where required, 25 mm dia, Class PN-20 (excl excavation), supply and fixing.</w:t>
            </w:r>
          </w:p>
        </w:tc>
        <w:tc>
          <w:tcPr>
            <w:tcW w:w="1008" w:type="dxa"/>
            <w:hideMark/>
          </w:tcPr>
          <w:p w14:paraId="72EEAFA1" w14:textId="77777777" w:rsidR="009E4E4B" w:rsidRPr="00F729CF" w:rsidRDefault="009E4E4B" w:rsidP="00AE7CF8">
            <w:pPr>
              <w:rPr>
                <w:b/>
                <w:bCs/>
              </w:rPr>
            </w:pPr>
            <w:r w:rsidRPr="00F729CF">
              <w:rPr>
                <w:b/>
                <w:bCs/>
              </w:rPr>
              <w:t> </w:t>
            </w:r>
          </w:p>
        </w:tc>
        <w:tc>
          <w:tcPr>
            <w:tcW w:w="570" w:type="dxa"/>
            <w:hideMark/>
          </w:tcPr>
          <w:p w14:paraId="49D4B9D6" w14:textId="77777777" w:rsidR="009E4E4B" w:rsidRPr="00F729CF" w:rsidRDefault="009E4E4B" w:rsidP="00AE7CF8">
            <w:pPr>
              <w:rPr>
                <w:b/>
                <w:bCs/>
              </w:rPr>
            </w:pPr>
            <w:r w:rsidRPr="00F729CF">
              <w:rPr>
                <w:b/>
                <w:bCs/>
              </w:rPr>
              <w:t> </w:t>
            </w:r>
          </w:p>
        </w:tc>
        <w:tc>
          <w:tcPr>
            <w:tcW w:w="576" w:type="dxa"/>
            <w:hideMark/>
          </w:tcPr>
          <w:p w14:paraId="00EA1472" w14:textId="77777777" w:rsidR="009E4E4B" w:rsidRPr="00F729CF" w:rsidRDefault="009E4E4B" w:rsidP="00AE7CF8">
            <w:pPr>
              <w:rPr>
                <w:b/>
                <w:bCs/>
              </w:rPr>
            </w:pPr>
            <w:r w:rsidRPr="00F729CF">
              <w:rPr>
                <w:b/>
                <w:bCs/>
              </w:rPr>
              <w:t> </w:t>
            </w:r>
          </w:p>
        </w:tc>
        <w:tc>
          <w:tcPr>
            <w:tcW w:w="1114" w:type="dxa"/>
            <w:hideMark/>
          </w:tcPr>
          <w:p w14:paraId="2F1F1AC1" w14:textId="77777777" w:rsidR="009E4E4B" w:rsidRPr="00F729CF" w:rsidRDefault="009E4E4B" w:rsidP="00AE7CF8">
            <w:pPr>
              <w:rPr>
                <w:b/>
                <w:bCs/>
              </w:rPr>
            </w:pPr>
            <w:r w:rsidRPr="00F729CF">
              <w:rPr>
                <w:b/>
                <w:bCs/>
              </w:rPr>
              <w:t> </w:t>
            </w:r>
          </w:p>
        </w:tc>
      </w:tr>
      <w:tr w:rsidR="009E4E4B" w:rsidRPr="00F729CF" w14:paraId="118633FC" w14:textId="77777777" w:rsidTr="00AE7CF8">
        <w:trPr>
          <w:trHeight w:val="298"/>
        </w:trPr>
        <w:tc>
          <w:tcPr>
            <w:tcW w:w="398" w:type="dxa"/>
            <w:hideMark/>
          </w:tcPr>
          <w:p w14:paraId="04B8912B" w14:textId="77777777" w:rsidR="009E4E4B" w:rsidRPr="00F729CF" w:rsidRDefault="009E4E4B" w:rsidP="00AE7CF8">
            <w:pPr>
              <w:rPr>
                <w:b/>
                <w:bCs/>
              </w:rPr>
            </w:pPr>
            <w:r w:rsidRPr="00F729CF">
              <w:rPr>
                <w:b/>
                <w:bCs/>
              </w:rPr>
              <w:t> </w:t>
            </w:r>
          </w:p>
        </w:tc>
        <w:tc>
          <w:tcPr>
            <w:tcW w:w="1000" w:type="dxa"/>
            <w:hideMark/>
          </w:tcPr>
          <w:p w14:paraId="37A5CDAD" w14:textId="77777777" w:rsidR="009E4E4B" w:rsidRPr="00F729CF" w:rsidRDefault="009E4E4B" w:rsidP="00AE7CF8">
            <w:pPr>
              <w:rPr>
                <w:b/>
                <w:bCs/>
              </w:rPr>
            </w:pPr>
            <w:r w:rsidRPr="00F729CF">
              <w:rPr>
                <w:b/>
                <w:bCs/>
              </w:rPr>
              <w:t> </w:t>
            </w:r>
          </w:p>
        </w:tc>
        <w:tc>
          <w:tcPr>
            <w:tcW w:w="6422" w:type="dxa"/>
            <w:hideMark/>
          </w:tcPr>
          <w:p w14:paraId="6ED04262" w14:textId="77777777" w:rsidR="009E4E4B" w:rsidRPr="00F729CF" w:rsidRDefault="009E4E4B" w:rsidP="00AE7CF8">
            <w:pPr>
              <w:rPr>
                <w:b/>
                <w:bCs/>
              </w:rPr>
            </w:pPr>
            <w:r w:rsidRPr="00F729CF">
              <w:rPr>
                <w:b/>
                <w:bCs/>
              </w:rPr>
              <w:t xml:space="preserve">Total  F P S </w:t>
            </w:r>
          </w:p>
        </w:tc>
        <w:tc>
          <w:tcPr>
            <w:tcW w:w="1008" w:type="dxa"/>
            <w:hideMark/>
          </w:tcPr>
          <w:p w14:paraId="468F8FF4" w14:textId="77777777" w:rsidR="009E4E4B" w:rsidRPr="00F729CF" w:rsidRDefault="009E4E4B" w:rsidP="00AE7CF8">
            <w:pPr>
              <w:rPr>
                <w:b/>
                <w:bCs/>
              </w:rPr>
            </w:pPr>
            <w:r w:rsidRPr="00F729CF">
              <w:rPr>
                <w:b/>
                <w:bCs/>
              </w:rPr>
              <w:t>2000.00</w:t>
            </w:r>
          </w:p>
        </w:tc>
        <w:tc>
          <w:tcPr>
            <w:tcW w:w="570" w:type="dxa"/>
            <w:hideMark/>
          </w:tcPr>
          <w:p w14:paraId="0C926247" w14:textId="77777777" w:rsidR="009E4E4B" w:rsidRPr="00F729CF" w:rsidRDefault="009E4E4B" w:rsidP="00AE7CF8">
            <w:pPr>
              <w:rPr>
                <w:b/>
                <w:bCs/>
              </w:rPr>
            </w:pPr>
            <w:r w:rsidRPr="00F729CF">
              <w:rPr>
                <w:b/>
                <w:bCs/>
              </w:rPr>
              <w:t>Rft</w:t>
            </w:r>
          </w:p>
        </w:tc>
        <w:tc>
          <w:tcPr>
            <w:tcW w:w="576" w:type="dxa"/>
            <w:hideMark/>
          </w:tcPr>
          <w:p w14:paraId="66D10114" w14:textId="77777777" w:rsidR="009E4E4B" w:rsidRPr="00F729CF" w:rsidRDefault="009E4E4B" w:rsidP="00AE7CF8">
            <w:pPr>
              <w:rPr>
                <w:b/>
                <w:bCs/>
              </w:rPr>
            </w:pPr>
            <w:r w:rsidRPr="00F729CF">
              <w:rPr>
                <w:b/>
                <w:bCs/>
              </w:rPr>
              <w:t> </w:t>
            </w:r>
          </w:p>
        </w:tc>
        <w:tc>
          <w:tcPr>
            <w:tcW w:w="1114" w:type="dxa"/>
            <w:hideMark/>
          </w:tcPr>
          <w:p w14:paraId="7B233A72" w14:textId="77777777" w:rsidR="009E4E4B" w:rsidRPr="00F729CF" w:rsidRDefault="009E4E4B" w:rsidP="00AE7CF8">
            <w:pPr>
              <w:rPr>
                <w:b/>
                <w:bCs/>
              </w:rPr>
            </w:pPr>
            <w:r w:rsidRPr="00F729CF">
              <w:rPr>
                <w:b/>
                <w:bCs/>
              </w:rPr>
              <w:t> </w:t>
            </w:r>
          </w:p>
        </w:tc>
      </w:tr>
      <w:tr w:rsidR="009E4E4B" w:rsidRPr="00F729CF" w14:paraId="40A51B6F" w14:textId="77777777" w:rsidTr="00AE7CF8">
        <w:trPr>
          <w:trHeight w:val="298"/>
        </w:trPr>
        <w:tc>
          <w:tcPr>
            <w:tcW w:w="398" w:type="dxa"/>
            <w:hideMark/>
          </w:tcPr>
          <w:p w14:paraId="6484F4BB" w14:textId="77777777" w:rsidR="009E4E4B" w:rsidRPr="00F729CF" w:rsidRDefault="009E4E4B" w:rsidP="00AE7CF8">
            <w:pPr>
              <w:rPr>
                <w:b/>
                <w:bCs/>
              </w:rPr>
            </w:pPr>
            <w:r w:rsidRPr="00F729CF">
              <w:rPr>
                <w:b/>
                <w:bCs/>
              </w:rPr>
              <w:t> </w:t>
            </w:r>
          </w:p>
        </w:tc>
        <w:tc>
          <w:tcPr>
            <w:tcW w:w="1000" w:type="dxa"/>
            <w:hideMark/>
          </w:tcPr>
          <w:p w14:paraId="5BAD8DE3" w14:textId="77777777" w:rsidR="009E4E4B" w:rsidRPr="00F729CF" w:rsidRDefault="009E4E4B" w:rsidP="00AE7CF8">
            <w:pPr>
              <w:rPr>
                <w:b/>
                <w:bCs/>
              </w:rPr>
            </w:pPr>
            <w:r w:rsidRPr="00F729CF">
              <w:rPr>
                <w:b/>
                <w:bCs/>
              </w:rPr>
              <w:t> </w:t>
            </w:r>
          </w:p>
        </w:tc>
        <w:tc>
          <w:tcPr>
            <w:tcW w:w="6422" w:type="dxa"/>
            <w:hideMark/>
          </w:tcPr>
          <w:p w14:paraId="2C292325" w14:textId="77777777" w:rsidR="009E4E4B" w:rsidRPr="00F729CF" w:rsidRDefault="009E4E4B" w:rsidP="00AE7CF8">
            <w:pPr>
              <w:rPr>
                <w:b/>
                <w:bCs/>
              </w:rPr>
            </w:pPr>
            <w:r w:rsidRPr="00F729CF">
              <w:rPr>
                <w:b/>
                <w:bCs/>
              </w:rPr>
              <w:t xml:space="preserve">Total  M K  S </w:t>
            </w:r>
          </w:p>
        </w:tc>
        <w:tc>
          <w:tcPr>
            <w:tcW w:w="1008" w:type="dxa"/>
            <w:hideMark/>
          </w:tcPr>
          <w:p w14:paraId="41360893" w14:textId="77777777" w:rsidR="009E4E4B" w:rsidRPr="00F729CF" w:rsidRDefault="009E4E4B" w:rsidP="00AE7CF8">
            <w:pPr>
              <w:rPr>
                <w:b/>
                <w:bCs/>
              </w:rPr>
            </w:pPr>
            <w:r w:rsidRPr="00F729CF">
              <w:rPr>
                <w:b/>
                <w:bCs/>
              </w:rPr>
              <w:t>609.57</w:t>
            </w:r>
          </w:p>
        </w:tc>
        <w:tc>
          <w:tcPr>
            <w:tcW w:w="570" w:type="dxa"/>
            <w:hideMark/>
          </w:tcPr>
          <w:p w14:paraId="50F3C9D7" w14:textId="77777777" w:rsidR="009E4E4B" w:rsidRPr="00F729CF" w:rsidRDefault="009E4E4B" w:rsidP="00AE7CF8">
            <w:pPr>
              <w:rPr>
                <w:b/>
                <w:bCs/>
              </w:rPr>
            </w:pPr>
            <w:r w:rsidRPr="00F729CF">
              <w:rPr>
                <w:b/>
                <w:bCs/>
              </w:rPr>
              <w:t>Mtr</w:t>
            </w:r>
          </w:p>
        </w:tc>
        <w:tc>
          <w:tcPr>
            <w:tcW w:w="576" w:type="dxa"/>
            <w:hideMark/>
          </w:tcPr>
          <w:p w14:paraId="33932029" w14:textId="77777777" w:rsidR="009E4E4B" w:rsidRPr="00F729CF" w:rsidRDefault="009E4E4B" w:rsidP="00AE7CF8">
            <w:pPr>
              <w:rPr>
                <w:b/>
                <w:bCs/>
              </w:rPr>
            </w:pPr>
            <w:r w:rsidRPr="00F729CF">
              <w:rPr>
                <w:b/>
                <w:bCs/>
              </w:rPr>
              <w:t> </w:t>
            </w:r>
          </w:p>
        </w:tc>
        <w:tc>
          <w:tcPr>
            <w:tcW w:w="1114" w:type="dxa"/>
            <w:hideMark/>
          </w:tcPr>
          <w:p w14:paraId="2E45A3AE" w14:textId="77777777" w:rsidR="009E4E4B" w:rsidRPr="00F729CF" w:rsidRDefault="009E4E4B" w:rsidP="00AE7CF8">
            <w:pPr>
              <w:rPr>
                <w:b/>
                <w:bCs/>
              </w:rPr>
            </w:pPr>
            <w:r w:rsidRPr="00F729CF">
              <w:rPr>
                <w:b/>
                <w:bCs/>
              </w:rPr>
              <w:t> </w:t>
            </w:r>
          </w:p>
        </w:tc>
      </w:tr>
      <w:tr w:rsidR="009E4E4B" w:rsidRPr="00F729CF" w14:paraId="161B2DED" w14:textId="77777777" w:rsidTr="00AE7CF8">
        <w:trPr>
          <w:trHeight w:val="298"/>
        </w:trPr>
        <w:tc>
          <w:tcPr>
            <w:tcW w:w="398" w:type="dxa"/>
            <w:noWrap/>
            <w:hideMark/>
          </w:tcPr>
          <w:p w14:paraId="191A4745" w14:textId="77777777" w:rsidR="009E4E4B" w:rsidRPr="00F729CF" w:rsidRDefault="009E4E4B" w:rsidP="00AE7CF8">
            <w:pPr>
              <w:rPr>
                <w:b/>
                <w:bCs/>
              </w:rPr>
            </w:pPr>
            <w:r w:rsidRPr="00F729CF">
              <w:rPr>
                <w:b/>
                <w:bCs/>
              </w:rPr>
              <w:t>21</w:t>
            </w:r>
          </w:p>
        </w:tc>
        <w:tc>
          <w:tcPr>
            <w:tcW w:w="1000" w:type="dxa"/>
            <w:hideMark/>
          </w:tcPr>
          <w:p w14:paraId="202CE2A8" w14:textId="77777777" w:rsidR="009E4E4B" w:rsidRPr="00F729CF" w:rsidRDefault="009E4E4B" w:rsidP="00AE7CF8">
            <w:pPr>
              <w:rPr>
                <w:b/>
                <w:bCs/>
              </w:rPr>
            </w:pPr>
            <w:r w:rsidRPr="00F729CF">
              <w:rPr>
                <w:b/>
                <w:bCs/>
              </w:rPr>
              <w:t> </w:t>
            </w:r>
          </w:p>
        </w:tc>
        <w:tc>
          <w:tcPr>
            <w:tcW w:w="6422" w:type="dxa"/>
            <w:hideMark/>
          </w:tcPr>
          <w:p w14:paraId="75001088" w14:textId="77777777" w:rsidR="009E4E4B" w:rsidRPr="00F729CF" w:rsidRDefault="009E4E4B" w:rsidP="00AE7CF8">
            <w:pPr>
              <w:rPr>
                <w:b/>
                <w:bCs/>
              </w:rPr>
            </w:pPr>
            <w:r w:rsidRPr="00F729CF">
              <w:rPr>
                <w:b/>
                <w:bCs/>
              </w:rPr>
              <w:t>Demolition of Concrete  floor</w:t>
            </w:r>
          </w:p>
        </w:tc>
        <w:tc>
          <w:tcPr>
            <w:tcW w:w="1008" w:type="dxa"/>
            <w:hideMark/>
          </w:tcPr>
          <w:p w14:paraId="1E8738E1" w14:textId="77777777" w:rsidR="009E4E4B" w:rsidRPr="00F729CF" w:rsidRDefault="009E4E4B" w:rsidP="00AE7CF8">
            <w:pPr>
              <w:rPr>
                <w:b/>
                <w:bCs/>
              </w:rPr>
            </w:pPr>
            <w:r w:rsidRPr="00F729CF">
              <w:rPr>
                <w:b/>
                <w:bCs/>
              </w:rPr>
              <w:t> </w:t>
            </w:r>
          </w:p>
        </w:tc>
        <w:tc>
          <w:tcPr>
            <w:tcW w:w="570" w:type="dxa"/>
            <w:hideMark/>
          </w:tcPr>
          <w:p w14:paraId="449DD2CD" w14:textId="77777777" w:rsidR="009E4E4B" w:rsidRPr="00F729CF" w:rsidRDefault="009E4E4B" w:rsidP="00AE7CF8">
            <w:pPr>
              <w:rPr>
                <w:b/>
                <w:bCs/>
              </w:rPr>
            </w:pPr>
            <w:r w:rsidRPr="00F729CF">
              <w:rPr>
                <w:b/>
                <w:bCs/>
              </w:rPr>
              <w:t> </w:t>
            </w:r>
          </w:p>
        </w:tc>
        <w:tc>
          <w:tcPr>
            <w:tcW w:w="576" w:type="dxa"/>
            <w:hideMark/>
          </w:tcPr>
          <w:p w14:paraId="75ACCBC0" w14:textId="77777777" w:rsidR="009E4E4B" w:rsidRPr="00F729CF" w:rsidRDefault="009E4E4B" w:rsidP="00AE7CF8">
            <w:pPr>
              <w:rPr>
                <w:b/>
                <w:bCs/>
              </w:rPr>
            </w:pPr>
            <w:r w:rsidRPr="00F729CF">
              <w:rPr>
                <w:b/>
                <w:bCs/>
              </w:rPr>
              <w:t> </w:t>
            </w:r>
          </w:p>
        </w:tc>
        <w:tc>
          <w:tcPr>
            <w:tcW w:w="1114" w:type="dxa"/>
            <w:hideMark/>
          </w:tcPr>
          <w:p w14:paraId="01117752" w14:textId="77777777" w:rsidR="009E4E4B" w:rsidRPr="00F729CF" w:rsidRDefault="009E4E4B" w:rsidP="00AE7CF8">
            <w:pPr>
              <w:rPr>
                <w:b/>
                <w:bCs/>
              </w:rPr>
            </w:pPr>
            <w:r w:rsidRPr="00F729CF">
              <w:rPr>
                <w:b/>
                <w:bCs/>
              </w:rPr>
              <w:t> </w:t>
            </w:r>
          </w:p>
        </w:tc>
      </w:tr>
      <w:tr w:rsidR="009E4E4B" w:rsidRPr="00F729CF" w14:paraId="04CA070E" w14:textId="77777777" w:rsidTr="00AE7CF8">
        <w:trPr>
          <w:trHeight w:val="298"/>
        </w:trPr>
        <w:tc>
          <w:tcPr>
            <w:tcW w:w="398" w:type="dxa"/>
            <w:hideMark/>
          </w:tcPr>
          <w:p w14:paraId="2BBDAC3A" w14:textId="77777777" w:rsidR="009E4E4B" w:rsidRPr="00F729CF" w:rsidRDefault="009E4E4B" w:rsidP="00AE7CF8">
            <w:pPr>
              <w:rPr>
                <w:b/>
                <w:bCs/>
              </w:rPr>
            </w:pPr>
            <w:r w:rsidRPr="00F729CF">
              <w:rPr>
                <w:b/>
                <w:bCs/>
              </w:rPr>
              <w:t> </w:t>
            </w:r>
          </w:p>
        </w:tc>
        <w:tc>
          <w:tcPr>
            <w:tcW w:w="1000" w:type="dxa"/>
            <w:hideMark/>
          </w:tcPr>
          <w:p w14:paraId="2684E4DB" w14:textId="77777777" w:rsidR="009E4E4B" w:rsidRPr="00F729CF" w:rsidRDefault="009E4E4B" w:rsidP="00AE7CF8">
            <w:pPr>
              <w:rPr>
                <w:b/>
                <w:bCs/>
              </w:rPr>
            </w:pPr>
            <w:r w:rsidRPr="00F729CF">
              <w:rPr>
                <w:b/>
                <w:bCs/>
              </w:rPr>
              <w:t>23-1</w:t>
            </w:r>
          </w:p>
        </w:tc>
        <w:tc>
          <w:tcPr>
            <w:tcW w:w="6422" w:type="dxa"/>
            <w:noWrap/>
            <w:hideMark/>
          </w:tcPr>
          <w:p w14:paraId="534C7518" w14:textId="77777777" w:rsidR="009E4E4B" w:rsidRPr="00F729CF" w:rsidRDefault="009E4E4B" w:rsidP="00AE7CF8">
            <w:r w:rsidRPr="00F729CF">
              <w:t xml:space="preserve">Demolition of </w:t>
            </w:r>
            <w:r w:rsidRPr="00F729CF">
              <w:rPr>
                <w:b/>
                <w:bCs/>
              </w:rPr>
              <w:t>un-reinforced lime or CC</w:t>
            </w:r>
            <w:r w:rsidRPr="00F729CF">
              <w:t xml:space="preserve"> and  </w:t>
            </w:r>
            <w:r w:rsidRPr="00F729CF">
              <w:rPr>
                <w:b/>
                <w:bCs/>
              </w:rPr>
              <w:t>Premix carpet</w:t>
            </w:r>
            <w:r w:rsidRPr="00F729CF">
              <w:t xml:space="preserve"> etc.</w:t>
            </w:r>
          </w:p>
        </w:tc>
        <w:tc>
          <w:tcPr>
            <w:tcW w:w="1008" w:type="dxa"/>
            <w:hideMark/>
          </w:tcPr>
          <w:p w14:paraId="3734FF82" w14:textId="77777777" w:rsidR="009E4E4B" w:rsidRPr="00F729CF" w:rsidRDefault="009E4E4B" w:rsidP="00AE7CF8">
            <w:pPr>
              <w:rPr>
                <w:b/>
                <w:bCs/>
              </w:rPr>
            </w:pPr>
            <w:r w:rsidRPr="00F729CF">
              <w:rPr>
                <w:b/>
                <w:bCs/>
              </w:rPr>
              <w:t> </w:t>
            </w:r>
          </w:p>
        </w:tc>
        <w:tc>
          <w:tcPr>
            <w:tcW w:w="570" w:type="dxa"/>
            <w:hideMark/>
          </w:tcPr>
          <w:p w14:paraId="073B0209" w14:textId="77777777" w:rsidR="009E4E4B" w:rsidRPr="00F729CF" w:rsidRDefault="009E4E4B" w:rsidP="00AE7CF8">
            <w:pPr>
              <w:rPr>
                <w:b/>
                <w:bCs/>
              </w:rPr>
            </w:pPr>
            <w:r w:rsidRPr="00F729CF">
              <w:rPr>
                <w:b/>
                <w:bCs/>
              </w:rPr>
              <w:t> </w:t>
            </w:r>
          </w:p>
        </w:tc>
        <w:tc>
          <w:tcPr>
            <w:tcW w:w="576" w:type="dxa"/>
            <w:hideMark/>
          </w:tcPr>
          <w:p w14:paraId="7DC9C4A5" w14:textId="77777777" w:rsidR="009E4E4B" w:rsidRPr="00F729CF" w:rsidRDefault="009E4E4B" w:rsidP="00AE7CF8">
            <w:pPr>
              <w:rPr>
                <w:b/>
                <w:bCs/>
              </w:rPr>
            </w:pPr>
            <w:r w:rsidRPr="00F729CF">
              <w:rPr>
                <w:b/>
                <w:bCs/>
              </w:rPr>
              <w:t> </w:t>
            </w:r>
          </w:p>
        </w:tc>
        <w:tc>
          <w:tcPr>
            <w:tcW w:w="1114" w:type="dxa"/>
            <w:hideMark/>
          </w:tcPr>
          <w:p w14:paraId="4089E2AE" w14:textId="77777777" w:rsidR="009E4E4B" w:rsidRPr="00F729CF" w:rsidRDefault="009E4E4B" w:rsidP="00AE7CF8">
            <w:pPr>
              <w:rPr>
                <w:b/>
                <w:bCs/>
              </w:rPr>
            </w:pPr>
            <w:r w:rsidRPr="00F729CF">
              <w:rPr>
                <w:b/>
                <w:bCs/>
              </w:rPr>
              <w:t> </w:t>
            </w:r>
          </w:p>
        </w:tc>
      </w:tr>
      <w:tr w:rsidR="009E4E4B" w:rsidRPr="00F729CF" w14:paraId="4A1DFF62" w14:textId="77777777" w:rsidTr="00AE7CF8">
        <w:trPr>
          <w:trHeight w:val="298"/>
        </w:trPr>
        <w:tc>
          <w:tcPr>
            <w:tcW w:w="398" w:type="dxa"/>
            <w:hideMark/>
          </w:tcPr>
          <w:p w14:paraId="557D4F65" w14:textId="77777777" w:rsidR="009E4E4B" w:rsidRPr="00F729CF" w:rsidRDefault="009E4E4B" w:rsidP="00AE7CF8">
            <w:pPr>
              <w:rPr>
                <w:b/>
                <w:bCs/>
              </w:rPr>
            </w:pPr>
            <w:r w:rsidRPr="00F729CF">
              <w:rPr>
                <w:b/>
                <w:bCs/>
              </w:rPr>
              <w:t> </w:t>
            </w:r>
          </w:p>
        </w:tc>
        <w:tc>
          <w:tcPr>
            <w:tcW w:w="1000" w:type="dxa"/>
            <w:hideMark/>
          </w:tcPr>
          <w:p w14:paraId="435BAF15" w14:textId="77777777" w:rsidR="009E4E4B" w:rsidRPr="00F729CF" w:rsidRDefault="009E4E4B" w:rsidP="00AE7CF8">
            <w:pPr>
              <w:rPr>
                <w:b/>
                <w:bCs/>
              </w:rPr>
            </w:pPr>
            <w:r w:rsidRPr="00F729CF">
              <w:rPr>
                <w:b/>
                <w:bCs/>
              </w:rPr>
              <w:t> </w:t>
            </w:r>
          </w:p>
        </w:tc>
        <w:tc>
          <w:tcPr>
            <w:tcW w:w="6422" w:type="dxa"/>
            <w:hideMark/>
          </w:tcPr>
          <w:p w14:paraId="2F5886DB" w14:textId="77777777" w:rsidR="009E4E4B" w:rsidRPr="00F729CF" w:rsidRDefault="009E4E4B" w:rsidP="00AE7CF8">
            <w:pPr>
              <w:rPr>
                <w:b/>
                <w:bCs/>
              </w:rPr>
            </w:pPr>
            <w:r w:rsidRPr="00F729CF">
              <w:rPr>
                <w:b/>
                <w:bCs/>
              </w:rPr>
              <w:t xml:space="preserve">Total     F  P  S </w:t>
            </w:r>
          </w:p>
        </w:tc>
        <w:tc>
          <w:tcPr>
            <w:tcW w:w="1008" w:type="dxa"/>
            <w:hideMark/>
          </w:tcPr>
          <w:p w14:paraId="723A4B4F" w14:textId="77777777" w:rsidR="009E4E4B" w:rsidRPr="00F729CF" w:rsidRDefault="009E4E4B" w:rsidP="00AE7CF8">
            <w:pPr>
              <w:rPr>
                <w:b/>
                <w:bCs/>
              </w:rPr>
            </w:pPr>
            <w:r w:rsidRPr="00F729CF">
              <w:rPr>
                <w:b/>
                <w:bCs/>
              </w:rPr>
              <w:t>287.50</w:t>
            </w:r>
          </w:p>
        </w:tc>
        <w:tc>
          <w:tcPr>
            <w:tcW w:w="570" w:type="dxa"/>
            <w:hideMark/>
          </w:tcPr>
          <w:p w14:paraId="4168080A" w14:textId="77777777" w:rsidR="009E4E4B" w:rsidRPr="00F729CF" w:rsidRDefault="009E4E4B" w:rsidP="00AE7CF8">
            <w:pPr>
              <w:rPr>
                <w:b/>
                <w:bCs/>
              </w:rPr>
            </w:pPr>
            <w:r w:rsidRPr="00F729CF">
              <w:rPr>
                <w:b/>
                <w:bCs/>
              </w:rPr>
              <w:t>Cft</w:t>
            </w:r>
          </w:p>
        </w:tc>
        <w:tc>
          <w:tcPr>
            <w:tcW w:w="576" w:type="dxa"/>
            <w:hideMark/>
          </w:tcPr>
          <w:p w14:paraId="4F0948AA" w14:textId="77777777" w:rsidR="009E4E4B" w:rsidRPr="00F729CF" w:rsidRDefault="009E4E4B" w:rsidP="00AE7CF8">
            <w:pPr>
              <w:rPr>
                <w:b/>
                <w:bCs/>
              </w:rPr>
            </w:pPr>
            <w:r w:rsidRPr="00F729CF">
              <w:rPr>
                <w:b/>
                <w:bCs/>
              </w:rPr>
              <w:t> </w:t>
            </w:r>
          </w:p>
        </w:tc>
        <w:tc>
          <w:tcPr>
            <w:tcW w:w="1114" w:type="dxa"/>
            <w:hideMark/>
          </w:tcPr>
          <w:p w14:paraId="32358437" w14:textId="77777777" w:rsidR="009E4E4B" w:rsidRPr="00F729CF" w:rsidRDefault="009E4E4B" w:rsidP="00AE7CF8">
            <w:pPr>
              <w:rPr>
                <w:b/>
                <w:bCs/>
              </w:rPr>
            </w:pPr>
            <w:r w:rsidRPr="00F729CF">
              <w:rPr>
                <w:b/>
                <w:bCs/>
              </w:rPr>
              <w:t> </w:t>
            </w:r>
          </w:p>
        </w:tc>
      </w:tr>
      <w:tr w:rsidR="009E4E4B" w:rsidRPr="00F729CF" w14:paraId="6CCC702D" w14:textId="77777777" w:rsidTr="00AE7CF8">
        <w:trPr>
          <w:trHeight w:val="298"/>
        </w:trPr>
        <w:tc>
          <w:tcPr>
            <w:tcW w:w="398" w:type="dxa"/>
            <w:hideMark/>
          </w:tcPr>
          <w:p w14:paraId="7BDB1E6D" w14:textId="77777777" w:rsidR="009E4E4B" w:rsidRPr="00F729CF" w:rsidRDefault="009E4E4B" w:rsidP="00AE7CF8">
            <w:pPr>
              <w:rPr>
                <w:b/>
                <w:bCs/>
              </w:rPr>
            </w:pPr>
            <w:r w:rsidRPr="00F729CF">
              <w:rPr>
                <w:b/>
                <w:bCs/>
              </w:rPr>
              <w:t> </w:t>
            </w:r>
          </w:p>
        </w:tc>
        <w:tc>
          <w:tcPr>
            <w:tcW w:w="1000" w:type="dxa"/>
            <w:hideMark/>
          </w:tcPr>
          <w:p w14:paraId="202B34E9" w14:textId="77777777" w:rsidR="009E4E4B" w:rsidRPr="00F729CF" w:rsidRDefault="009E4E4B" w:rsidP="00AE7CF8">
            <w:pPr>
              <w:rPr>
                <w:b/>
                <w:bCs/>
              </w:rPr>
            </w:pPr>
            <w:r w:rsidRPr="00F729CF">
              <w:rPr>
                <w:b/>
                <w:bCs/>
              </w:rPr>
              <w:t> </w:t>
            </w:r>
          </w:p>
        </w:tc>
        <w:tc>
          <w:tcPr>
            <w:tcW w:w="6422" w:type="dxa"/>
            <w:hideMark/>
          </w:tcPr>
          <w:p w14:paraId="3499851E" w14:textId="77777777" w:rsidR="009E4E4B" w:rsidRPr="00F729CF" w:rsidRDefault="009E4E4B" w:rsidP="00AE7CF8">
            <w:pPr>
              <w:rPr>
                <w:b/>
                <w:bCs/>
              </w:rPr>
            </w:pPr>
            <w:r w:rsidRPr="00F729CF">
              <w:rPr>
                <w:b/>
                <w:bCs/>
              </w:rPr>
              <w:t xml:space="preserve">Total     M  K  S </w:t>
            </w:r>
          </w:p>
        </w:tc>
        <w:tc>
          <w:tcPr>
            <w:tcW w:w="1008" w:type="dxa"/>
            <w:hideMark/>
          </w:tcPr>
          <w:p w14:paraId="0094ABC4" w14:textId="77777777" w:rsidR="009E4E4B" w:rsidRPr="00F729CF" w:rsidRDefault="009E4E4B" w:rsidP="00AE7CF8">
            <w:pPr>
              <w:rPr>
                <w:b/>
                <w:bCs/>
              </w:rPr>
            </w:pPr>
            <w:r w:rsidRPr="00F729CF">
              <w:rPr>
                <w:b/>
                <w:bCs/>
              </w:rPr>
              <w:t>8.14</w:t>
            </w:r>
          </w:p>
        </w:tc>
        <w:tc>
          <w:tcPr>
            <w:tcW w:w="570" w:type="dxa"/>
            <w:hideMark/>
          </w:tcPr>
          <w:p w14:paraId="628E25D7" w14:textId="77777777" w:rsidR="009E4E4B" w:rsidRPr="00F729CF" w:rsidRDefault="009E4E4B" w:rsidP="00AE7CF8">
            <w:pPr>
              <w:rPr>
                <w:b/>
                <w:bCs/>
              </w:rPr>
            </w:pPr>
            <w:r w:rsidRPr="00F729CF">
              <w:rPr>
                <w:b/>
                <w:bCs/>
              </w:rPr>
              <w:t xml:space="preserve"> Cum</w:t>
            </w:r>
          </w:p>
        </w:tc>
        <w:tc>
          <w:tcPr>
            <w:tcW w:w="576" w:type="dxa"/>
            <w:hideMark/>
          </w:tcPr>
          <w:p w14:paraId="024E8652" w14:textId="77777777" w:rsidR="009E4E4B" w:rsidRPr="00F729CF" w:rsidRDefault="009E4E4B" w:rsidP="00AE7CF8">
            <w:pPr>
              <w:rPr>
                <w:b/>
                <w:bCs/>
              </w:rPr>
            </w:pPr>
            <w:r w:rsidRPr="00F729CF">
              <w:rPr>
                <w:b/>
                <w:bCs/>
              </w:rPr>
              <w:t> </w:t>
            </w:r>
          </w:p>
        </w:tc>
        <w:tc>
          <w:tcPr>
            <w:tcW w:w="1114" w:type="dxa"/>
            <w:hideMark/>
          </w:tcPr>
          <w:p w14:paraId="1983B53C" w14:textId="77777777" w:rsidR="009E4E4B" w:rsidRPr="00F729CF" w:rsidRDefault="009E4E4B" w:rsidP="00AE7CF8">
            <w:pPr>
              <w:rPr>
                <w:b/>
                <w:bCs/>
              </w:rPr>
            </w:pPr>
            <w:r w:rsidRPr="00F729CF">
              <w:rPr>
                <w:b/>
                <w:bCs/>
              </w:rPr>
              <w:t> </w:t>
            </w:r>
          </w:p>
        </w:tc>
      </w:tr>
      <w:tr w:rsidR="009E4E4B" w:rsidRPr="00F729CF" w14:paraId="2C7DF2A3" w14:textId="77777777" w:rsidTr="00AE7CF8">
        <w:trPr>
          <w:trHeight w:val="298"/>
        </w:trPr>
        <w:tc>
          <w:tcPr>
            <w:tcW w:w="398" w:type="dxa"/>
            <w:noWrap/>
            <w:hideMark/>
          </w:tcPr>
          <w:p w14:paraId="79F853B9" w14:textId="77777777" w:rsidR="009E4E4B" w:rsidRPr="00F729CF" w:rsidRDefault="009E4E4B" w:rsidP="00AE7CF8">
            <w:pPr>
              <w:rPr>
                <w:b/>
                <w:bCs/>
              </w:rPr>
            </w:pPr>
            <w:r w:rsidRPr="00F729CF">
              <w:rPr>
                <w:b/>
                <w:bCs/>
              </w:rPr>
              <w:t>22</w:t>
            </w:r>
          </w:p>
        </w:tc>
        <w:tc>
          <w:tcPr>
            <w:tcW w:w="1000" w:type="dxa"/>
            <w:hideMark/>
          </w:tcPr>
          <w:p w14:paraId="46B0D745" w14:textId="77777777" w:rsidR="009E4E4B" w:rsidRPr="00F729CF" w:rsidRDefault="009E4E4B" w:rsidP="00AE7CF8">
            <w:pPr>
              <w:rPr>
                <w:b/>
                <w:bCs/>
              </w:rPr>
            </w:pPr>
            <w:r w:rsidRPr="00F729CF">
              <w:rPr>
                <w:b/>
                <w:bCs/>
              </w:rPr>
              <w:t> </w:t>
            </w:r>
          </w:p>
        </w:tc>
        <w:tc>
          <w:tcPr>
            <w:tcW w:w="6422" w:type="dxa"/>
            <w:hideMark/>
          </w:tcPr>
          <w:p w14:paraId="093F3DAC" w14:textId="77777777" w:rsidR="009E4E4B" w:rsidRPr="00F729CF" w:rsidRDefault="009E4E4B" w:rsidP="00AE7CF8">
            <w:pPr>
              <w:rPr>
                <w:b/>
                <w:bCs/>
              </w:rPr>
            </w:pPr>
            <w:r w:rsidRPr="00F729CF">
              <w:rPr>
                <w:b/>
                <w:bCs/>
              </w:rPr>
              <w:t>Excavation</w:t>
            </w:r>
          </w:p>
        </w:tc>
        <w:tc>
          <w:tcPr>
            <w:tcW w:w="1008" w:type="dxa"/>
            <w:hideMark/>
          </w:tcPr>
          <w:p w14:paraId="5A2DAD86" w14:textId="77777777" w:rsidR="009E4E4B" w:rsidRPr="00F729CF" w:rsidRDefault="009E4E4B" w:rsidP="00AE7CF8">
            <w:pPr>
              <w:rPr>
                <w:b/>
                <w:bCs/>
              </w:rPr>
            </w:pPr>
            <w:r w:rsidRPr="00F729CF">
              <w:rPr>
                <w:b/>
                <w:bCs/>
              </w:rPr>
              <w:t> </w:t>
            </w:r>
          </w:p>
        </w:tc>
        <w:tc>
          <w:tcPr>
            <w:tcW w:w="570" w:type="dxa"/>
            <w:hideMark/>
          </w:tcPr>
          <w:p w14:paraId="2566D6CE" w14:textId="77777777" w:rsidR="009E4E4B" w:rsidRPr="00F729CF" w:rsidRDefault="009E4E4B" w:rsidP="00AE7CF8">
            <w:pPr>
              <w:rPr>
                <w:b/>
                <w:bCs/>
              </w:rPr>
            </w:pPr>
            <w:r w:rsidRPr="00F729CF">
              <w:rPr>
                <w:b/>
                <w:bCs/>
              </w:rPr>
              <w:t> </w:t>
            </w:r>
          </w:p>
        </w:tc>
        <w:tc>
          <w:tcPr>
            <w:tcW w:w="576" w:type="dxa"/>
            <w:hideMark/>
          </w:tcPr>
          <w:p w14:paraId="754B709A" w14:textId="77777777" w:rsidR="009E4E4B" w:rsidRPr="00F729CF" w:rsidRDefault="009E4E4B" w:rsidP="00AE7CF8">
            <w:pPr>
              <w:rPr>
                <w:b/>
                <w:bCs/>
              </w:rPr>
            </w:pPr>
            <w:r w:rsidRPr="00F729CF">
              <w:rPr>
                <w:b/>
                <w:bCs/>
              </w:rPr>
              <w:t> </w:t>
            </w:r>
          </w:p>
        </w:tc>
        <w:tc>
          <w:tcPr>
            <w:tcW w:w="1114" w:type="dxa"/>
            <w:hideMark/>
          </w:tcPr>
          <w:p w14:paraId="6A2BC6FE" w14:textId="77777777" w:rsidR="009E4E4B" w:rsidRPr="00F729CF" w:rsidRDefault="009E4E4B" w:rsidP="00AE7CF8">
            <w:pPr>
              <w:rPr>
                <w:b/>
                <w:bCs/>
              </w:rPr>
            </w:pPr>
            <w:r w:rsidRPr="00F729CF">
              <w:rPr>
                <w:b/>
                <w:bCs/>
              </w:rPr>
              <w:t> </w:t>
            </w:r>
          </w:p>
        </w:tc>
      </w:tr>
      <w:tr w:rsidR="009E4E4B" w:rsidRPr="00F729CF" w14:paraId="3C1A055F" w14:textId="77777777" w:rsidTr="00AE7CF8">
        <w:trPr>
          <w:trHeight w:val="1268"/>
        </w:trPr>
        <w:tc>
          <w:tcPr>
            <w:tcW w:w="398" w:type="dxa"/>
            <w:hideMark/>
          </w:tcPr>
          <w:p w14:paraId="76D2346C" w14:textId="77777777" w:rsidR="009E4E4B" w:rsidRPr="00F729CF" w:rsidRDefault="009E4E4B" w:rsidP="00AE7CF8">
            <w:pPr>
              <w:rPr>
                <w:b/>
                <w:bCs/>
              </w:rPr>
            </w:pPr>
            <w:r w:rsidRPr="00F729CF">
              <w:rPr>
                <w:b/>
                <w:bCs/>
              </w:rPr>
              <w:t> </w:t>
            </w:r>
          </w:p>
        </w:tc>
        <w:tc>
          <w:tcPr>
            <w:tcW w:w="1000" w:type="dxa"/>
            <w:hideMark/>
          </w:tcPr>
          <w:p w14:paraId="793211EF" w14:textId="77777777" w:rsidR="009E4E4B" w:rsidRPr="00F729CF" w:rsidRDefault="009E4E4B" w:rsidP="00AE7CF8">
            <w:pPr>
              <w:rPr>
                <w:b/>
                <w:bCs/>
              </w:rPr>
            </w:pPr>
            <w:r w:rsidRPr="00F729CF">
              <w:rPr>
                <w:b/>
                <w:bCs/>
              </w:rPr>
              <w:t>01-1</w:t>
            </w:r>
          </w:p>
        </w:tc>
        <w:tc>
          <w:tcPr>
            <w:tcW w:w="6422" w:type="dxa"/>
            <w:hideMark/>
          </w:tcPr>
          <w:p w14:paraId="10E70406" w14:textId="77777777" w:rsidR="009E4E4B" w:rsidRPr="00F729CF" w:rsidRDefault="009E4E4B" w:rsidP="00AE7CF8">
            <w:pPr>
              <w:rPr>
                <w:b/>
                <w:bCs/>
              </w:rPr>
            </w:pPr>
            <w:r w:rsidRPr="00F729CF">
              <w:rPr>
                <w:b/>
                <w:bCs/>
              </w:rPr>
              <w:t>Excavation</w:t>
            </w:r>
            <w:r w:rsidRPr="00F729CF">
              <w:t xml:space="preserve"> as in </w:t>
            </w:r>
            <w:r w:rsidRPr="00F729CF">
              <w:rPr>
                <w:b/>
                <w:bCs/>
              </w:rPr>
              <w:t>Ordinary Soil upto 1.5 M depth</w:t>
            </w:r>
            <w:r w:rsidRPr="00F729CF">
              <w:t xml:space="preserve">, in foundation and pipe trenches upto 1.5 M wide, in shafts, wells and independent holes upto 30 sqm each and throw earth clear of edges of excavation within 10m. Timbering to be paid extra </w:t>
            </w:r>
            <w:r w:rsidRPr="00F729CF">
              <w:rPr>
                <w:i/>
                <w:iCs/>
              </w:rPr>
              <w:t xml:space="preserve">(Foundation and Trench over 1.5 M widths will be treated as </w:t>
            </w:r>
            <w:r w:rsidRPr="00F729CF">
              <w:rPr>
                <w:b/>
                <w:bCs/>
                <w:i/>
                <w:iCs/>
              </w:rPr>
              <w:t>Areas</w:t>
            </w:r>
            <w:r w:rsidRPr="00F729CF">
              <w:rPr>
                <w:i/>
                <w:iCs/>
              </w:rPr>
              <w:t>)</w:t>
            </w:r>
            <w:r w:rsidRPr="00F729CF">
              <w:t xml:space="preserve">. </w:t>
            </w:r>
          </w:p>
        </w:tc>
        <w:tc>
          <w:tcPr>
            <w:tcW w:w="1008" w:type="dxa"/>
            <w:hideMark/>
          </w:tcPr>
          <w:p w14:paraId="099219F3" w14:textId="77777777" w:rsidR="009E4E4B" w:rsidRPr="00F729CF" w:rsidRDefault="009E4E4B" w:rsidP="00AE7CF8">
            <w:pPr>
              <w:rPr>
                <w:b/>
                <w:bCs/>
              </w:rPr>
            </w:pPr>
            <w:r w:rsidRPr="00F729CF">
              <w:rPr>
                <w:b/>
                <w:bCs/>
              </w:rPr>
              <w:t> </w:t>
            </w:r>
          </w:p>
        </w:tc>
        <w:tc>
          <w:tcPr>
            <w:tcW w:w="570" w:type="dxa"/>
            <w:hideMark/>
          </w:tcPr>
          <w:p w14:paraId="44FA227E" w14:textId="77777777" w:rsidR="009E4E4B" w:rsidRPr="00F729CF" w:rsidRDefault="009E4E4B" w:rsidP="00AE7CF8">
            <w:pPr>
              <w:rPr>
                <w:b/>
                <w:bCs/>
              </w:rPr>
            </w:pPr>
            <w:r w:rsidRPr="00F729CF">
              <w:rPr>
                <w:b/>
                <w:bCs/>
              </w:rPr>
              <w:t> </w:t>
            </w:r>
          </w:p>
        </w:tc>
        <w:tc>
          <w:tcPr>
            <w:tcW w:w="576" w:type="dxa"/>
            <w:hideMark/>
          </w:tcPr>
          <w:p w14:paraId="4B0A23D9" w14:textId="77777777" w:rsidR="009E4E4B" w:rsidRPr="00F729CF" w:rsidRDefault="009E4E4B" w:rsidP="00AE7CF8">
            <w:pPr>
              <w:rPr>
                <w:b/>
                <w:bCs/>
              </w:rPr>
            </w:pPr>
            <w:r w:rsidRPr="00F729CF">
              <w:rPr>
                <w:b/>
                <w:bCs/>
              </w:rPr>
              <w:t> </w:t>
            </w:r>
          </w:p>
        </w:tc>
        <w:tc>
          <w:tcPr>
            <w:tcW w:w="1114" w:type="dxa"/>
            <w:hideMark/>
          </w:tcPr>
          <w:p w14:paraId="5F0E2122" w14:textId="77777777" w:rsidR="009E4E4B" w:rsidRPr="00F729CF" w:rsidRDefault="009E4E4B" w:rsidP="00AE7CF8">
            <w:pPr>
              <w:rPr>
                <w:b/>
                <w:bCs/>
              </w:rPr>
            </w:pPr>
            <w:r w:rsidRPr="00F729CF">
              <w:rPr>
                <w:b/>
                <w:bCs/>
              </w:rPr>
              <w:t> </w:t>
            </w:r>
          </w:p>
        </w:tc>
      </w:tr>
      <w:tr w:rsidR="009E4E4B" w:rsidRPr="00F729CF" w14:paraId="5E9E3E65" w14:textId="77777777" w:rsidTr="00AE7CF8">
        <w:trPr>
          <w:trHeight w:val="298"/>
        </w:trPr>
        <w:tc>
          <w:tcPr>
            <w:tcW w:w="398" w:type="dxa"/>
            <w:hideMark/>
          </w:tcPr>
          <w:p w14:paraId="4D4CD631" w14:textId="77777777" w:rsidR="009E4E4B" w:rsidRPr="00F729CF" w:rsidRDefault="009E4E4B" w:rsidP="00AE7CF8">
            <w:pPr>
              <w:rPr>
                <w:b/>
                <w:bCs/>
              </w:rPr>
            </w:pPr>
            <w:r w:rsidRPr="00F729CF">
              <w:rPr>
                <w:b/>
                <w:bCs/>
              </w:rPr>
              <w:t> </w:t>
            </w:r>
          </w:p>
        </w:tc>
        <w:tc>
          <w:tcPr>
            <w:tcW w:w="1000" w:type="dxa"/>
            <w:hideMark/>
          </w:tcPr>
          <w:p w14:paraId="17C1F6FC" w14:textId="77777777" w:rsidR="009E4E4B" w:rsidRPr="00F729CF" w:rsidRDefault="009E4E4B" w:rsidP="00AE7CF8">
            <w:pPr>
              <w:rPr>
                <w:b/>
                <w:bCs/>
              </w:rPr>
            </w:pPr>
            <w:r w:rsidRPr="00F729CF">
              <w:rPr>
                <w:b/>
                <w:bCs/>
              </w:rPr>
              <w:t> </w:t>
            </w:r>
          </w:p>
        </w:tc>
        <w:tc>
          <w:tcPr>
            <w:tcW w:w="6422" w:type="dxa"/>
            <w:hideMark/>
          </w:tcPr>
          <w:p w14:paraId="072CEB94" w14:textId="77777777" w:rsidR="009E4E4B" w:rsidRPr="00F729CF" w:rsidRDefault="009E4E4B" w:rsidP="00AE7CF8">
            <w:pPr>
              <w:rPr>
                <w:b/>
                <w:bCs/>
              </w:rPr>
            </w:pPr>
            <w:r w:rsidRPr="00F729CF">
              <w:rPr>
                <w:b/>
                <w:bCs/>
              </w:rPr>
              <w:t xml:space="preserve">Total     F  P  S </w:t>
            </w:r>
          </w:p>
        </w:tc>
        <w:tc>
          <w:tcPr>
            <w:tcW w:w="1008" w:type="dxa"/>
            <w:hideMark/>
          </w:tcPr>
          <w:p w14:paraId="615651EC" w14:textId="77777777" w:rsidR="009E4E4B" w:rsidRPr="00F729CF" w:rsidRDefault="009E4E4B" w:rsidP="00AE7CF8">
            <w:pPr>
              <w:rPr>
                <w:b/>
                <w:bCs/>
              </w:rPr>
            </w:pPr>
            <w:r w:rsidRPr="00F729CF">
              <w:rPr>
                <w:b/>
                <w:bCs/>
              </w:rPr>
              <w:t>862.50</w:t>
            </w:r>
          </w:p>
        </w:tc>
        <w:tc>
          <w:tcPr>
            <w:tcW w:w="570" w:type="dxa"/>
            <w:hideMark/>
          </w:tcPr>
          <w:p w14:paraId="4791BDAD" w14:textId="77777777" w:rsidR="009E4E4B" w:rsidRPr="00F729CF" w:rsidRDefault="009E4E4B" w:rsidP="00AE7CF8">
            <w:pPr>
              <w:rPr>
                <w:b/>
                <w:bCs/>
              </w:rPr>
            </w:pPr>
            <w:r w:rsidRPr="00F729CF">
              <w:rPr>
                <w:b/>
                <w:bCs/>
              </w:rPr>
              <w:t>Cft</w:t>
            </w:r>
          </w:p>
        </w:tc>
        <w:tc>
          <w:tcPr>
            <w:tcW w:w="576" w:type="dxa"/>
            <w:hideMark/>
          </w:tcPr>
          <w:p w14:paraId="3D2661C0" w14:textId="77777777" w:rsidR="009E4E4B" w:rsidRPr="00F729CF" w:rsidRDefault="009E4E4B" w:rsidP="00AE7CF8">
            <w:pPr>
              <w:rPr>
                <w:b/>
                <w:bCs/>
              </w:rPr>
            </w:pPr>
            <w:r w:rsidRPr="00F729CF">
              <w:rPr>
                <w:b/>
                <w:bCs/>
              </w:rPr>
              <w:t> </w:t>
            </w:r>
          </w:p>
        </w:tc>
        <w:tc>
          <w:tcPr>
            <w:tcW w:w="1114" w:type="dxa"/>
            <w:hideMark/>
          </w:tcPr>
          <w:p w14:paraId="0480DCAB" w14:textId="77777777" w:rsidR="009E4E4B" w:rsidRPr="00F729CF" w:rsidRDefault="009E4E4B" w:rsidP="00AE7CF8">
            <w:pPr>
              <w:rPr>
                <w:b/>
                <w:bCs/>
              </w:rPr>
            </w:pPr>
            <w:r w:rsidRPr="00F729CF">
              <w:rPr>
                <w:b/>
                <w:bCs/>
              </w:rPr>
              <w:t> </w:t>
            </w:r>
          </w:p>
        </w:tc>
      </w:tr>
      <w:tr w:rsidR="009E4E4B" w:rsidRPr="00F729CF" w14:paraId="4C680DDC" w14:textId="77777777" w:rsidTr="00AE7CF8">
        <w:trPr>
          <w:trHeight w:val="298"/>
        </w:trPr>
        <w:tc>
          <w:tcPr>
            <w:tcW w:w="398" w:type="dxa"/>
            <w:hideMark/>
          </w:tcPr>
          <w:p w14:paraId="77CCA452" w14:textId="77777777" w:rsidR="009E4E4B" w:rsidRPr="00F729CF" w:rsidRDefault="009E4E4B" w:rsidP="00AE7CF8">
            <w:pPr>
              <w:rPr>
                <w:b/>
                <w:bCs/>
              </w:rPr>
            </w:pPr>
            <w:r w:rsidRPr="00F729CF">
              <w:rPr>
                <w:b/>
                <w:bCs/>
              </w:rPr>
              <w:t> </w:t>
            </w:r>
          </w:p>
        </w:tc>
        <w:tc>
          <w:tcPr>
            <w:tcW w:w="1000" w:type="dxa"/>
            <w:hideMark/>
          </w:tcPr>
          <w:p w14:paraId="00C8D2C2" w14:textId="77777777" w:rsidR="009E4E4B" w:rsidRPr="00F729CF" w:rsidRDefault="009E4E4B" w:rsidP="00AE7CF8">
            <w:pPr>
              <w:rPr>
                <w:b/>
                <w:bCs/>
              </w:rPr>
            </w:pPr>
            <w:r w:rsidRPr="00F729CF">
              <w:rPr>
                <w:b/>
                <w:bCs/>
              </w:rPr>
              <w:t> </w:t>
            </w:r>
          </w:p>
        </w:tc>
        <w:tc>
          <w:tcPr>
            <w:tcW w:w="6422" w:type="dxa"/>
            <w:hideMark/>
          </w:tcPr>
          <w:p w14:paraId="3349FE6C" w14:textId="77777777" w:rsidR="009E4E4B" w:rsidRPr="00F729CF" w:rsidRDefault="009E4E4B" w:rsidP="00AE7CF8">
            <w:pPr>
              <w:rPr>
                <w:b/>
                <w:bCs/>
              </w:rPr>
            </w:pPr>
            <w:r w:rsidRPr="00F729CF">
              <w:rPr>
                <w:b/>
                <w:bCs/>
              </w:rPr>
              <w:t xml:space="preserve">Total     M  K  S </w:t>
            </w:r>
          </w:p>
        </w:tc>
        <w:tc>
          <w:tcPr>
            <w:tcW w:w="1008" w:type="dxa"/>
            <w:hideMark/>
          </w:tcPr>
          <w:p w14:paraId="38B23394" w14:textId="77777777" w:rsidR="009E4E4B" w:rsidRPr="00F729CF" w:rsidRDefault="009E4E4B" w:rsidP="00AE7CF8">
            <w:pPr>
              <w:rPr>
                <w:b/>
                <w:bCs/>
              </w:rPr>
            </w:pPr>
            <w:r w:rsidRPr="00F729CF">
              <w:rPr>
                <w:b/>
                <w:bCs/>
              </w:rPr>
              <w:t>24.43</w:t>
            </w:r>
          </w:p>
        </w:tc>
        <w:tc>
          <w:tcPr>
            <w:tcW w:w="570" w:type="dxa"/>
            <w:hideMark/>
          </w:tcPr>
          <w:p w14:paraId="2771788A" w14:textId="77777777" w:rsidR="009E4E4B" w:rsidRPr="00F729CF" w:rsidRDefault="009E4E4B" w:rsidP="00AE7CF8">
            <w:pPr>
              <w:rPr>
                <w:b/>
                <w:bCs/>
              </w:rPr>
            </w:pPr>
            <w:r w:rsidRPr="00F729CF">
              <w:rPr>
                <w:b/>
                <w:bCs/>
              </w:rPr>
              <w:t xml:space="preserve"> Cum</w:t>
            </w:r>
          </w:p>
        </w:tc>
        <w:tc>
          <w:tcPr>
            <w:tcW w:w="576" w:type="dxa"/>
            <w:hideMark/>
          </w:tcPr>
          <w:p w14:paraId="472A181B" w14:textId="77777777" w:rsidR="009E4E4B" w:rsidRPr="00F729CF" w:rsidRDefault="009E4E4B" w:rsidP="00AE7CF8">
            <w:pPr>
              <w:rPr>
                <w:b/>
                <w:bCs/>
              </w:rPr>
            </w:pPr>
            <w:r w:rsidRPr="00F729CF">
              <w:rPr>
                <w:b/>
                <w:bCs/>
              </w:rPr>
              <w:t> </w:t>
            </w:r>
          </w:p>
        </w:tc>
        <w:tc>
          <w:tcPr>
            <w:tcW w:w="1114" w:type="dxa"/>
            <w:hideMark/>
          </w:tcPr>
          <w:p w14:paraId="34EB92B6" w14:textId="77777777" w:rsidR="009E4E4B" w:rsidRPr="00F729CF" w:rsidRDefault="009E4E4B" w:rsidP="00AE7CF8">
            <w:pPr>
              <w:rPr>
                <w:b/>
                <w:bCs/>
              </w:rPr>
            </w:pPr>
            <w:r w:rsidRPr="00F729CF">
              <w:rPr>
                <w:b/>
                <w:bCs/>
              </w:rPr>
              <w:t> </w:t>
            </w:r>
          </w:p>
        </w:tc>
      </w:tr>
      <w:tr w:rsidR="009E4E4B" w:rsidRPr="00F729CF" w14:paraId="700C4152" w14:textId="77777777" w:rsidTr="00AE7CF8">
        <w:trPr>
          <w:trHeight w:val="298"/>
        </w:trPr>
        <w:tc>
          <w:tcPr>
            <w:tcW w:w="398" w:type="dxa"/>
            <w:noWrap/>
            <w:hideMark/>
          </w:tcPr>
          <w:p w14:paraId="4EE87E2C" w14:textId="77777777" w:rsidR="009E4E4B" w:rsidRPr="00F729CF" w:rsidRDefault="009E4E4B" w:rsidP="00AE7CF8">
            <w:pPr>
              <w:rPr>
                <w:b/>
                <w:bCs/>
              </w:rPr>
            </w:pPr>
            <w:r w:rsidRPr="00F729CF">
              <w:rPr>
                <w:b/>
                <w:bCs/>
              </w:rPr>
              <w:t>23</w:t>
            </w:r>
          </w:p>
        </w:tc>
        <w:tc>
          <w:tcPr>
            <w:tcW w:w="1000" w:type="dxa"/>
            <w:hideMark/>
          </w:tcPr>
          <w:p w14:paraId="483D423D" w14:textId="77777777" w:rsidR="009E4E4B" w:rsidRPr="00F729CF" w:rsidRDefault="009E4E4B" w:rsidP="00AE7CF8">
            <w:pPr>
              <w:rPr>
                <w:b/>
                <w:bCs/>
              </w:rPr>
            </w:pPr>
            <w:r w:rsidRPr="00F729CF">
              <w:rPr>
                <w:b/>
                <w:bCs/>
              </w:rPr>
              <w:t> </w:t>
            </w:r>
          </w:p>
        </w:tc>
        <w:tc>
          <w:tcPr>
            <w:tcW w:w="6422" w:type="dxa"/>
            <w:hideMark/>
          </w:tcPr>
          <w:p w14:paraId="7122F958" w14:textId="77777777" w:rsidR="009E4E4B" w:rsidRPr="00F729CF" w:rsidRDefault="009E4E4B" w:rsidP="00AE7CF8">
            <w:pPr>
              <w:rPr>
                <w:b/>
                <w:bCs/>
              </w:rPr>
            </w:pPr>
            <w:r w:rsidRPr="00F729CF">
              <w:rPr>
                <w:b/>
                <w:bCs/>
              </w:rPr>
              <w:t>Disposal of Metrial/mulba etc</w:t>
            </w:r>
          </w:p>
        </w:tc>
        <w:tc>
          <w:tcPr>
            <w:tcW w:w="1008" w:type="dxa"/>
            <w:hideMark/>
          </w:tcPr>
          <w:p w14:paraId="65C4A758" w14:textId="77777777" w:rsidR="009E4E4B" w:rsidRPr="00F729CF" w:rsidRDefault="009E4E4B" w:rsidP="00AE7CF8">
            <w:pPr>
              <w:rPr>
                <w:b/>
                <w:bCs/>
              </w:rPr>
            </w:pPr>
            <w:r w:rsidRPr="00F729CF">
              <w:rPr>
                <w:b/>
                <w:bCs/>
              </w:rPr>
              <w:t> </w:t>
            </w:r>
          </w:p>
        </w:tc>
        <w:tc>
          <w:tcPr>
            <w:tcW w:w="570" w:type="dxa"/>
            <w:hideMark/>
          </w:tcPr>
          <w:p w14:paraId="4454B6E8" w14:textId="77777777" w:rsidR="009E4E4B" w:rsidRPr="00F729CF" w:rsidRDefault="009E4E4B" w:rsidP="00AE7CF8">
            <w:pPr>
              <w:rPr>
                <w:b/>
                <w:bCs/>
              </w:rPr>
            </w:pPr>
            <w:r w:rsidRPr="00F729CF">
              <w:rPr>
                <w:b/>
                <w:bCs/>
              </w:rPr>
              <w:t> </w:t>
            </w:r>
          </w:p>
        </w:tc>
        <w:tc>
          <w:tcPr>
            <w:tcW w:w="576" w:type="dxa"/>
            <w:hideMark/>
          </w:tcPr>
          <w:p w14:paraId="00F9B741" w14:textId="77777777" w:rsidR="009E4E4B" w:rsidRPr="00F729CF" w:rsidRDefault="009E4E4B" w:rsidP="00AE7CF8">
            <w:pPr>
              <w:rPr>
                <w:b/>
                <w:bCs/>
              </w:rPr>
            </w:pPr>
            <w:r w:rsidRPr="00F729CF">
              <w:rPr>
                <w:b/>
                <w:bCs/>
              </w:rPr>
              <w:t> </w:t>
            </w:r>
          </w:p>
        </w:tc>
        <w:tc>
          <w:tcPr>
            <w:tcW w:w="1114" w:type="dxa"/>
            <w:hideMark/>
          </w:tcPr>
          <w:p w14:paraId="06F7EB58" w14:textId="77777777" w:rsidR="009E4E4B" w:rsidRPr="00F729CF" w:rsidRDefault="009E4E4B" w:rsidP="00AE7CF8">
            <w:pPr>
              <w:rPr>
                <w:b/>
                <w:bCs/>
              </w:rPr>
            </w:pPr>
            <w:r w:rsidRPr="00F729CF">
              <w:rPr>
                <w:b/>
                <w:bCs/>
              </w:rPr>
              <w:t> </w:t>
            </w:r>
          </w:p>
        </w:tc>
      </w:tr>
      <w:tr w:rsidR="009E4E4B" w:rsidRPr="00F729CF" w14:paraId="32869715" w14:textId="77777777" w:rsidTr="00AE7CF8">
        <w:trPr>
          <w:trHeight w:val="761"/>
        </w:trPr>
        <w:tc>
          <w:tcPr>
            <w:tcW w:w="398" w:type="dxa"/>
            <w:hideMark/>
          </w:tcPr>
          <w:p w14:paraId="2132CE88" w14:textId="77777777" w:rsidR="009E4E4B" w:rsidRPr="00F729CF" w:rsidRDefault="009E4E4B" w:rsidP="00AE7CF8">
            <w:pPr>
              <w:rPr>
                <w:b/>
                <w:bCs/>
              </w:rPr>
            </w:pPr>
            <w:r w:rsidRPr="00F729CF">
              <w:rPr>
                <w:b/>
                <w:bCs/>
              </w:rPr>
              <w:t> </w:t>
            </w:r>
          </w:p>
        </w:tc>
        <w:tc>
          <w:tcPr>
            <w:tcW w:w="1000" w:type="dxa"/>
            <w:hideMark/>
          </w:tcPr>
          <w:p w14:paraId="3529EA49" w14:textId="77777777" w:rsidR="009E4E4B" w:rsidRPr="00F729CF" w:rsidRDefault="009E4E4B" w:rsidP="00AE7CF8">
            <w:pPr>
              <w:rPr>
                <w:b/>
                <w:bCs/>
              </w:rPr>
            </w:pPr>
            <w:r w:rsidRPr="00F729CF">
              <w:rPr>
                <w:b/>
                <w:bCs/>
              </w:rPr>
              <w:t>01-18+19+20</w:t>
            </w:r>
          </w:p>
        </w:tc>
        <w:tc>
          <w:tcPr>
            <w:tcW w:w="6422" w:type="dxa"/>
            <w:hideMark/>
          </w:tcPr>
          <w:p w14:paraId="240DB2CF" w14:textId="77777777" w:rsidR="009E4E4B" w:rsidRPr="00F729CF" w:rsidRDefault="009E4E4B" w:rsidP="00AE7CF8">
            <w:r w:rsidRPr="00F729CF">
              <w:t>Load “materials” (like demolished brick bats, bricks, sand and bitumen etc) on truck/ trolley or any other means, carry upto 100 M or part thereof, unload and stack or spread.</w:t>
            </w:r>
          </w:p>
        </w:tc>
        <w:tc>
          <w:tcPr>
            <w:tcW w:w="1008" w:type="dxa"/>
            <w:hideMark/>
          </w:tcPr>
          <w:p w14:paraId="3C918332" w14:textId="77777777" w:rsidR="009E4E4B" w:rsidRPr="00F729CF" w:rsidRDefault="009E4E4B" w:rsidP="00AE7CF8">
            <w:pPr>
              <w:rPr>
                <w:b/>
                <w:bCs/>
              </w:rPr>
            </w:pPr>
            <w:r w:rsidRPr="00F729CF">
              <w:rPr>
                <w:b/>
                <w:bCs/>
              </w:rPr>
              <w:t> </w:t>
            </w:r>
          </w:p>
        </w:tc>
        <w:tc>
          <w:tcPr>
            <w:tcW w:w="570" w:type="dxa"/>
            <w:hideMark/>
          </w:tcPr>
          <w:p w14:paraId="3562E065" w14:textId="77777777" w:rsidR="009E4E4B" w:rsidRPr="00F729CF" w:rsidRDefault="009E4E4B" w:rsidP="00AE7CF8">
            <w:pPr>
              <w:rPr>
                <w:b/>
                <w:bCs/>
              </w:rPr>
            </w:pPr>
            <w:r w:rsidRPr="00F729CF">
              <w:rPr>
                <w:b/>
                <w:bCs/>
              </w:rPr>
              <w:t> </w:t>
            </w:r>
          </w:p>
        </w:tc>
        <w:tc>
          <w:tcPr>
            <w:tcW w:w="576" w:type="dxa"/>
            <w:hideMark/>
          </w:tcPr>
          <w:p w14:paraId="2D474441" w14:textId="77777777" w:rsidR="009E4E4B" w:rsidRPr="00F729CF" w:rsidRDefault="009E4E4B" w:rsidP="00AE7CF8">
            <w:pPr>
              <w:rPr>
                <w:b/>
                <w:bCs/>
              </w:rPr>
            </w:pPr>
            <w:r w:rsidRPr="00F729CF">
              <w:rPr>
                <w:b/>
                <w:bCs/>
              </w:rPr>
              <w:t> </w:t>
            </w:r>
          </w:p>
        </w:tc>
        <w:tc>
          <w:tcPr>
            <w:tcW w:w="1114" w:type="dxa"/>
            <w:hideMark/>
          </w:tcPr>
          <w:p w14:paraId="221248FB" w14:textId="77777777" w:rsidR="009E4E4B" w:rsidRPr="00F729CF" w:rsidRDefault="009E4E4B" w:rsidP="00AE7CF8">
            <w:pPr>
              <w:rPr>
                <w:b/>
                <w:bCs/>
              </w:rPr>
            </w:pPr>
            <w:r w:rsidRPr="00F729CF">
              <w:rPr>
                <w:b/>
                <w:bCs/>
              </w:rPr>
              <w:t> </w:t>
            </w:r>
          </w:p>
        </w:tc>
      </w:tr>
      <w:tr w:rsidR="009E4E4B" w:rsidRPr="00F729CF" w14:paraId="09D41B1C" w14:textId="77777777" w:rsidTr="00AE7CF8">
        <w:trPr>
          <w:trHeight w:val="298"/>
        </w:trPr>
        <w:tc>
          <w:tcPr>
            <w:tcW w:w="398" w:type="dxa"/>
            <w:hideMark/>
          </w:tcPr>
          <w:p w14:paraId="705EC88F" w14:textId="77777777" w:rsidR="009E4E4B" w:rsidRPr="00F729CF" w:rsidRDefault="009E4E4B" w:rsidP="00AE7CF8">
            <w:pPr>
              <w:rPr>
                <w:b/>
                <w:bCs/>
              </w:rPr>
            </w:pPr>
            <w:r w:rsidRPr="00F729CF">
              <w:rPr>
                <w:b/>
                <w:bCs/>
              </w:rPr>
              <w:t> </w:t>
            </w:r>
          </w:p>
        </w:tc>
        <w:tc>
          <w:tcPr>
            <w:tcW w:w="1000" w:type="dxa"/>
            <w:hideMark/>
          </w:tcPr>
          <w:p w14:paraId="7F40FE2C" w14:textId="77777777" w:rsidR="009E4E4B" w:rsidRPr="00F729CF" w:rsidRDefault="009E4E4B" w:rsidP="00AE7CF8">
            <w:pPr>
              <w:rPr>
                <w:b/>
                <w:bCs/>
              </w:rPr>
            </w:pPr>
            <w:r w:rsidRPr="00F729CF">
              <w:rPr>
                <w:b/>
                <w:bCs/>
              </w:rPr>
              <w:t> </w:t>
            </w:r>
          </w:p>
        </w:tc>
        <w:tc>
          <w:tcPr>
            <w:tcW w:w="6422" w:type="dxa"/>
            <w:hideMark/>
          </w:tcPr>
          <w:p w14:paraId="7B63D14C" w14:textId="77777777" w:rsidR="009E4E4B" w:rsidRPr="00F729CF" w:rsidRDefault="009E4E4B" w:rsidP="00AE7CF8">
            <w:pPr>
              <w:rPr>
                <w:b/>
                <w:bCs/>
              </w:rPr>
            </w:pPr>
            <w:r w:rsidRPr="00F729CF">
              <w:rPr>
                <w:b/>
                <w:bCs/>
              </w:rPr>
              <w:t xml:space="preserve">Total     F  P  S </w:t>
            </w:r>
          </w:p>
        </w:tc>
        <w:tc>
          <w:tcPr>
            <w:tcW w:w="1008" w:type="dxa"/>
            <w:hideMark/>
          </w:tcPr>
          <w:p w14:paraId="3F613F6E" w14:textId="77777777" w:rsidR="009E4E4B" w:rsidRPr="00F729CF" w:rsidRDefault="009E4E4B" w:rsidP="00AE7CF8">
            <w:pPr>
              <w:rPr>
                <w:b/>
                <w:bCs/>
              </w:rPr>
            </w:pPr>
            <w:r w:rsidRPr="00F729CF">
              <w:rPr>
                <w:b/>
                <w:bCs/>
              </w:rPr>
              <w:t>632.50</w:t>
            </w:r>
          </w:p>
        </w:tc>
        <w:tc>
          <w:tcPr>
            <w:tcW w:w="570" w:type="dxa"/>
            <w:hideMark/>
          </w:tcPr>
          <w:p w14:paraId="10CB2B51" w14:textId="77777777" w:rsidR="009E4E4B" w:rsidRPr="00F729CF" w:rsidRDefault="009E4E4B" w:rsidP="00AE7CF8">
            <w:pPr>
              <w:rPr>
                <w:b/>
                <w:bCs/>
              </w:rPr>
            </w:pPr>
            <w:r w:rsidRPr="00F729CF">
              <w:rPr>
                <w:b/>
                <w:bCs/>
              </w:rPr>
              <w:t>Cft</w:t>
            </w:r>
          </w:p>
        </w:tc>
        <w:tc>
          <w:tcPr>
            <w:tcW w:w="576" w:type="dxa"/>
            <w:hideMark/>
          </w:tcPr>
          <w:p w14:paraId="5D49796C" w14:textId="77777777" w:rsidR="009E4E4B" w:rsidRPr="00F729CF" w:rsidRDefault="009E4E4B" w:rsidP="00AE7CF8">
            <w:pPr>
              <w:rPr>
                <w:b/>
                <w:bCs/>
              </w:rPr>
            </w:pPr>
            <w:r w:rsidRPr="00F729CF">
              <w:rPr>
                <w:b/>
                <w:bCs/>
              </w:rPr>
              <w:t> </w:t>
            </w:r>
          </w:p>
        </w:tc>
        <w:tc>
          <w:tcPr>
            <w:tcW w:w="1114" w:type="dxa"/>
            <w:hideMark/>
          </w:tcPr>
          <w:p w14:paraId="66C40A82" w14:textId="77777777" w:rsidR="009E4E4B" w:rsidRPr="00F729CF" w:rsidRDefault="009E4E4B" w:rsidP="00AE7CF8">
            <w:pPr>
              <w:rPr>
                <w:b/>
                <w:bCs/>
              </w:rPr>
            </w:pPr>
            <w:r w:rsidRPr="00F729CF">
              <w:rPr>
                <w:b/>
                <w:bCs/>
              </w:rPr>
              <w:t> </w:t>
            </w:r>
          </w:p>
        </w:tc>
      </w:tr>
      <w:tr w:rsidR="009E4E4B" w:rsidRPr="00F729CF" w14:paraId="2F4442DF" w14:textId="77777777" w:rsidTr="00AE7CF8">
        <w:trPr>
          <w:trHeight w:val="298"/>
        </w:trPr>
        <w:tc>
          <w:tcPr>
            <w:tcW w:w="398" w:type="dxa"/>
            <w:hideMark/>
          </w:tcPr>
          <w:p w14:paraId="2920BAA5" w14:textId="77777777" w:rsidR="009E4E4B" w:rsidRPr="00F729CF" w:rsidRDefault="009E4E4B" w:rsidP="00AE7CF8">
            <w:pPr>
              <w:rPr>
                <w:b/>
                <w:bCs/>
              </w:rPr>
            </w:pPr>
            <w:r w:rsidRPr="00F729CF">
              <w:rPr>
                <w:b/>
                <w:bCs/>
              </w:rPr>
              <w:t> </w:t>
            </w:r>
          </w:p>
        </w:tc>
        <w:tc>
          <w:tcPr>
            <w:tcW w:w="1000" w:type="dxa"/>
            <w:hideMark/>
          </w:tcPr>
          <w:p w14:paraId="67A50BA1" w14:textId="77777777" w:rsidR="009E4E4B" w:rsidRPr="00F729CF" w:rsidRDefault="009E4E4B" w:rsidP="00AE7CF8">
            <w:pPr>
              <w:rPr>
                <w:b/>
                <w:bCs/>
              </w:rPr>
            </w:pPr>
            <w:r w:rsidRPr="00F729CF">
              <w:rPr>
                <w:b/>
                <w:bCs/>
              </w:rPr>
              <w:t> </w:t>
            </w:r>
          </w:p>
        </w:tc>
        <w:tc>
          <w:tcPr>
            <w:tcW w:w="6422" w:type="dxa"/>
            <w:hideMark/>
          </w:tcPr>
          <w:p w14:paraId="41BC0877" w14:textId="77777777" w:rsidR="009E4E4B" w:rsidRPr="00F729CF" w:rsidRDefault="009E4E4B" w:rsidP="00AE7CF8">
            <w:pPr>
              <w:rPr>
                <w:b/>
                <w:bCs/>
              </w:rPr>
            </w:pPr>
            <w:r w:rsidRPr="00F729CF">
              <w:rPr>
                <w:b/>
                <w:bCs/>
              </w:rPr>
              <w:t xml:space="preserve">Total     M  K  S </w:t>
            </w:r>
          </w:p>
        </w:tc>
        <w:tc>
          <w:tcPr>
            <w:tcW w:w="1008" w:type="dxa"/>
            <w:hideMark/>
          </w:tcPr>
          <w:p w14:paraId="659D8310" w14:textId="77777777" w:rsidR="009E4E4B" w:rsidRPr="00F729CF" w:rsidRDefault="009E4E4B" w:rsidP="00AE7CF8">
            <w:pPr>
              <w:rPr>
                <w:b/>
                <w:bCs/>
              </w:rPr>
            </w:pPr>
            <w:r w:rsidRPr="00F729CF">
              <w:rPr>
                <w:b/>
                <w:bCs/>
              </w:rPr>
              <w:t>17.91</w:t>
            </w:r>
          </w:p>
        </w:tc>
        <w:tc>
          <w:tcPr>
            <w:tcW w:w="570" w:type="dxa"/>
            <w:hideMark/>
          </w:tcPr>
          <w:p w14:paraId="66B9E1BD" w14:textId="77777777" w:rsidR="009E4E4B" w:rsidRPr="00F729CF" w:rsidRDefault="009E4E4B" w:rsidP="00AE7CF8">
            <w:pPr>
              <w:rPr>
                <w:b/>
                <w:bCs/>
              </w:rPr>
            </w:pPr>
            <w:r w:rsidRPr="00F729CF">
              <w:rPr>
                <w:b/>
                <w:bCs/>
              </w:rPr>
              <w:t xml:space="preserve"> Cum</w:t>
            </w:r>
          </w:p>
        </w:tc>
        <w:tc>
          <w:tcPr>
            <w:tcW w:w="576" w:type="dxa"/>
            <w:hideMark/>
          </w:tcPr>
          <w:p w14:paraId="04160334" w14:textId="77777777" w:rsidR="009E4E4B" w:rsidRPr="00F729CF" w:rsidRDefault="009E4E4B" w:rsidP="00AE7CF8">
            <w:pPr>
              <w:rPr>
                <w:b/>
                <w:bCs/>
              </w:rPr>
            </w:pPr>
            <w:r w:rsidRPr="00F729CF">
              <w:rPr>
                <w:b/>
                <w:bCs/>
              </w:rPr>
              <w:t> </w:t>
            </w:r>
          </w:p>
        </w:tc>
        <w:tc>
          <w:tcPr>
            <w:tcW w:w="1114" w:type="dxa"/>
            <w:hideMark/>
          </w:tcPr>
          <w:p w14:paraId="5B8598D0" w14:textId="77777777" w:rsidR="009E4E4B" w:rsidRPr="00F729CF" w:rsidRDefault="009E4E4B" w:rsidP="00AE7CF8">
            <w:pPr>
              <w:rPr>
                <w:b/>
                <w:bCs/>
              </w:rPr>
            </w:pPr>
            <w:r w:rsidRPr="00F729CF">
              <w:rPr>
                <w:b/>
                <w:bCs/>
              </w:rPr>
              <w:t> </w:t>
            </w:r>
          </w:p>
        </w:tc>
      </w:tr>
      <w:tr w:rsidR="009E4E4B" w:rsidRPr="00F729CF" w14:paraId="0010D173" w14:textId="77777777" w:rsidTr="00AE7CF8">
        <w:trPr>
          <w:trHeight w:val="298"/>
        </w:trPr>
        <w:tc>
          <w:tcPr>
            <w:tcW w:w="398" w:type="dxa"/>
            <w:noWrap/>
            <w:hideMark/>
          </w:tcPr>
          <w:p w14:paraId="68C640A6" w14:textId="77777777" w:rsidR="009E4E4B" w:rsidRPr="00F729CF" w:rsidRDefault="009E4E4B" w:rsidP="00AE7CF8">
            <w:pPr>
              <w:rPr>
                <w:b/>
                <w:bCs/>
              </w:rPr>
            </w:pPr>
            <w:r w:rsidRPr="00F729CF">
              <w:rPr>
                <w:b/>
                <w:bCs/>
              </w:rPr>
              <w:t>24</w:t>
            </w:r>
          </w:p>
        </w:tc>
        <w:tc>
          <w:tcPr>
            <w:tcW w:w="1000" w:type="dxa"/>
            <w:hideMark/>
          </w:tcPr>
          <w:p w14:paraId="18AAFFC4" w14:textId="77777777" w:rsidR="009E4E4B" w:rsidRPr="00F729CF" w:rsidRDefault="009E4E4B" w:rsidP="00AE7CF8">
            <w:pPr>
              <w:rPr>
                <w:b/>
                <w:bCs/>
              </w:rPr>
            </w:pPr>
            <w:r w:rsidRPr="00F729CF">
              <w:rPr>
                <w:b/>
                <w:bCs/>
              </w:rPr>
              <w:t> </w:t>
            </w:r>
          </w:p>
        </w:tc>
        <w:tc>
          <w:tcPr>
            <w:tcW w:w="6422" w:type="dxa"/>
            <w:hideMark/>
          </w:tcPr>
          <w:p w14:paraId="7322C569" w14:textId="77777777" w:rsidR="009E4E4B" w:rsidRPr="00F729CF" w:rsidRDefault="009E4E4B" w:rsidP="00AE7CF8">
            <w:pPr>
              <w:rPr>
                <w:b/>
                <w:bCs/>
              </w:rPr>
            </w:pPr>
            <w:r w:rsidRPr="00F729CF">
              <w:rPr>
                <w:b/>
                <w:bCs/>
              </w:rPr>
              <w:t>GI pipe (medium) ILL kirachi 3" dia</w:t>
            </w:r>
          </w:p>
        </w:tc>
        <w:tc>
          <w:tcPr>
            <w:tcW w:w="1008" w:type="dxa"/>
            <w:hideMark/>
          </w:tcPr>
          <w:p w14:paraId="17FC4ABA" w14:textId="77777777" w:rsidR="009E4E4B" w:rsidRPr="00F729CF" w:rsidRDefault="009E4E4B" w:rsidP="00AE7CF8">
            <w:pPr>
              <w:rPr>
                <w:b/>
                <w:bCs/>
              </w:rPr>
            </w:pPr>
            <w:r w:rsidRPr="00F729CF">
              <w:rPr>
                <w:b/>
                <w:bCs/>
              </w:rPr>
              <w:t> </w:t>
            </w:r>
          </w:p>
        </w:tc>
        <w:tc>
          <w:tcPr>
            <w:tcW w:w="570" w:type="dxa"/>
            <w:hideMark/>
          </w:tcPr>
          <w:p w14:paraId="44CB8588" w14:textId="77777777" w:rsidR="009E4E4B" w:rsidRPr="00F729CF" w:rsidRDefault="009E4E4B" w:rsidP="00AE7CF8">
            <w:pPr>
              <w:rPr>
                <w:b/>
                <w:bCs/>
              </w:rPr>
            </w:pPr>
            <w:r w:rsidRPr="00F729CF">
              <w:rPr>
                <w:b/>
                <w:bCs/>
              </w:rPr>
              <w:t> </w:t>
            </w:r>
          </w:p>
        </w:tc>
        <w:tc>
          <w:tcPr>
            <w:tcW w:w="576" w:type="dxa"/>
            <w:hideMark/>
          </w:tcPr>
          <w:p w14:paraId="4ECE8294" w14:textId="77777777" w:rsidR="009E4E4B" w:rsidRPr="00F729CF" w:rsidRDefault="009E4E4B" w:rsidP="00AE7CF8">
            <w:pPr>
              <w:rPr>
                <w:b/>
                <w:bCs/>
              </w:rPr>
            </w:pPr>
            <w:r w:rsidRPr="00F729CF">
              <w:rPr>
                <w:b/>
                <w:bCs/>
              </w:rPr>
              <w:t> </w:t>
            </w:r>
          </w:p>
        </w:tc>
        <w:tc>
          <w:tcPr>
            <w:tcW w:w="1114" w:type="dxa"/>
            <w:hideMark/>
          </w:tcPr>
          <w:p w14:paraId="63744F3D" w14:textId="77777777" w:rsidR="009E4E4B" w:rsidRPr="00F729CF" w:rsidRDefault="009E4E4B" w:rsidP="00AE7CF8">
            <w:pPr>
              <w:rPr>
                <w:b/>
                <w:bCs/>
              </w:rPr>
            </w:pPr>
            <w:r w:rsidRPr="00F729CF">
              <w:rPr>
                <w:b/>
                <w:bCs/>
              </w:rPr>
              <w:t> </w:t>
            </w:r>
          </w:p>
        </w:tc>
      </w:tr>
      <w:tr w:rsidR="009E4E4B" w:rsidRPr="00F729CF" w14:paraId="44B654DB" w14:textId="77777777" w:rsidTr="00AE7CF8">
        <w:trPr>
          <w:trHeight w:val="1014"/>
        </w:trPr>
        <w:tc>
          <w:tcPr>
            <w:tcW w:w="398" w:type="dxa"/>
            <w:hideMark/>
          </w:tcPr>
          <w:p w14:paraId="203FC6AD" w14:textId="77777777" w:rsidR="009E4E4B" w:rsidRPr="00F729CF" w:rsidRDefault="009E4E4B" w:rsidP="00AE7CF8">
            <w:pPr>
              <w:rPr>
                <w:b/>
                <w:bCs/>
              </w:rPr>
            </w:pPr>
            <w:r w:rsidRPr="00F729CF">
              <w:rPr>
                <w:b/>
                <w:bCs/>
              </w:rPr>
              <w:lastRenderedPageBreak/>
              <w:t> </w:t>
            </w:r>
          </w:p>
        </w:tc>
        <w:tc>
          <w:tcPr>
            <w:tcW w:w="1000" w:type="dxa"/>
            <w:hideMark/>
          </w:tcPr>
          <w:p w14:paraId="49B5A088" w14:textId="77777777" w:rsidR="009E4E4B" w:rsidRPr="00F729CF" w:rsidRDefault="009E4E4B" w:rsidP="00AE7CF8">
            <w:pPr>
              <w:rPr>
                <w:b/>
                <w:bCs/>
              </w:rPr>
            </w:pPr>
            <w:r w:rsidRPr="00F729CF">
              <w:rPr>
                <w:b/>
                <w:bCs/>
              </w:rPr>
              <w:t>18-15</w:t>
            </w:r>
          </w:p>
        </w:tc>
        <w:tc>
          <w:tcPr>
            <w:tcW w:w="6422" w:type="dxa"/>
            <w:hideMark/>
          </w:tcPr>
          <w:p w14:paraId="57DC6609" w14:textId="77777777" w:rsidR="009E4E4B" w:rsidRPr="00F729CF" w:rsidRDefault="009E4E4B" w:rsidP="00AE7CF8">
            <w:pPr>
              <w:rPr>
                <w:b/>
                <w:bCs/>
              </w:rPr>
            </w:pPr>
            <w:r w:rsidRPr="00F729CF">
              <w:rPr>
                <w:b/>
                <w:bCs/>
              </w:rPr>
              <w:t>Tube, Water Quality (GI)</w:t>
            </w:r>
            <w:r w:rsidRPr="00F729CF">
              <w:t xml:space="preserve"> with all fittings (i.e sockets, bends, tees, elbows where required) and laid complete in trenches (excl excavation) or fixed to wall, floor (surface or concealed) and ceiling etc, incl caps and plugs as required 80mm dia </w:t>
            </w:r>
            <w:r w:rsidRPr="00F729CF">
              <w:rPr>
                <w:b/>
                <w:bCs/>
              </w:rPr>
              <w:t xml:space="preserve">(medium), </w:t>
            </w:r>
            <w:r w:rsidRPr="00F729CF">
              <w:t>supply and fixing.</w:t>
            </w:r>
          </w:p>
        </w:tc>
        <w:tc>
          <w:tcPr>
            <w:tcW w:w="1008" w:type="dxa"/>
            <w:hideMark/>
          </w:tcPr>
          <w:p w14:paraId="3D433EF0" w14:textId="77777777" w:rsidR="009E4E4B" w:rsidRPr="00F729CF" w:rsidRDefault="009E4E4B" w:rsidP="00AE7CF8">
            <w:pPr>
              <w:rPr>
                <w:b/>
                <w:bCs/>
              </w:rPr>
            </w:pPr>
            <w:r w:rsidRPr="00F729CF">
              <w:rPr>
                <w:b/>
                <w:bCs/>
              </w:rPr>
              <w:t> </w:t>
            </w:r>
          </w:p>
        </w:tc>
        <w:tc>
          <w:tcPr>
            <w:tcW w:w="570" w:type="dxa"/>
            <w:hideMark/>
          </w:tcPr>
          <w:p w14:paraId="57D24498" w14:textId="77777777" w:rsidR="009E4E4B" w:rsidRPr="00F729CF" w:rsidRDefault="009E4E4B" w:rsidP="00AE7CF8">
            <w:pPr>
              <w:rPr>
                <w:b/>
                <w:bCs/>
              </w:rPr>
            </w:pPr>
            <w:r w:rsidRPr="00F729CF">
              <w:rPr>
                <w:b/>
                <w:bCs/>
              </w:rPr>
              <w:t> </w:t>
            </w:r>
          </w:p>
        </w:tc>
        <w:tc>
          <w:tcPr>
            <w:tcW w:w="576" w:type="dxa"/>
            <w:hideMark/>
          </w:tcPr>
          <w:p w14:paraId="389E5908" w14:textId="77777777" w:rsidR="009E4E4B" w:rsidRPr="00F729CF" w:rsidRDefault="009E4E4B" w:rsidP="00AE7CF8">
            <w:pPr>
              <w:rPr>
                <w:b/>
                <w:bCs/>
              </w:rPr>
            </w:pPr>
            <w:r w:rsidRPr="00F729CF">
              <w:rPr>
                <w:b/>
                <w:bCs/>
              </w:rPr>
              <w:t> </w:t>
            </w:r>
          </w:p>
        </w:tc>
        <w:tc>
          <w:tcPr>
            <w:tcW w:w="1114" w:type="dxa"/>
            <w:hideMark/>
          </w:tcPr>
          <w:p w14:paraId="2DCA4B45" w14:textId="77777777" w:rsidR="009E4E4B" w:rsidRPr="00F729CF" w:rsidRDefault="009E4E4B" w:rsidP="00AE7CF8">
            <w:pPr>
              <w:rPr>
                <w:b/>
                <w:bCs/>
              </w:rPr>
            </w:pPr>
            <w:r w:rsidRPr="00F729CF">
              <w:rPr>
                <w:b/>
                <w:bCs/>
              </w:rPr>
              <w:t> </w:t>
            </w:r>
          </w:p>
        </w:tc>
      </w:tr>
      <w:tr w:rsidR="009E4E4B" w:rsidRPr="00F729CF" w14:paraId="1B08839E" w14:textId="77777777" w:rsidTr="00AE7CF8">
        <w:trPr>
          <w:trHeight w:val="298"/>
        </w:trPr>
        <w:tc>
          <w:tcPr>
            <w:tcW w:w="398" w:type="dxa"/>
            <w:hideMark/>
          </w:tcPr>
          <w:p w14:paraId="21E237A4" w14:textId="77777777" w:rsidR="009E4E4B" w:rsidRPr="00F729CF" w:rsidRDefault="009E4E4B" w:rsidP="00AE7CF8">
            <w:pPr>
              <w:rPr>
                <w:b/>
                <w:bCs/>
              </w:rPr>
            </w:pPr>
            <w:r w:rsidRPr="00F729CF">
              <w:rPr>
                <w:b/>
                <w:bCs/>
              </w:rPr>
              <w:t> </w:t>
            </w:r>
          </w:p>
        </w:tc>
        <w:tc>
          <w:tcPr>
            <w:tcW w:w="1000" w:type="dxa"/>
            <w:hideMark/>
          </w:tcPr>
          <w:p w14:paraId="7E7D5F7F" w14:textId="77777777" w:rsidR="009E4E4B" w:rsidRPr="00F729CF" w:rsidRDefault="009E4E4B" w:rsidP="00AE7CF8">
            <w:pPr>
              <w:rPr>
                <w:b/>
                <w:bCs/>
              </w:rPr>
            </w:pPr>
            <w:r w:rsidRPr="00F729CF">
              <w:rPr>
                <w:b/>
                <w:bCs/>
              </w:rPr>
              <w:t> </w:t>
            </w:r>
          </w:p>
        </w:tc>
        <w:tc>
          <w:tcPr>
            <w:tcW w:w="6422" w:type="dxa"/>
            <w:hideMark/>
          </w:tcPr>
          <w:p w14:paraId="2AC591EF" w14:textId="77777777" w:rsidR="009E4E4B" w:rsidRPr="00F729CF" w:rsidRDefault="009E4E4B" w:rsidP="00AE7CF8">
            <w:pPr>
              <w:rPr>
                <w:b/>
                <w:bCs/>
              </w:rPr>
            </w:pPr>
            <w:r w:rsidRPr="00F729CF">
              <w:rPr>
                <w:b/>
                <w:bCs/>
              </w:rPr>
              <w:t xml:space="preserve">Total     F  P  S </w:t>
            </w:r>
          </w:p>
        </w:tc>
        <w:tc>
          <w:tcPr>
            <w:tcW w:w="1008" w:type="dxa"/>
            <w:hideMark/>
          </w:tcPr>
          <w:p w14:paraId="787C4EF8" w14:textId="77777777" w:rsidR="009E4E4B" w:rsidRPr="00F729CF" w:rsidRDefault="009E4E4B" w:rsidP="00AE7CF8">
            <w:pPr>
              <w:rPr>
                <w:b/>
                <w:bCs/>
              </w:rPr>
            </w:pPr>
            <w:r w:rsidRPr="00F729CF">
              <w:rPr>
                <w:b/>
                <w:bCs/>
              </w:rPr>
              <w:t>362.00</w:t>
            </w:r>
          </w:p>
        </w:tc>
        <w:tc>
          <w:tcPr>
            <w:tcW w:w="570" w:type="dxa"/>
            <w:hideMark/>
          </w:tcPr>
          <w:p w14:paraId="53EE756E" w14:textId="77777777" w:rsidR="009E4E4B" w:rsidRPr="00F729CF" w:rsidRDefault="009E4E4B" w:rsidP="00AE7CF8">
            <w:pPr>
              <w:rPr>
                <w:b/>
                <w:bCs/>
              </w:rPr>
            </w:pPr>
            <w:r w:rsidRPr="00F729CF">
              <w:rPr>
                <w:b/>
                <w:bCs/>
              </w:rPr>
              <w:t>Rft</w:t>
            </w:r>
          </w:p>
        </w:tc>
        <w:tc>
          <w:tcPr>
            <w:tcW w:w="576" w:type="dxa"/>
            <w:hideMark/>
          </w:tcPr>
          <w:p w14:paraId="7E1BE82E" w14:textId="77777777" w:rsidR="009E4E4B" w:rsidRPr="00F729CF" w:rsidRDefault="009E4E4B" w:rsidP="00AE7CF8">
            <w:pPr>
              <w:rPr>
                <w:b/>
                <w:bCs/>
              </w:rPr>
            </w:pPr>
            <w:r w:rsidRPr="00F729CF">
              <w:rPr>
                <w:b/>
                <w:bCs/>
              </w:rPr>
              <w:t> </w:t>
            </w:r>
          </w:p>
        </w:tc>
        <w:tc>
          <w:tcPr>
            <w:tcW w:w="1114" w:type="dxa"/>
            <w:hideMark/>
          </w:tcPr>
          <w:p w14:paraId="0FA72A25" w14:textId="77777777" w:rsidR="009E4E4B" w:rsidRPr="00F729CF" w:rsidRDefault="009E4E4B" w:rsidP="00AE7CF8">
            <w:pPr>
              <w:rPr>
                <w:b/>
                <w:bCs/>
              </w:rPr>
            </w:pPr>
            <w:r w:rsidRPr="00F729CF">
              <w:rPr>
                <w:b/>
                <w:bCs/>
              </w:rPr>
              <w:t> </w:t>
            </w:r>
          </w:p>
        </w:tc>
      </w:tr>
      <w:tr w:rsidR="009E4E4B" w:rsidRPr="00F729CF" w14:paraId="4EED70F0" w14:textId="77777777" w:rsidTr="00AE7CF8">
        <w:trPr>
          <w:trHeight w:val="298"/>
        </w:trPr>
        <w:tc>
          <w:tcPr>
            <w:tcW w:w="398" w:type="dxa"/>
            <w:hideMark/>
          </w:tcPr>
          <w:p w14:paraId="30AE0463" w14:textId="77777777" w:rsidR="009E4E4B" w:rsidRPr="00F729CF" w:rsidRDefault="009E4E4B" w:rsidP="00AE7CF8">
            <w:pPr>
              <w:rPr>
                <w:b/>
                <w:bCs/>
              </w:rPr>
            </w:pPr>
            <w:r w:rsidRPr="00F729CF">
              <w:rPr>
                <w:b/>
                <w:bCs/>
              </w:rPr>
              <w:t> </w:t>
            </w:r>
          </w:p>
        </w:tc>
        <w:tc>
          <w:tcPr>
            <w:tcW w:w="1000" w:type="dxa"/>
            <w:hideMark/>
          </w:tcPr>
          <w:p w14:paraId="1EEB2874" w14:textId="77777777" w:rsidR="009E4E4B" w:rsidRPr="00F729CF" w:rsidRDefault="009E4E4B" w:rsidP="00AE7CF8">
            <w:pPr>
              <w:rPr>
                <w:b/>
                <w:bCs/>
              </w:rPr>
            </w:pPr>
            <w:r w:rsidRPr="00F729CF">
              <w:rPr>
                <w:b/>
                <w:bCs/>
              </w:rPr>
              <w:t> </w:t>
            </w:r>
          </w:p>
        </w:tc>
        <w:tc>
          <w:tcPr>
            <w:tcW w:w="6422" w:type="dxa"/>
            <w:hideMark/>
          </w:tcPr>
          <w:p w14:paraId="3E7B9F7D" w14:textId="77777777" w:rsidR="009E4E4B" w:rsidRPr="00F729CF" w:rsidRDefault="009E4E4B" w:rsidP="00AE7CF8">
            <w:pPr>
              <w:rPr>
                <w:b/>
                <w:bCs/>
              </w:rPr>
            </w:pPr>
            <w:r w:rsidRPr="00F729CF">
              <w:rPr>
                <w:b/>
                <w:bCs/>
              </w:rPr>
              <w:t xml:space="preserve">Total     M  K  S </w:t>
            </w:r>
          </w:p>
        </w:tc>
        <w:tc>
          <w:tcPr>
            <w:tcW w:w="1008" w:type="dxa"/>
            <w:hideMark/>
          </w:tcPr>
          <w:p w14:paraId="27A264D7" w14:textId="77777777" w:rsidR="009E4E4B" w:rsidRPr="00F729CF" w:rsidRDefault="009E4E4B" w:rsidP="00AE7CF8">
            <w:pPr>
              <w:rPr>
                <w:b/>
                <w:bCs/>
              </w:rPr>
            </w:pPr>
            <w:r w:rsidRPr="00F729CF">
              <w:rPr>
                <w:b/>
                <w:bCs/>
              </w:rPr>
              <w:t>110.34</w:t>
            </w:r>
          </w:p>
        </w:tc>
        <w:tc>
          <w:tcPr>
            <w:tcW w:w="570" w:type="dxa"/>
            <w:hideMark/>
          </w:tcPr>
          <w:p w14:paraId="1C034B33" w14:textId="77777777" w:rsidR="009E4E4B" w:rsidRPr="00F729CF" w:rsidRDefault="009E4E4B" w:rsidP="00AE7CF8">
            <w:pPr>
              <w:rPr>
                <w:b/>
                <w:bCs/>
              </w:rPr>
            </w:pPr>
            <w:r w:rsidRPr="00F729CF">
              <w:rPr>
                <w:b/>
                <w:bCs/>
              </w:rPr>
              <w:t>Mtr</w:t>
            </w:r>
          </w:p>
        </w:tc>
        <w:tc>
          <w:tcPr>
            <w:tcW w:w="576" w:type="dxa"/>
            <w:hideMark/>
          </w:tcPr>
          <w:p w14:paraId="456894C1" w14:textId="77777777" w:rsidR="009E4E4B" w:rsidRPr="00F729CF" w:rsidRDefault="009E4E4B" w:rsidP="00AE7CF8">
            <w:pPr>
              <w:rPr>
                <w:b/>
                <w:bCs/>
              </w:rPr>
            </w:pPr>
            <w:r w:rsidRPr="00F729CF">
              <w:rPr>
                <w:b/>
                <w:bCs/>
              </w:rPr>
              <w:t> </w:t>
            </w:r>
          </w:p>
        </w:tc>
        <w:tc>
          <w:tcPr>
            <w:tcW w:w="1114" w:type="dxa"/>
            <w:hideMark/>
          </w:tcPr>
          <w:p w14:paraId="581F96EA" w14:textId="77777777" w:rsidR="009E4E4B" w:rsidRPr="00F729CF" w:rsidRDefault="009E4E4B" w:rsidP="00AE7CF8">
            <w:pPr>
              <w:rPr>
                <w:b/>
                <w:bCs/>
              </w:rPr>
            </w:pPr>
            <w:r w:rsidRPr="00F729CF">
              <w:rPr>
                <w:b/>
                <w:bCs/>
              </w:rPr>
              <w:t> </w:t>
            </w:r>
          </w:p>
        </w:tc>
      </w:tr>
      <w:tr w:rsidR="009E4E4B" w:rsidRPr="00F729CF" w14:paraId="6372BF10" w14:textId="77777777" w:rsidTr="00AE7CF8">
        <w:trPr>
          <w:trHeight w:val="298"/>
        </w:trPr>
        <w:tc>
          <w:tcPr>
            <w:tcW w:w="398" w:type="dxa"/>
            <w:noWrap/>
            <w:hideMark/>
          </w:tcPr>
          <w:p w14:paraId="0612908A" w14:textId="77777777" w:rsidR="009E4E4B" w:rsidRPr="00F729CF" w:rsidRDefault="009E4E4B" w:rsidP="00AE7CF8">
            <w:pPr>
              <w:rPr>
                <w:b/>
                <w:bCs/>
              </w:rPr>
            </w:pPr>
            <w:r w:rsidRPr="00F729CF">
              <w:rPr>
                <w:b/>
                <w:bCs/>
              </w:rPr>
              <w:t>25</w:t>
            </w:r>
          </w:p>
        </w:tc>
        <w:tc>
          <w:tcPr>
            <w:tcW w:w="1000" w:type="dxa"/>
            <w:hideMark/>
          </w:tcPr>
          <w:p w14:paraId="113FC073" w14:textId="77777777" w:rsidR="009E4E4B" w:rsidRPr="00F729CF" w:rsidRDefault="009E4E4B" w:rsidP="00AE7CF8">
            <w:pPr>
              <w:rPr>
                <w:b/>
                <w:bCs/>
              </w:rPr>
            </w:pPr>
            <w:r w:rsidRPr="00F729CF">
              <w:rPr>
                <w:b/>
                <w:bCs/>
              </w:rPr>
              <w:t> </w:t>
            </w:r>
          </w:p>
        </w:tc>
        <w:tc>
          <w:tcPr>
            <w:tcW w:w="6422" w:type="dxa"/>
            <w:hideMark/>
          </w:tcPr>
          <w:p w14:paraId="55C6A5BC" w14:textId="77777777" w:rsidR="009E4E4B" w:rsidRPr="00F729CF" w:rsidRDefault="009E4E4B" w:rsidP="00AE7CF8">
            <w:pPr>
              <w:rPr>
                <w:b/>
                <w:bCs/>
              </w:rPr>
            </w:pPr>
            <w:r w:rsidRPr="00F729CF">
              <w:rPr>
                <w:b/>
                <w:bCs/>
              </w:rPr>
              <w:t>GI pipe (medium) ILL kirachi 4" dia</w:t>
            </w:r>
          </w:p>
        </w:tc>
        <w:tc>
          <w:tcPr>
            <w:tcW w:w="1008" w:type="dxa"/>
            <w:hideMark/>
          </w:tcPr>
          <w:p w14:paraId="40D112B6" w14:textId="77777777" w:rsidR="009E4E4B" w:rsidRPr="00F729CF" w:rsidRDefault="009E4E4B" w:rsidP="00AE7CF8">
            <w:pPr>
              <w:rPr>
                <w:b/>
                <w:bCs/>
              </w:rPr>
            </w:pPr>
            <w:r w:rsidRPr="00F729CF">
              <w:rPr>
                <w:b/>
                <w:bCs/>
              </w:rPr>
              <w:t> </w:t>
            </w:r>
          </w:p>
        </w:tc>
        <w:tc>
          <w:tcPr>
            <w:tcW w:w="570" w:type="dxa"/>
            <w:hideMark/>
          </w:tcPr>
          <w:p w14:paraId="2FC79BCC" w14:textId="77777777" w:rsidR="009E4E4B" w:rsidRPr="00F729CF" w:rsidRDefault="009E4E4B" w:rsidP="00AE7CF8">
            <w:pPr>
              <w:rPr>
                <w:b/>
                <w:bCs/>
              </w:rPr>
            </w:pPr>
            <w:r w:rsidRPr="00F729CF">
              <w:rPr>
                <w:b/>
                <w:bCs/>
              </w:rPr>
              <w:t> </w:t>
            </w:r>
          </w:p>
        </w:tc>
        <w:tc>
          <w:tcPr>
            <w:tcW w:w="576" w:type="dxa"/>
            <w:hideMark/>
          </w:tcPr>
          <w:p w14:paraId="17B0A61F" w14:textId="77777777" w:rsidR="009E4E4B" w:rsidRPr="00F729CF" w:rsidRDefault="009E4E4B" w:rsidP="00AE7CF8">
            <w:pPr>
              <w:rPr>
                <w:b/>
                <w:bCs/>
              </w:rPr>
            </w:pPr>
            <w:r w:rsidRPr="00F729CF">
              <w:rPr>
                <w:b/>
                <w:bCs/>
              </w:rPr>
              <w:t> </w:t>
            </w:r>
          </w:p>
        </w:tc>
        <w:tc>
          <w:tcPr>
            <w:tcW w:w="1114" w:type="dxa"/>
            <w:hideMark/>
          </w:tcPr>
          <w:p w14:paraId="6EE1B1E6" w14:textId="77777777" w:rsidR="009E4E4B" w:rsidRPr="00F729CF" w:rsidRDefault="009E4E4B" w:rsidP="00AE7CF8">
            <w:pPr>
              <w:rPr>
                <w:b/>
                <w:bCs/>
              </w:rPr>
            </w:pPr>
            <w:r w:rsidRPr="00F729CF">
              <w:rPr>
                <w:b/>
                <w:bCs/>
              </w:rPr>
              <w:t> </w:t>
            </w:r>
          </w:p>
        </w:tc>
      </w:tr>
      <w:tr w:rsidR="009E4E4B" w:rsidRPr="00F729CF" w14:paraId="1C6AABA0" w14:textId="77777777" w:rsidTr="00AE7CF8">
        <w:trPr>
          <w:trHeight w:val="1014"/>
        </w:trPr>
        <w:tc>
          <w:tcPr>
            <w:tcW w:w="398" w:type="dxa"/>
            <w:hideMark/>
          </w:tcPr>
          <w:p w14:paraId="4418A20D" w14:textId="77777777" w:rsidR="009E4E4B" w:rsidRPr="00F729CF" w:rsidRDefault="009E4E4B" w:rsidP="00AE7CF8">
            <w:pPr>
              <w:rPr>
                <w:b/>
                <w:bCs/>
              </w:rPr>
            </w:pPr>
            <w:r w:rsidRPr="00F729CF">
              <w:rPr>
                <w:b/>
                <w:bCs/>
              </w:rPr>
              <w:t> </w:t>
            </w:r>
          </w:p>
        </w:tc>
        <w:tc>
          <w:tcPr>
            <w:tcW w:w="1000" w:type="dxa"/>
            <w:hideMark/>
          </w:tcPr>
          <w:p w14:paraId="000DB361" w14:textId="77777777" w:rsidR="009E4E4B" w:rsidRPr="00F729CF" w:rsidRDefault="009E4E4B" w:rsidP="00AE7CF8">
            <w:pPr>
              <w:rPr>
                <w:b/>
                <w:bCs/>
              </w:rPr>
            </w:pPr>
            <w:r w:rsidRPr="00F729CF">
              <w:rPr>
                <w:b/>
                <w:bCs/>
              </w:rPr>
              <w:t>18-16</w:t>
            </w:r>
          </w:p>
        </w:tc>
        <w:tc>
          <w:tcPr>
            <w:tcW w:w="6422" w:type="dxa"/>
            <w:hideMark/>
          </w:tcPr>
          <w:p w14:paraId="28A73DDF" w14:textId="77777777" w:rsidR="009E4E4B" w:rsidRPr="00F729CF" w:rsidRDefault="009E4E4B" w:rsidP="00AE7CF8">
            <w:pPr>
              <w:rPr>
                <w:b/>
                <w:bCs/>
              </w:rPr>
            </w:pPr>
            <w:r w:rsidRPr="00F729CF">
              <w:rPr>
                <w:b/>
                <w:bCs/>
              </w:rPr>
              <w:t>Tube, Water Quality (GI)</w:t>
            </w:r>
            <w:r w:rsidRPr="00F729CF">
              <w:t xml:space="preserve"> with all fittings (i.e sockets, bends, tees, elbows where required) and laid complete in trenches (excl excavation) or fixed to wall, floor (surface or concealed) and ceiling etc, incl caps and plugs as required 100mm dia </w:t>
            </w:r>
            <w:r w:rsidRPr="00F729CF">
              <w:rPr>
                <w:b/>
                <w:bCs/>
              </w:rPr>
              <w:t xml:space="preserve">(medium), </w:t>
            </w:r>
            <w:r w:rsidRPr="00F729CF">
              <w:t>supply and fixing.</w:t>
            </w:r>
          </w:p>
        </w:tc>
        <w:tc>
          <w:tcPr>
            <w:tcW w:w="1008" w:type="dxa"/>
            <w:hideMark/>
          </w:tcPr>
          <w:p w14:paraId="32FD5F3E" w14:textId="77777777" w:rsidR="009E4E4B" w:rsidRPr="00F729CF" w:rsidRDefault="009E4E4B" w:rsidP="00AE7CF8">
            <w:pPr>
              <w:rPr>
                <w:b/>
                <w:bCs/>
              </w:rPr>
            </w:pPr>
            <w:r w:rsidRPr="00F729CF">
              <w:rPr>
                <w:b/>
                <w:bCs/>
              </w:rPr>
              <w:t> </w:t>
            </w:r>
          </w:p>
        </w:tc>
        <w:tc>
          <w:tcPr>
            <w:tcW w:w="570" w:type="dxa"/>
            <w:hideMark/>
          </w:tcPr>
          <w:p w14:paraId="3D3B9CB9" w14:textId="77777777" w:rsidR="009E4E4B" w:rsidRPr="00F729CF" w:rsidRDefault="009E4E4B" w:rsidP="00AE7CF8">
            <w:pPr>
              <w:rPr>
                <w:b/>
                <w:bCs/>
              </w:rPr>
            </w:pPr>
            <w:r w:rsidRPr="00F729CF">
              <w:rPr>
                <w:b/>
                <w:bCs/>
              </w:rPr>
              <w:t> </w:t>
            </w:r>
          </w:p>
        </w:tc>
        <w:tc>
          <w:tcPr>
            <w:tcW w:w="576" w:type="dxa"/>
            <w:hideMark/>
          </w:tcPr>
          <w:p w14:paraId="32F83ED3" w14:textId="77777777" w:rsidR="009E4E4B" w:rsidRPr="00F729CF" w:rsidRDefault="009E4E4B" w:rsidP="00AE7CF8">
            <w:pPr>
              <w:rPr>
                <w:b/>
                <w:bCs/>
              </w:rPr>
            </w:pPr>
            <w:r w:rsidRPr="00F729CF">
              <w:rPr>
                <w:b/>
                <w:bCs/>
              </w:rPr>
              <w:t> </w:t>
            </w:r>
          </w:p>
        </w:tc>
        <w:tc>
          <w:tcPr>
            <w:tcW w:w="1114" w:type="dxa"/>
            <w:hideMark/>
          </w:tcPr>
          <w:p w14:paraId="788EE16B" w14:textId="77777777" w:rsidR="009E4E4B" w:rsidRPr="00F729CF" w:rsidRDefault="009E4E4B" w:rsidP="00AE7CF8">
            <w:pPr>
              <w:rPr>
                <w:b/>
                <w:bCs/>
              </w:rPr>
            </w:pPr>
            <w:r w:rsidRPr="00F729CF">
              <w:rPr>
                <w:b/>
                <w:bCs/>
              </w:rPr>
              <w:t> </w:t>
            </w:r>
          </w:p>
        </w:tc>
      </w:tr>
      <w:tr w:rsidR="009E4E4B" w:rsidRPr="00F729CF" w14:paraId="0BF2D997" w14:textId="77777777" w:rsidTr="00AE7CF8">
        <w:trPr>
          <w:trHeight w:val="298"/>
        </w:trPr>
        <w:tc>
          <w:tcPr>
            <w:tcW w:w="398" w:type="dxa"/>
            <w:hideMark/>
          </w:tcPr>
          <w:p w14:paraId="4346E660" w14:textId="77777777" w:rsidR="009E4E4B" w:rsidRPr="00F729CF" w:rsidRDefault="009E4E4B" w:rsidP="00AE7CF8">
            <w:pPr>
              <w:rPr>
                <w:b/>
                <w:bCs/>
              </w:rPr>
            </w:pPr>
            <w:r w:rsidRPr="00F729CF">
              <w:rPr>
                <w:b/>
                <w:bCs/>
              </w:rPr>
              <w:t> </w:t>
            </w:r>
          </w:p>
        </w:tc>
        <w:tc>
          <w:tcPr>
            <w:tcW w:w="1000" w:type="dxa"/>
            <w:hideMark/>
          </w:tcPr>
          <w:p w14:paraId="1200D522" w14:textId="77777777" w:rsidR="009E4E4B" w:rsidRPr="00F729CF" w:rsidRDefault="009E4E4B" w:rsidP="00AE7CF8">
            <w:pPr>
              <w:rPr>
                <w:b/>
                <w:bCs/>
              </w:rPr>
            </w:pPr>
            <w:r w:rsidRPr="00F729CF">
              <w:rPr>
                <w:b/>
                <w:bCs/>
              </w:rPr>
              <w:t> </w:t>
            </w:r>
          </w:p>
        </w:tc>
        <w:tc>
          <w:tcPr>
            <w:tcW w:w="6422" w:type="dxa"/>
            <w:hideMark/>
          </w:tcPr>
          <w:p w14:paraId="44FD2E2D" w14:textId="77777777" w:rsidR="009E4E4B" w:rsidRPr="00F729CF" w:rsidRDefault="009E4E4B" w:rsidP="00AE7CF8">
            <w:pPr>
              <w:rPr>
                <w:b/>
                <w:bCs/>
              </w:rPr>
            </w:pPr>
            <w:r w:rsidRPr="00F729CF">
              <w:rPr>
                <w:b/>
                <w:bCs/>
              </w:rPr>
              <w:t xml:space="preserve">Total     F  P  S </w:t>
            </w:r>
          </w:p>
        </w:tc>
        <w:tc>
          <w:tcPr>
            <w:tcW w:w="1008" w:type="dxa"/>
            <w:hideMark/>
          </w:tcPr>
          <w:p w14:paraId="3FE1505C" w14:textId="77777777" w:rsidR="009E4E4B" w:rsidRPr="00F729CF" w:rsidRDefault="009E4E4B" w:rsidP="00AE7CF8">
            <w:pPr>
              <w:rPr>
                <w:b/>
                <w:bCs/>
              </w:rPr>
            </w:pPr>
            <w:r w:rsidRPr="00F729CF">
              <w:rPr>
                <w:b/>
                <w:bCs/>
              </w:rPr>
              <w:t>213.00</w:t>
            </w:r>
          </w:p>
        </w:tc>
        <w:tc>
          <w:tcPr>
            <w:tcW w:w="570" w:type="dxa"/>
            <w:hideMark/>
          </w:tcPr>
          <w:p w14:paraId="41D4B55C" w14:textId="77777777" w:rsidR="009E4E4B" w:rsidRPr="00F729CF" w:rsidRDefault="009E4E4B" w:rsidP="00AE7CF8">
            <w:pPr>
              <w:rPr>
                <w:b/>
                <w:bCs/>
              </w:rPr>
            </w:pPr>
            <w:r w:rsidRPr="00F729CF">
              <w:rPr>
                <w:b/>
                <w:bCs/>
              </w:rPr>
              <w:t>Rft</w:t>
            </w:r>
          </w:p>
        </w:tc>
        <w:tc>
          <w:tcPr>
            <w:tcW w:w="576" w:type="dxa"/>
            <w:hideMark/>
          </w:tcPr>
          <w:p w14:paraId="183E5F65" w14:textId="77777777" w:rsidR="009E4E4B" w:rsidRPr="00F729CF" w:rsidRDefault="009E4E4B" w:rsidP="00AE7CF8">
            <w:pPr>
              <w:rPr>
                <w:b/>
                <w:bCs/>
              </w:rPr>
            </w:pPr>
            <w:r w:rsidRPr="00F729CF">
              <w:rPr>
                <w:b/>
                <w:bCs/>
              </w:rPr>
              <w:t> </w:t>
            </w:r>
          </w:p>
        </w:tc>
        <w:tc>
          <w:tcPr>
            <w:tcW w:w="1114" w:type="dxa"/>
            <w:hideMark/>
          </w:tcPr>
          <w:p w14:paraId="2BDE586B" w14:textId="77777777" w:rsidR="009E4E4B" w:rsidRPr="00F729CF" w:rsidRDefault="009E4E4B" w:rsidP="00AE7CF8">
            <w:pPr>
              <w:rPr>
                <w:b/>
                <w:bCs/>
              </w:rPr>
            </w:pPr>
            <w:r w:rsidRPr="00F729CF">
              <w:rPr>
                <w:b/>
                <w:bCs/>
              </w:rPr>
              <w:t> </w:t>
            </w:r>
          </w:p>
        </w:tc>
      </w:tr>
      <w:tr w:rsidR="009E4E4B" w:rsidRPr="00F729CF" w14:paraId="7F37599E" w14:textId="77777777" w:rsidTr="00AE7CF8">
        <w:trPr>
          <w:trHeight w:val="298"/>
        </w:trPr>
        <w:tc>
          <w:tcPr>
            <w:tcW w:w="398" w:type="dxa"/>
            <w:hideMark/>
          </w:tcPr>
          <w:p w14:paraId="7E922BBA" w14:textId="77777777" w:rsidR="009E4E4B" w:rsidRPr="00F729CF" w:rsidRDefault="009E4E4B" w:rsidP="00AE7CF8">
            <w:pPr>
              <w:rPr>
                <w:b/>
                <w:bCs/>
              </w:rPr>
            </w:pPr>
            <w:r w:rsidRPr="00F729CF">
              <w:rPr>
                <w:b/>
                <w:bCs/>
              </w:rPr>
              <w:t> </w:t>
            </w:r>
          </w:p>
        </w:tc>
        <w:tc>
          <w:tcPr>
            <w:tcW w:w="1000" w:type="dxa"/>
            <w:hideMark/>
          </w:tcPr>
          <w:p w14:paraId="48A46F6A" w14:textId="77777777" w:rsidR="009E4E4B" w:rsidRPr="00F729CF" w:rsidRDefault="009E4E4B" w:rsidP="00AE7CF8">
            <w:pPr>
              <w:rPr>
                <w:b/>
                <w:bCs/>
              </w:rPr>
            </w:pPr>
            <w:r w:rsidRPr="00F729CF">
              <w:rPr>
                <w:b/>
                <w:bCs/>
              </w:rPr>
              <w:t> </w:t>
            </w:r>
          </w:p>
        </w:tc>
        <w:tc>
          <w:tcPr>
            <w:tcW w:w="6422" w:type="dxa"/>
            <w:hideMark/>
          </w:tcPr>
          <w:p w14:paraId="6752FE43" w14:textId="77777777" w:rsidR="009E4E4B" w:rsidRPr="00F729CF" w:rsidRDefault="009E4E4B" w:rsidP="00AE7CF8">
            <w:pPr>
              <w:rPr>
                <w:b/>
                <w:bCs/>
              </w:rPr>
            </w:pPr>
            <w:r w:rsidRPr="00F729CF">
              <w:rPr>
                <w:b/>
                <w:bCs/>
              </w:rPr>
              <w:t xml:space="preserve">Total     M  K  S </w:t>
            </w:r>
          </w:p>
        </w:tc>
        <w:tc>
          <w:tcPr>
            <w:tcW w:w="1008" w:type="dxa"/>
            <w:hideMark/>
          </w:tcPr>
          <w:p w14:paraId="75F1387D" w14:textId="77777777" w:rsidR="009E4E4B" w:rsidRPr="00F729CF" w:rsidRDefault="009E4E4B" w:rsidP="00AE7CF8">
            <w:pPr>
              <w:rPr>
                <w:b/>
                <w:bCs/>
              </w:rPr>
            </w:pPr>
            <w:r w:rsidRPr="00F729CF">
              <w:rPr>
                <w:b/>
                <w:bCs/>
              </w:rPr>
              <w:t>64.92</w:t>
            </w:r>
          </w:p>
        </w:tc>
        <w:tc>
          <w:tcPr>
            <w:tcW w:w="570" w:type="dxa"/>
            <w:hideMark/>
          </w:tcPr>
          <w:p w14:paraId="4210FFAF" w14:textId="77777777" w:rsidR="009E4E4B" w:rsidRPr="00F729CF" w:rsidRDefault="009E4E4B" w:rsidP="00AE7CF8">
            <w:pPr>
              <w:rPr>
                <w:b/>
                <w:bCs/>
              </w:rPr>
            </w:pPr>
            <w:r w:rsidRPr="00F729CF">
              <w:rPr>
                <w:b/>
                <w:bCs/>
              </w:rPr>
              <w:t>Mtr</w:t>
            </w:r>
          </w:p>
        </w:tc>
        <w:tc>
          <w:tcPr>
            <w:tcW w:w="576" w:type="dxa"/>
            <w:hideMark/>
          </w:tcPr>
          <w:p w14:paraId="212DA22F" w14:textId="77777777" w:rsidR="009E4E4B" w:rsidRPr="00F729CF" w:rsidRDefault="009E4E4B" w:rsidP="00AE7CF8">
            <w:pPr>
              <w:rPr>
                <w:b/>
                <w:bCs/>
              </w:rPr>
            </w:pPr>
            <w:r w:rsidRPr="00F729CF">
              <w:rPr>
                <w:b/>
                <w:bCs/>
              </w:rPr>
              <w:t> </w:t>
            </w:r>
          </w:p>
        </w:tc>
        <w:tc>
          <w:tcPr>
            <w:tcW w:w="1114" w:type="dxa"/>
            <w:hideMark/>
          </w:tcPr>
          <w:p w14:paraId="6EB3B518" w14:textId="77777777" w:rsidR="009E4E4B" w:rsidRPr="00F729CF" w:rsidRDefault="009E4E4B" w:rsidP="00AE7CF8">
            <w:pPr>
              <w:rPr>
                <w:b/>
                <w:bCs/>
              </w:rPr>
            </w:pPr>
            <w:r w:rsidRPr="00F729CF">
              <w:rPr>
                <w:b/>
                <w:bCs/>
              </w:rPr>
              <w:t> </w:t>
            </w:r>
          </w:p>
        </w:tc>
      </w:tr>
      <w:tr w:rsidR="009E4E4B" w:rsidRPr="00F729CF" w14:paraId="5F7647BB" w14:textId="77777777" w:rsidTr="00AE7CF8">
        <w:trPr>
          <w:trHeight w:val="298"/>
        </w:trPr>
        <w:tc>
          <w:tcPr>
            <w:tcW w:w="398" w:type="dxa"/>
            <w:noWrap/>
            <w:hideMark/>
          </w:tcPr>
          <w:p w14:paraId="09760501" w14:textId="77777777" w:rsidR="009E4E4B" w:rsidRPr="00F729CF" w:rsidRDefault="009E4E4B" w:rsidP="00AE7CF8">
            <w:pPr>
              <w:rPr>
                <w:b/>
                <w:bCs/>
              </w:rPr>
            </w:pPr>
            <w:r w:rsidRPr="00F729CF">
              <w:rPr>
                <w:b/>
                <w:bCs/>
              </w:rPr>
              <w:t>26</w:t>
            </w:r>
          </w:p>
        </w:tc>
        <w:tc>
          <w:tcPr>
            <w:tcW w:w="1000" w:type="dxa"/>
            <w:hideMark/>
          </w:tcPr>
          <w:p w14:paraId="0FAA9B8F" w14:textId="77777777" w:rsidR="009E4E4B" w:rsidRPr="00F729CF" w:rsidRDefault="009E4E4B" w:rsidP="00AE7CF8">
            <w:pPr>
              <w:rPr>
                <w:b/>
                <w:bCs/>
              </w:rPr>
            </w:pPr>
            <w:r w:rsidRPr="00F729CF">
              <w:rPr>
                <w:b/>
                <w:bCs/>
              </w:rPr>
              <w:t> </w:t>
            </w:r>
          </w:p>
        </w:tc>
        <w:tc>
          <w:tcPr>
            <w:tcW w:w="6422" w:type="dxa"/>
            <w:hideMark/>
          </w:tcPr>
          <w:p w14:paraId="1F1E662A" w14:textId="77777777" w:rsidR="009E4E4B" w:rsidRPr="00F729CF" w:rsidRDefault="009E4E4B" w:rsidP="00AE7CF8">
            <w:pPr>
              <w:rPr>
                <w:b/>
                <w:bCs/>
              </w:rPr>
            </w:pPr>
            <w:r w:rsidRPr="00F729CF">
              <w:rPr>
                <w:b/>
                <w:bCs/>
              </w:rPr>
              <w:t>Sluice Valves 4" dia</w:t>
            </w:r>
          </w:p>
        </w:tc>
        <w:tc>
          <w:tcPr>
            <w:tcW w:w="1008" w:type="dxa"/>
            <w:hideMark/>
          </w:tcPr>
          <w:p w14:paraId="6C4208FC" w14:textId="77777777" w:rsidR="009E4E4B" w:rsidRPr="00F729CF" w:rsidRDefault="009E4E4B" w:rsidP="00AE7CF8">
            <w:pPr>
              <w:rPr>
                <w:b/>
                <w:bCs/>
              </w:rPr>
            </w:pPr>
            <w:r w:rsidRPr="00F729CF">
              <w:rPr>
                <w:b/>
                <w:bCs/>
              </w:rPr>
              <w:t> </w:t>
            </w:r>
          </w:p>
        </w:tc>
        <w:tc>
          <w:tcPr>
            <w:tcW w:w="570" w:type="dxa"/>
            <w:hideMark/>
          </w:tcPr>
          <w:p w14:paraId="3C5FA070" w14:textId="77777777" w:rsidR="009E4E4B" w:rsidRPr="00F729CF" w:rsidRDefault="009E4E4B" w:rsidP="00AE7CF8">
            <w:pPr>
              <w:rPr>
                <w:b/>
                <w:bCs/>
              </w:rPr>
            </w:pPr>
            <w:r w:rsidRPr="00F729CF">
              <w:rPr>
                <w:b/>
                <w:bCs/>
              </w:rPr>
              <w:t> </w:t>
            </w:r>
          </w:p>
        </w:tc>
        <w:tc>
          <w:tcPr>
            <w:tcW w:w="576" w:type="dxa"/>
            <w:hideMark/>
          </w:tcPr>
          <w:p w14:paraId="3B9AA9F3" w14:textId="77777777" w:rsidR="009E4E4B" w:rsidRPr="00F729CF" w:rsidRDefault="009E4E4B" w:rsidP="00AE7CF8">
            <w:pPr>
              <w:rPr>
                <w:b/>
                <w:bCs/>
              </w:rPr>
            </w:pPr>
            <w:r w:rsidRPr="00F729CF">
              <w:rPr>
                <w:b/>
                <w:bCs/>
              </w:rPr>
              <w:t> </w:t>
            </w:r>
          </w:p>
        </w:tc>
        <w:tc>
          <w:tcPr>
            <w:tcW w:w="1114" w:type="dxa"/>
            <w:hideMark/>
          </w:tcPr>
          <w:p w14:paraId="3776B122" w14:textId="77777777" w:rsidR="009E4E4B" w:rsidRPr="00F729CF" w:rsidRDefault="009E4E4B" w:rsidP="00AE7CF8">
            <w:pPr>
              <w:rPr>
                <w:b/>
                <w:bCs/>
              </w:rPr>
            </w:pPr>
            <w:r w:rsidRPr="00F729CF">
              <w:rPr>
                <w:b/>
                <w:bCs/>
              </w:rPr>
              <w:t> </w:t>
            </w:r>
          </w:p>
        </w:tc>
      </w:tr>
      <w:tr w:rsidR="009E4E4B" w:rsidRPr="00F729CF" w14:paraId="006D7F66" w14:textId="77777777" w:rsidTr="00AE7CF8">
        <w:trPr>
          <w:trHeight w:val="761"/>
        </w:trPr>
        <w:tc>
          <w:tcPr>
            <w:tcW w:w="398" w:type="dxa"/>
            <w:hideMark/>
          </w:tcPr>
          <w:p w14:paraId="57AABDBA" w14:textId="77777777" w:rsidR="009E4E4B" w:rsidRPr="00F729CF" w:rsidRDefault="009E4E4B" w:rsidP="00AE7CF8">
            <w:pPr>
              <w:rPr>
                <w:b/>
                <w:bCs/>
              </w:rPr>
            </w:pPr>
            <w:r w:rsidRPr="00F729CF">
              <w:rPr>
                <w:b/>
                <w:bCs/>
              </w:rPr>
              <w:t> </w:t>
            </w:r>
          </w:p>
        </w:tc>
        <w:tc>
          <w:tcPr>
            <w:tcW w:w="1000" w:type="dxa"/>
            <w:hideMark/>
          </w:tcPr>
          <w:p w14:paraId="4C3D7EE2" w14:textId="77777777" w:rsidR="009E4E4B" w:rsidRPr="00F729CF" w:rsidRDefault="009E4E4B" w:rsidP="00AE7CF8">
            <w:pPr>
              <w:rPr>
                <w:b/>
                <w:bCs/>
              </w:rPr>
            </w:pPr>
            <w:r w:rsidRPr="00F729CF">
              <w:rPr>
                <w:b/>
                <w:bCs/>
              </w:rPr>
              <w:t>18-263</w:t>
            </w:r>
          </w:p>
        </w:tc>
        <w:tc>
          <w:tcPr>
            <w:tcW w:w="6422" w:type="dxa"/>
            <w:noWrap/>
            <w:hideMark/>
          </w:tcPr>
          <w:p w14:paraId="6E3976AC" w14:textId="77777777" w:rsidR="009E4E4B" w:rsidRPr="00F729CF" w:rsidRDefault="009E4E4B" w:rsidP="00AE7CF8">
            <w:r w:rsidRPr="00F729CF">
              <w:t xml:space="preserve">Sluice Valve, according to </w:t>
            </w:r>
            <w:r w:rsidRPr="00F729CF">
              <w:rPr>
                <w:b/>
                <w:bCs/>
              </w:rPr>
              <w:t xml:space="preserve">BSS-5150/5163, PN-16 (Table18-1-7). </w:t>
            </w:r>
            <w:r w:rsidRPr="00F729CF">
              <w:t>flanged and drilled to BS Table 18-1-9, complete with rubber packing, 80 mm dia, supply and fixing.</w:t>
            </w:r>
          </w:p>
        </w:tc>
        <w:tc>
          <w:tcPr>
            <w:tcW w:w="1008" w:type="dxa"/>
            <w:hideMark/>
          </w:tcPr>
          <w:p w14:paraId="2D8A84C5" w14:textId="77777777" w:rsidR="009E4E4B" w:rsidRPr="00F729CF" w:rsidRDefault="009E4E4B" w:rsidP="00AE7CF8">
            <w:pPr>
              <w:rPr>
                <w:b/>
                <w:bCs/>
              </w:rPr>
            </w:pPr>
            <w:r w:rsidRPr="00F729CF">
              <w:rPr>
                <w:b/>
                <w:bCs/>
              </w:rPr>
              <w:t> </w:t>
            </w:r>
          </w:p>
        </w:tc>
        <w:tc>
          <w:tcPr>
            <w:tcW w:w="570" w:type="dxa"/>
            <w:hideMark/>
          </w:tcPr>
          <w:p w14:paraId="36143CC7" w14:textId="77777777" w:rsidR="009E4E4B" w:rsidRPr="00F729CF" w:rsidRDefault="009E4E4B" w:rsidP="00AE7CF8">
            <w:pPr>
              <w:rPr>
                <w:b/>
                <w:bCs/>
              </w:rPr>
            </w:pPr>
            <w:r w:rsidRPr="00F729CF">
              <w:rPr>
                <w:b/>
                <w:bCs/>
              </w:rPr>
              <w:t> </w:t>
            </w:r>
          </w:p>
        </w:tc>
        <w:tc>
          <w:tcPr>
            <w:tcW w:w="576" w:type="dxa"/>
            <w:hideMark/>
          </w:tcPr>
          <w:p w14:paraId="416C7582" w14:textId="77777777" w:rsidR="009E4E4B" w:rsidRPr="00F729CF" w:rsidRDefault="009E4E4B" w:rsidP="00AE7CF8">
            <w:pPr>
              <w:rPr>
                <w:b/>
                <w:bCs/>
              </w:rPr>
            </w:pPr>
            <w:r w:rsidRPr="00F729CF">
              <w:rPr>
                <w:b/>
                <w:bCs/>
              </w:rPr>
              <w:t> </w:t>
            </w:r>
          </w:p>
        </w:tc>
        <w:tc>
          <w:tcPr>
            <w:tcW w:w="1114" w:type="dxa"/>
            <w:hideMark/>
          </w:tcPr>
          <w:p w14:paraId="78E4E68C" w14:textId="77777777" w:rsidR="009E4E4B" w:rsidRPr="00F729CF" w:rsidRDefault="009E4E4B" w:rsidP="00AE7CF8">
            <w:pPr>
              <w:rPr>
                <w:b/>
                <w:bCs/>
              </w:rPr>
            </w:pPr>
            <w:r w:rsidRPr="00F729CF">
              <w:rPr>
                <w:b/>
                <w:bCs/>
              </w:rPr>
              <w:t> </w:t>
            </w:r>
          </w:p>
        </w:tc>
      </w:tr>
      <w:tr w:rsidR="009E4E4B" w:rsidRPr="00F729CF" w14:paraId="6A7AE0E1" w14:textId="77777777" w:rsidTr="00AE7CF8">
        <w:trPr>
          <w:trHeight w:val="298"/>
        </w:trPr>
        <w:tc>
          <w:tcPr>
            <w:tcW w:w="398" w:type="dxa"/>
            <w:hideMark/>
          </w:tcPr>
          <w:p w14:paraId="03BD2D52" w14:textId="77777777" w:rsidR="009E4E4B" w:rsidRPr="00F729CF" w:rsidRDefault="009E4E4B" w:rsidP="00AE7CF8">
            <w:pPr>
              <w:rPr>
                <w:b/>
                <w:bCs/>
              </w:rPr>
            </w:pPr>
            <w:r w:rsidRPr="00F729CF">
              <w:rPr>
                <w:b/>
                <w:bCs/>
              </w:rPr>
              <w:t> </w:t>
            </w:r>
          </w:p>
        </w:tc>
        <w:tc>
          <w:tcPr>
            <w:tcW w:w="1000" w:type="dxa"/>
            <w:hideMark/>
          </w:tcPr>
          <w:p w14:paraId="0B805E49" w14:textId="77777777" w:rsidR="009E4E4B" w:rsidRPr="00F729CF" w:rsidRDefault="009E4E4B" w:rsidP="00AE7CF8">
            <w:pPr>
              <w:rPr>
                <w:b/>
                <w:bCs/>
              </w:rPr>
            </w:pPr>
            <w:r w:rsidRPr="00F729CF">
              <w:rPr>
                <w:b/>
                <w:bCs/>
              </w:rPr>
              <w:t> </w:t>
            </w:r>
          </w:p>
        </w:tc>
        <w:tc>
          <w:tcPr>
            <w:tcW w:w="6422" w:type="dxa"/>
            <w:hideMark/>
          </w:tcPr>
          <w:p w14:paraId="56ADDE08" w14:textId="77777777" w:rsidR="009E4E4B" w:rsidRPr="00F729CF" w:rsidRDefault="009E4E4B" w:rsidP="00AE7CF8">
            <w:pPr>
              <w:rPr>
                <w:b/>
                <w:bCs/>
              </w:rPr>
            </w:pPr>
            <w:r w:rsidRPr="00F729CF">
              <w:rPr>
                <w:b/>
                <w:bCs/>
              </w:rPr>
              <w:t xml:space="preserve">Total     F  P  S </w:t>
            </w:r>
          </w:p>
        </w:tc>
        <w:tc>
          <w:tcPr>
            <w:tcW w:w="1008" w:type="dxa"/>
            <w:hideMark/>
          </w:tcPr>
          <w:p w14:paraId="672BCCB9" w14:textId="77777777" w:rsidR="009E4E4B" w:rsidRPr="00F729CF" w:rsidRDefault="009E4E4B" w:rsidP="00AE7CF8">
            <w:pPr>
              <w:rPr>
                <w:b/>
                <w:bCs/>
              </w:rPr>
            </w:pPr>
            <w:r w:rsidRPr="00F729CF">
              <w:rPr>
                <w:b/>
                <w:bCs/>
              </w:rPr>
              <w:t>3.00</w:t>
            </w:r>
          </w:p>
        </w:tc>
        <w:tc>
          <w:tcPr>
            <w:tcW w:w="570" w:type="dxa"/>
            <w:hideMark/>
          </w:tcPr>
          <w:p w14:paraId="1659D63D" w14:textId="77777777" w:rsidR="009E4E4B" w:rsidRPr="00F729CF" w:rsidRDefault="009E4E4B" w:rsidP="00AE7CF8">
            <w:pPr>
              <w:rPr>
                <w:b/>
                <w:bCs/>
              </w:rPr>
            </w:pPr>
            <w:r w:rsidRPr="00F729CF">
              <w:rPr>
                <w:b/>
                <w:bCs/>
              </w:rPr>
              <w:t>Nos</w:t>
            </w:r>
          </w:p>
        </w:tc>
        <w:tc>
          <w:tcPr>
            <w:tcW w:w="576" w:type="dxa"/>
            <w:hideMark/>
          </w:tcPr>
          <w:p w14:paraId="0F7C8D66" w14:textId="77777777" w:rsidR="009E4E4B" w:rsidRPr="00F729CF" w:rsidRDefault="009E4E4B" w:rsidP="00AE7CF8">
            <w:pPr>
              <w:rPr>
                <w:b/>
                <w:bCs/>
              </w:rPr>
            </w:pPr>
            <w:r w:rsidRPr="00F729CF">
              <w:rPr>
                <w:b/>
                <w:bCs/>
              </w:rPr>
              <w:t> </w:t>
            </w:r>
          </w:p>
        </w:tc>
        <w:tc>
          <w:tcPr>
            <w:tcW w:w="1114" w:type="dxa"/>
            <w:hideMark/>
          </w:tcPr>
          <w:p w14:paraId="38492E1D" w14:textId="77777777" w:rsidR="009E4E4B" w:rsidRPr="00F729CF" w:rsidRDefault="009E4E4B" w:rsidP="00AE7CF8">
            <w:pPr>
              <w:rPr>
                <w:b/>
                <w:bCs/>
              </w:rPr>
            </w:pPr>
            <w:r w:rsidRPr="00F729CF">
              <w:rPr>
                <w:b/>
                <w:bCs/>
              </w:rPr>
              <w:t> </w:t>
            </w:r>
          </w:p>
        </w:tc>
      </w:tr>
      <w:tr w:rsidR="009E4E4B" w:rsidRPr="00F729CF" w14:paraId="7E7E2503" w14:textId="77777777" w:rsidTr="00AE7CF8">
        <w:trPr>
          <w:trHeight w:val="298"/>
        </w:trPr>
        <w:tc>
          <w:tcPr>
            <w:tcW w:w="398" w:type="dxa"/>
            <w:hideMark/>
          </w:tcPr>
          <w:p w14:paraId="0712097C" w14:textId="77777777" w:rsidR="009E4E4B" w:rsidRPr="00F729CF" w:rsidRDefault="009E4E4B" w:rsidP="00AE7CF8">
            <w:pPr>
              <w:rPr>
                <w:b/>
                <w:bCs/>
              </w:rPr>
            </w:pPr>
            <w:r w:rsidRPr="00F729CF">
              <w:rPr>
                <w:b/>
                <w:bCs/>
              </w:rPr>
              <w:t> </w:t>
            </w:r>
          </w:p>
        </w:tc>
        <w:tc>
          <w:tcPr>
            <w:tcW w:w="1000" w:type="dxa"/>
            <w:hideMark/>
          </w:tcPr>
          <w:p w14:paraId="5A02832E" w14:textId="77777777" w:rsidR="009E4E4B" w:rsidRPr="00F729CF" w:rsidRDefault="009E4E4B" w:rsidP="00AE7CF8">
            <w:pPr>
              <w:rPr>
                <w:b/>
                <w:bCs/>
              </w:rPr>
            </w:pPr>
            <w:r w:rsidRPr="00F729CF">
              <w:rPr>
                <w:b/>
                <w:bCs/>
              </w:rPr>
              <w:t> </w:t>
            </w:r>
          </w:p>
        </w:tc>
        <w:tc>
          <w:tcPr>
            <w:tcW w:w="6422" w:type="dxa"/>
            <w:hideMark/>
          </w:tcPr>
          <w:p w14:paraId="2D6F7133" w14:textId="77777777" w:rsidR="009E4E4B" w:rsidRPr="00F729CF" w:rsidRDefault="009E4E4B" w:rsidP="00AE7CF8">
            <w:pPr>
              <w:rPr>
                <w:b/>
                <w:bCs/>
              </w:rPr>
            </w:pPr>
            <w:r w:rsidRPr="00F729CF">
              <w:rPr>
                <w:b/>
                <w:bCs/>
              </w:rPr>
              <w:t xml:space="preserve">Total     M  K  S </w:t>
            </w:r>
          </w:p>
        </w:tc>
        <w:tc>
          <w:tcPr>
            <w:tcW w:w="1008" w:type="dxa"/>
            <w:hideMark/>
          </w:tcPr>
          <w:p w14:paraId="2756842D" w14:textId="77777777" w:rsidR="009E4E4B" w:rsidRPr="00F729CF" w:rsidRDefault="009E4E4B" w:rsidP="00AE7CF8">
            <w:pPr>
              <w:rPr>
                <w:b/>
                <w:bCs/>
              </w:rPr>
            </w:pPr>
            <w:r w:rsidRPr="00F729CF">
              <w:rPr>
                <w:b/>
                <w:bCs/>
              </w:rPr>
              <w:t>3.00</w:t>
            </w:r>
          </w:p>
        </w:tc>
        <w:tc>
          <w:tcPr>
            <w:tcW w:w="570" w:type="dxa"/>
            <w:hideMark/>
          </w:tcPr>
          <w:p w14:paraId="3D19733C" w14:textId="77777777" w:rsidR="009E4E4B" w:rsidRPr="00F729CF" w:rsidRDefault="009E4E4B" w:rsidP="00AE7CF8">
            <w:pPr>
              <w:rPr>
                <w:b/>
                <w:bCs/>
              </w:rPr>
            </w:pPr>
            <w:r w:rsidRPr="00F729CF">
              <w:rPr>
                <w:b/>
                <w:bCs/>
              </w:rPr>
              <w:t>Nos</w:t>
            </w:r>
          </w:p>
        </w:tc>
        <w:tc>
          <w:tcPr>
            <w:tcW w:w="576" w:type="dxa"/>
            <w:hideMark/>
          </w:tcPr>
          <w:p w14:paraId="1466AA2E" w14:textId="77777777" w:rsidR="009E4E4B" w:rsidRPr="00F729CF" w:rsidRDefault="009E4E4B" w:rsidP="00AE7CF8">
            <w:pPr>
              <w:rPr>
                <w:b/>
                <w:bCs/>
              </w:rPr>
            </w:pPr>
            <w:r w:rsidRPr="00F729CF">
              <w:rPr>
                <w:b/>
                <w:bCs/>
              </w:rPr>
              <w:t> </w:t>
            </w:r>
          </w:p>
        </w:tc>
        <w:tc>
          <w:tcPr>
            <w:tcW w:w="1114" w:type="dxa"/>
            <w:hideMark/>
          </w:tcPr>
          <w:p w14:paraId="419B50F9" w14:textId="77777777" w:rsidR="009E4E4B" w:rsidRPr="00F729CF" w:rsidRDefault="009E4E4B" w:rsidP="00AE7CF8">
            <w:pPr>
              <w:rPr>
                <w:b/>
                <w:bCs/>
              </w:rPr>
            </w:pPr>
            <w:r w:rsidRPr="00F729CF">
              <w:rPr>
                <w:b/>
                <w:bCs/>
              </w:rPr>
              <w:t> </w:t>
            </w:r>
          </w:p>
        </w:tc>
      </w:tr>
      <w:tr w:rsidR="009E4E4B" w:rsidRPr="00F729CF" w14:paraId="7165CEAF" w14:textId="77777777" w:rsidTr="00AE7CF8">
        <w:trPr>
          <w:trHeight w:val="298"/>
        </w:trPr>
        <w:tc>
          <w:tcPr>
            <w:tcW w:w="398" w:type="dxa"/>
            <w:noWrap/>
            <w:hideMark/>
          </w:tcPr>
          <w:p w14:paraId="485EEC02" w14:textId="77777777" w:rsidR="009E4E4B" w:rsidRPr="00F729CF" w:rsidRDefault="009E4E4B" w:rsidP="00AE7CF8">
            <w:pPr>
              <w:rPr>
                <w:b/>
                <w:bCs/>
              </w:rPr>
            </w:pPr>
            <w:r w:rsidRPr="00F729CF">
              <w:rPr>
                <w:b/>
                <w:bCs/>
              </w:rPr>
              <w:t>27</w:t>
            </w:r>
          </w:p>
        </w:tc>
        <w:tc>
          <w:tcPr>
            <w:tcW w:w="1000" w:type="dxa"/>
            <w:hideMark/>
          </w:tcPr>
          <w:p w14:paraId="7C90F5BE" w14:textId="77777777" w:rsidR="009E4E4B" w:rsidRPr="00F729CF" w:rsidRDefault="009E4E4B" w:rsidP="00AE7CF8">
            <w:pPr>
              <w:rPr>
                <w:b/>
                <w:bCs/>
              </w:rPr>
            </w:pPr>
            <w:r w:rsidRPr="00F729CF">
              <w:rPr>
                <w:b/>
                <w:bCs/>
              </w:rPr>
              <w:t> </w:t>
            </w:r>
          </w:p>
        </w:tc>
        <w:tc>
          <w:tcPr>
            <w:tcW w:w="6422" w:type="dxa"/>
            <w:hideMark/>
          </w:tcPr>
          <w:p w14:paraId="6030853D" w14:textId="77777777" w:rsidR="009E4E4B" w:rsidRPr="00F729CF" w:rsidRDefault="009E4E4B" w:rsidP="00AE7CF8">
            <w:pPr>
              <w:rPr>
                <w:b/>
                <w:bCs/>
              </w:rPr>
            </w:pPr>
            <w:r w:rsidRPr="00F729CF">
              <w:rPr>
                <w:b/>
                <w:bCs/>
              </w:rPr>
              <w:t>PCC 1:4:8</w:t>
            </w:r>
          </w:p>
        </w:tc>
        <w:tc>
          <w:tcPr>
            <w:tcW w:w="1008" w:type="dxa"/>
            <w:hideMark/>
          </w:tcPr>
          <w:p w14:paraId="407461E2" w14:textId="77777777" w:rsidR="009E4E4B" w:rsidRPr="00F729CF" w:rsidRDefault="009E4E4B" w:rsidP="00AE7CF8">
            <w:r w:rsidRPr="00F729CF">
              <w:t> </w:t>
            </w:r>
          </w:p>
        </w:tc>
        <w:tc>
          <w:tcPr>
            <w:tcW w:w="570" w:type="dxa"/>
            <w:noWrap/>
            <w:hideMark/>
          </w:tcPr>
          <w:p w14:paraId="4BDBE415" w14:textId="77777777" w:rsidR="009E4E4B" w:rsidRPr="00F729CF" w:rsidRDefault="009E4E4B" w:rsidP="00AE7CF8">
            <w:r w:rsidRPr="00F729CF">
              <w:t> </w:t>
            </w:r>
          </w:p>
        </w:tc>
        <w:tc>
          <w:tcPr>
            <w:tcW w:w="576" w:type="dxa"/>
            <w:noWrap/>
            <w:hideMark/>
          </w:tcPr>
          <w:p w14:paraId="4DC9D052" w14:textId="77777777" w:rsidR="009E4E4B" w:rsidRPr="00F729CF" w:rsidRDefault="009E4E4B" w:rsidP="00AE7CF8">
            <w:r w:rsidRPr="00F729CF">
              <w:t> </w:t>
            </w:r>
          </w:p>
        </w:tc>
        <w:tc>
          <w:tcPr>
            <w:tcW w:w="1114" w:type="dxa"/>
            <w:hideMark/>
          </w:tcPr>
          <w:p w14:paraId="5249B9B2" w14:textId="77777777" w:rsidR="009E4E4B" w:rsidRPr="00F729CF" w:rsidRDefault="009E4E4B" w:rsidP="00AE7CF8">
            <w:r w:rsidRPr="00F729CF">
              <w:t> </w:t>
            </w:r>
          </w:p>
        </w:tc>
      </w:tr>
      <w:tr w:rsidR="009E4E4B" w:rsidRPr="00F729CF" w14:paraId="3A6F254F" w14:textId="77777777" w:rsidTr="00AE7CF8">
        <w:trPr>
          <w:trHeight w:val="507"/>
        </w:trPr>
        <w:tc>
          <w:tcPr>
            <w:tcW w:w="398" w:type="dxa"/>
            <w:noWrap/>
            <w:hideMark/>
          </w:tcPr>
          <w:p w14:paraId="69B6F46D" w14:textId="77777777" w:rsidR="009E4E4B" w:rsidRPr="00F729CF" w:rsidRDefault="009E4E4B" w:rsidP="00AE7CF8">
            <w:pPr>
              <w:rPr>
                <w:b/>
                <w:bCs/>
              </w:rPr>
            </w:pPr>
            <w:r w:rsidRPr="00F729CF">
              <w:rPr>
                <w:b/>
                <w:bCs/>
              </w:rPr>
              <w:t> </w:t>
            </w:r>
          </w:p>
        </w:tc>
        <w:tc>
          <w:tcPr>
            <w:tcW w:w="1000" w:type="dxa"/>
            <w:noWrap/>
            <w:hideMark/>
          </w:tcPr>
          <w:p w14:paraId="2ACBE652" w14:textId="77777777" w:rsidR="009E4E4B" w:rsidRPr="00F729CF" w:rsidRDefault="009E4E4B" w:rsidP="00AE7CF8">
            <w:pPr>
              <w:rPr>
                <w:b/>
                <w:bCs/>
              </w:rPr>
            </w:pPr>
            <w:r w:rsidRPr="00F729CF">
              <w:rPr>
                <w:b/>
                <w:bCs/>
              </w:rPr>
              <w:t>12-3</w:t>
            </w:r>
          </w:p>
        </w:tc>
        <w:tc>
          <w:tcPr>
            <w:tcW w:w="6422" w:type="dxa"/>
            <w:noWrap/>
            <w:hideMark/>
          </w:tcPr>
          <w:p w14:paraId="6B4FA0C4" w14:textId="77777777" w:rsidR="009E4E4B" w:rsidRPr="00F729CF" w:rsidRDefault="009E4E4B" w:rsidP="00AE7CF8">
            <w:r w:rsidRPr="00F729CF">
              <w:t>Providing and laying CC 1:4:8, laid under floor using shingle or gravel</w:t>
            </w:r>
            <w:r w:rsidRPr="00F729CF">
              <w:rPr>
                <w:b/>
                <w:bCs/>
              </w:rPr>
              <w:t xml:space="preserve"> Detail MES schedule Pakistan -2014  SECTION - 12.</w:t>
            </w:r>
          </w:p>
        </w:tc>
        <w:tc>
          <w:tcPr>
            <w:tcW w:w="1008" w:type="dxa"/>
            <w:hideMark/>
          </w:tcPr>
          <w:p w14:paraId="68D77C42" w14:textId="77777777" w:rsidR="009E4E4B" w:rsidRPr="00F729CF" w:rsidRDefault="009E4E4B" w:rsidP="00AE7CF8">
            <w:r w:rsidRPr="00F729CF">
              <w:t> </w:t>
            </w:r>
          </w:p>
        </w:tc>
        <w:tc>
          <w:tcPr>
            <w:tcW w:w="570" w:type="dxa"/>
            <w:hideMark/>
          </w:tcPr>
          <w:p w14:paraId="2DC6CFF6" w14:textId="77777777" w:rsidR="009E4E4B" w:rsidRPr="00F729CF" w:rsidRDefault="009E4E4B" w:rsidP="00AE7CF8">
            <w:r w:rsidRPr="00F729CF">
              <w:t> </w:t>
            </w:r>
          </w:p>
        </w:tc>
        <w:tc>
          <w:tcPr>
            <w:tcW w:w="576" w:type="dxa"/>
            <w:hideMark/>
          </w:tcPr>
          <w:p w14:paraId="3F24DDFE" w14:textId="77777777" w:rsidR="009E4E4B" w:rsidRPr="00F729CF" w:rsidRDefault="009E4E4B" w:rsidP="00AE7CF8">
            <w:r w:rsidRPr="00F729CF">
              <w:t> </w:t>
            </w:r>
          </w:p>
        </w:tc>
        <w:tc>
          <w:tcPr>
            <w:tcW w:w="1114" w:type="dxa"/>
            <w:hideMark/>
          </w:tcPr>
          <w:p w14:paraId="04653A03" w14:textId="77777777" w:rsidR="009E4E4B" w:rsidRPr="00F729CF" w:rsidRDefault="009E4E4B" w:rsidP="00AE7CF8">
            <w:r w:rsidRPr="00F729CF">
              <w:t> </w:t>
            </w:r>
          </w:p>
        </w:tc>
      </w:tr>
      <w:tr w:rsidR="009E4E4B" w:rsidRPr="00F729CF" w14:paraId="50769DFB" w14:textId="77777777" w:rsidTr="00AE7CF8">
        <w:trPr>
          <w:trHeight w:val="298"/>
        </w:trPr>
        <w:tc>
          <w:tcPr>
            <w:tcW w:w="398" w:type="dxa"/>
            <w:hideMark/>
          </w:tcPr>
          <w:p w14:paraId="54F72595" w14:textId="77777777" w:rsidR="009E4E4B" w:rsidRPr="00F729CF" w:rsidRDefault="009E4E4B" w:rsidP="00AE7CF8">
            <w:pPr>
              <w:rPr>
                <w:b/>
                <w:bCs/>
              </w:rPr>
            </w:pPr>
            <w:r w:rsidRPr="00F729CF">
              <w:rPr>
                <w:b/>
                <w:bCs/>
              </w:rPr>
              <w:t> </w:t>
            </w:r>
          </w:p>
        </w:tc>
        <w:tc>
          <w:tcPr>
            <w:tcW w:w="1000" w:type="dxa"/>
            <w:hideMark/>
          </w:tcPr>
          <w:p w14:paraId="2869B5D3" w14:textId="77777777" w:rsidR="009E4E4B" w:rsidRPr="00F729CF" w:rsidRDefault="009E4E4B" w:rsidP="00AE7CF8">
            <w:pPr>
              <w:rPr>
                <w:b/>
                <w:bCs/>
              </w:rPr>
            </w:pPr>
            <w:r w:rsidRPr="00F729CF">
              <w:rPr>
                <w:b/>
                <w:bCs/>
              </w:rPr>
              <w:t> </w:t>
            </w:r>
          </w:p>
        </w:tc>
        <w:tc>
          <w:tcPr>
            <w:tcW w:w="6422" w:type="dxa"/>
            <w:hideMark/>
          </w:tcPr>
          <w:p w14:paraId="7A711A51" w14:textId="77777777" w:rsidR="009E4E4B" w:rsidRPr="00F729CF" w:rsidRDefault="009E4E4B" w:rsidP="00AE7CF8">
            <w:pPr>
              <w:rPr>
                <w:b/>
                <w:bCs/>
              </w:rPr>
            </w:pPr>
            <w:r w:rsidRPr="00F729CF">
              <w:rPr>
                <w:b/>
                <w:bCs/>
              </w:rPr>
              <w:t xml:space="preserve">Total     F  P  S </w:t>
            </w:r>
          </w:p>
        </w:tc>
        <w:tc>
          <w:tcPr>
            <w:tcW w:w="1008" w:type="dxa"/>
            <w:hideMark/>
          </w:tcPr>
          <w:p w14:paraId="600B9E3E" w14:textId="77777777" w:rsidR="009E4E4B" w:rsidRPr="00F729CF" w:rsidRDefault="009E4E4B" w:rsidP="00AE7CF8">
            <w:pPr>
              <w:rPr>
                <w:b/>
                <w:bCs/>
              </w:rPr>
            </w:pPr>
            <w:r w:rsidRPr="00F729CF">
              <w:rPr>
                <w:b/>
                <w:bCs/>
              </w:rPr>
              <w:t>143.75</w:t>
            </w:r>
          </w:p>
        </w:tc>
        <w:tc>
          <w:tcPr>
            <w:tcW w:w="570" w:type="dxa"/>
            <w:hideMark/>
          </w:tcPr>
          <w:p w14:paraId="38C2A470" w14:textId="77777777" w:rsidR="009E4E4B" w:rsidRPr="00F729CF" w:rsidRDefault="009E4E4B" w:rsidP="00AE7CF8">
            <w:pPr>
              <w:rPr>
                <w:b/>
                <w:bCs/>
              </w:rPr>
            </w:pPr>
            <w:r w:rsidRPr="00F729CF">
              <w:rPr>
                <w:b/>
                <w:bCs/>
              </w:rPr>
              <w:t>Cft</w:t>
            </w:r>
          </w:p>
        </w:tc>
        <w:tc>
          <w:tcPr>
            <w:tcW w:w="576" w:type="dxa"/>
            <w:hideMark/>
          </w:tcPr>
          <w:p w14:paraId="1E2B3674" w14:textId="77777777" w:rsidR="009E4E4B" w:rsidRPr="00F729CF" w:rsidRDefault="009E4E4B" w:rsidP="00AE7CF8">
            <w:pPr>
              <w:rPr>
                <w:b/>
                <w:bCs/>
              </w:rPr>
            </w:pPr>
            <w:r w:rsidRPr="00F729CF">
              <w:rPr>
                <w:b/>
                <w:bCs/>
              </w:rPr>
              <w:t> </w:t>
            </w:r>
          </w:p>
        </w:tc>
        <w:tc>
          <w:tcPr>
            <w:tcW w:w="1114" w:type="dxa"/>
            <w:hideMark/>
          </w:tcPr>
          <w:p w14:paraId="7AD4CAD7" w14:textId="77777777" w:rsidR="009E4E4B" w:rsidRPr="00F729CF" w:rsidRDefault="009E4E4B" w:rsidP="00AE7CF8">
            <w:pPr>
              <w:rPr>
                <w:b/>
                <w:bCs/>
              </w:rPr>
            </w:pPr>
            <w:r w:rsidRPr="00F729CF">
              <w:rPr>
                <w:b/>
                <w:bCs/>
              </w:rPr>
              <w:t> </w:t>
            </w:r>
          </w:p>
        </w:tc>
      </w:tr>
      <w:tr w:rsidR="009E4E4B" w:rsidRPr="00F729CF" w14:paraId="0BDFFA05" w14:textId="77777777" w:rsidTr="00AE7CF8">
        <w:trPr>
          <w:trHeight w:val="298"/>
        </w:trPr>
        <w:tc>
          <w:tcPr>
            <w:tcW w:w="398" w:type="dxa"/>
            <w:hideMark/>
          </w:tcPr>
          <w:p w14:paraId="71977408" w14:textId="77777777" w:rsidR="009E4E4B" w:rsidRPr="00F729CF" w:rsidRDefault="009E4E4B" w:rsidP="00AE7CF8">
            <w:pPr>
              <w:rPr>
                <w:b/>
                <w:bCs/>
              </w:rPr>
            </w:pPr>
            <w:r w:rsidRPr="00F729CF">
              <w:rPr>
                <w:b/>
                <w:bCs/>
              </w:rPr>
              <w:t> </w:t>
            </w:r>
          </w:p>
        </w:tc>
        <w:tc>
          <w:tcPr>
            <w:tcW w:w="1000" w:type="dxa"/>
            <w:hideMark/>
          </w:tcPr>
          <w:p w14:paraId="5A4B4C8B" w14:textId="77777777" w:rsidR="009E4E4B" w:rsidRPr="00F729CF" w:rsidRDefault="009E4E4B" w:rsidP="00AE7CF8">
            <w:pPr>
              <w:rPr>
                <w:b/>
                <w:bCs/>
              </w:rPr>
            </w:pPr>
            <w:r w:rsidRPr="00F729CF">
              <w:rPr>
                <w:b/>
                <w:bCs/>
              </w:rPr>
              <w:t> </w:t>
            </w:r>
          </w:p>
        </w:tc>
        <w:tc>
          <w:tcPr>
            <w:tcW w:w="6422" w:type="dxa"/>
            <w:hideMark/>
          </w:tcPr>
          <w:p w14:paraId="15C4513B" w14:textId="77777777" w:rsidR="009E4E4B" w:rsidRPr="00F729CF" w:rsidRDefault="009E4E4B" w:rsidP="00AE7CF8">
            <w:pPr>
              <w:rPr>
                <w:b/>
                <w:bCs/>
              </w:rPr>
            </w:pPr>
            <w:r w:rsidRPr="00F729CF">
              <w:rPr>
                <w:b/>
                <w:bCs/>
              </w:rPr>
              <w:t xml:space="preserve">Total     M  K  S </w:t>
            </w:r>
          </w:p>
        </w:tc>
        <w:tc>
          <w:tcPr>
            <w:tcW w:w="1008" w:type="dxa"/>
            <w:hideMark/>
          </w:tcPr>
          <w:p w14:paraId="276D0B05" w14:textId="77777777" w:rsidR="009E4E4B" w:rsidRPr="00F729CF" w:rsidRDefault="009E4E4B" w:rsidP="00AE7CF8">
            <w:pPr>
              <w:rPr>
                <w:b/>
                <w:bCs/>
              </w:rPr>
            </w:pPr>
            <w:r w:rsidRPr="00F729CF">
              <w:rPr>
                <w:b/>
                <w:bCs/>
              </w:rPr>
              <w:t>4.07</w:t>
            </w:r>
          </w:p>
        </w:tc>
        <w:tc>
          <w:tcPr>
            <w:tcW w:w="570" w:type="dxa"/>
            <w:noWrap/>
            <w:hideMark/>
          </w:tcPr>
          <w:p w14:paraId="1D4C7657" w14:textId="77777777" w:rsidR="009E4E4B" w:rsidRPr="00F729CF" w:rsidRDefault="009E4E4B" w:rsidP="00AE7CF8">
            <w:pPr>
              <w:rPr>
                <w:b/>
                <w:bCs/>
              </w:rPr>
            </w:pPr>
            <w:r w:rsidRPr="00F729CF">
              <w:rPr>
                <w:b/>
                <w:bCs/>
              </w:rPr>
              <w:t>Cum</w:t>
            </w:r>
          </w:p>
        </w:tc>
        <w:tc>
          <w:tcPr>
            <w:tcW w:w="576" w:type="dxa"/>
            <w:noWrap/>
            <w:hideMark/>
          </w:tcPr>
          <w:p w14:paraId="1964B1F0" w14:textId="77777777" w:rsidR="009E4E4B" w:rsidRPr="00F729CF" w:rsidRDefault="009E4E4B" w:rsidP="00AE7CF8">
            <w:pPr>
              <w:rPr>
                <w:b/>
                <w:bCs/>
              </w:rPr>
            </w:pPr>
            <w:r w:rsidRPr="00F729CF">
              <w:rPr>
                <w:b/>
                <w:bCs/>
              </w:rPr>
              <w:t> </w:t>
            </w:r>
          </w:p>
        </w:tc>
        <w:tc>
          <w:tcPr>
            <w:tcW w:w="1114" w:type="dxa"/>
            <w:hideMark/>
          </w:tcPr>
          <w:p w14:paraId="470AFEDB" w14:textId="77777777" w:rsidR="009E4E4B" w:rsidRPr="00F729CF" w:rsidRDefault="009E4E4B" w:rsidP="00AE7CF8">
            <w:pPr>
              <w:rPr>
                <w:b/>
                <w:bCs/>
              </w:rPr>
            </w:pPr>
            <w:r w:rsidRPr="00F729CF">
              <w:rPr>
                <w:b/>
                <w:bCs/>
              </w:rPr>
              <w:t> </w:t>
            </w:r>
          </w:p>
        </w:tc>
      </w:tr>
      <w:tr w:rsidR="009E4E4B" w:rsidRPr="00F729CF" w14:paraId="11C0E053" w14:textId="77777777" w:rsidTr="00AE7CF8">
        <w:trPr>
          <w:trHeight w:val="298"/>
        </w:trPr>
        <w:tc>
          <w:tcPr>
            <w:tcW w:w="398" w:type="dxa"/>
            <w:noWrap/>
            <w:hideMark/>
          </w:tcPr>
          <w:p w14:paraId="2A8738DB" w14:textId="77777777" w:rsidR="009E4E4B" w:rsidRPr="00F729CF" w:rsidRDefault="009E4E4B" w:rsidP="00AE7CF8">
            <w:pPr>
              <w:rPr>
                <w:b/>
                <w:bCs/>
              </w:rPr>
            </w:pPr>
            <w:r w:rsidRPr="00F729CF">
              <w:rPr>
                <w:b/>
                <w:bCs/>
              </w:rPr>
              <w:t>28</w:t>
            </w:r>
          </w:p>
        </w:tc>
        <w:tc>
          <w:tcPr>
            <w:tcW w:w="1000" w:type="dxa"/>
            <w:hideMark/>
          </w:tcPr>
          <w:p w14:paraId="209CF563" w14:textId="77777777" w:rsidR="009E4E4B" w:rsidRPr="00F729CF" w:rsidRDefault="009E4E4B" w:rsidP="00AE7CF8">
            <w:pPr>
              <w:rPr>
                <w:b/>
                <w:bCs/>
              </w:rPr>
            </w:pPr>
            <w:r w:rsidRPr="00F729CF">
              <w:rPr>
                <w:b/>
                <w:bCs/>
              </w:rPr>
              <w:t> </w:t>
            </w:r>
          </w:p>
        </w:tc>
        <w:tc>
          <w:tcPr>
            <w:tcW w:w="6422" w:type="dxa"/>
            <w:hideMark/>
          </w:tcPr>
          <w:p w14:paraId="407EA9E9" w14:textId="77777777" w:rsidR="009E4E4B" w:rsidRPr="00F729CF" w:rsidRDefault="009E4E4B" w:rsidP="00AE7CF8">
            <w:pPr>
              <w:rPr>
                <w:b/>
                <w:bCs/>
              </w:rPr>
            </w:pPr>
            <w:r w:rsidRPr="00F729CF">
              <w:rPr>
                <w:b/>
                <w:bCs/>
              </w:rPr>
              <w:t>PCC Type ‘B’ (1:2:4 ) floor</w:t>
            </w:r>
          </w:p>
        </w:tc>
        <w:tc>
          <w:tcPr>
            <w:tcW w:w="1008" w:type="dxa"/>
            <w:hideMark/>
          </w:tcPr>
          <w:p w14:paraId="56492C68" w14:textId="77777777" w:rsidR="009E4E4B" w:rsidRPr="00F729CF" w:rsidRDefault="009E4E4B" w:rsidP="00AE7CF8">
            <w:pPr>
              <w:rPr>
                <w:b/>
                <w:bCs/>
              </w:rPr>
            </w:pPr>
            <w:r w:rsidRPr="00F729CF">
              <w:rPr>
                <w:b/>
                <w:bCs/>
              </w:rPr>
              <w:t> </w:t>
            </w:r>
          </w:p>
        </w:tc>
        <w:tc>
          <w:tcPr>
            <w:tcW w:w="570" w:type="dxa"/>
            <w:noWrap/>
            <w:hideMark/>
          </w:tcPr>
          <w:p w14:paraId="503966AD" w14:textId="77777777" w:rsidR="009E4E4B" w:rsidRPr="00F729CF" w:rsidRDefault="009E4E4B" w:rsidP="00AE7CF8">
            <w:pPr>
              <w:rPr>
                <w:b/>
                <w:bCs/>
              </w:rPr>
            </w:pPr>
            <w:r w:rsidRPr="00F729CF">
              <w:rPr>
                <w:b/>
                <w:bCs/>
              </w:rPr>
              <w:t> </w:t>
            </w:r>
          </w:p>
        </w:tc>
        <w:tc>
          <w:tcPr>
            <w:tcW w:w="576" w:type="dxa"/>
            <w:noWrap/>
            <w:hideMark/>
          </w:tcPr>
          <w:p w14:paraId="4524CCF8" w14:textId="77777777" w:rsidR="009E4E4B" w:rsidRPr="00F729CF" w:rsidRDefault="009E4E4B" w:rsidP="00AE7CF8">
            <w:pPr>
              <w:rPr>
                <w:b/>
                <w:bCs/>
              </w:rPr>
            </w:pPr>
            <w:r w:rsidRPr="00F729CF">
              <w:rPr>
                <w:b/>
                <w:bCs/>
              </w:rPr>
              <w:t> </w:t>
            </w:r>
          </w:p>
        </w:tc>
        <w:tc>
          <w:tcPr>
            <w:tcW w:w="1114" w:type="dxa"/>
            <w:hideMark/>
          </w:tcPr>
          <w:p w14:paraId="2FD822EE" w14:textId="77777777" w:rsidR="009E4E4B" w:rsidRPr="00F729CF" w:rsidRDefault="009E4E4B" w:rsidP="00AE7CF8">
            <w:r w:rsidRPr="00F729CF">
              <w:t> </w:t>
            </w:r>
          </w:p>
        </w:tc>
      </w:tr>
      <w:tr w:rsidR="009E4E4B" w:rsidRPr="00F729CF" w14:paraId="0178C778" w14:textId="77777777" w:rsidTr="00AE7CF8">
        <w:trPr>
          <w:trHeight w:val="761"/>
        </w:trPr>
        <w:tc>
          <w:tcPr>
            <w:tcW w:w="398" w:type="dxa"/>
            <w:hideMark/>
          </w:tcPr>
          <w:p w14:paraId="2F6A9E27" w14:textId="77777777" w:rsidR="009E4E4B" w:rsidRPr="00F729CF" w:rsidRDefault="009E4E4B" w:rsidP="00AE7CF8">
            <w:pPr>
              <w:rPr>
                <w:b/>
                <w:bCs/>
              </w:rPr>
            </w:pPr>
            <w:r w:rsidRPr="00F729CF">
              <w:rPr>
                <w:b/>
                <w:bCs/>
              </w:rPr>
              <w:t> </w:t>
            </w:r>
          </w:p>
        </w:tc>
        <w:tc>
          <w:tcPr>
            <w:tcW w:w="1000" w:type="dxa"/>
            <w:hideMark/>
          </w:tcPr>
          <w:p w14:paraId="28421B61" w14:textId="77777777" w:rsidR="009E4E4B" w:rsidRPr="00F729CF" w:rsidRDefault="009E4E4B" w:rsidP="00AE7CF8">
            <w:pPr>
              <w:rPr>
                <w:b/>
                <w:bCs/>
              </w:rPr>
            </w:pPr>
            <w:r w:rsidRPr="00F729CF">
              <w:rPr>
                <w:b/>
                <w:bCs/>
              </w:rPr>
              <w:t>12-19</w:t>
            </w:r>
          </w:p>
        </w:tc>
        <w:tc>
          <w:tcPr>
            <w:tcW w:w="6422" w:type="dxa"/>
            <w:noWrap/>
            <w:hideMark/>
          </w:tcPr>
          <w:p w14:paraId="0B213095" w14:textId="77777777" w:rsidR="009E4E4B" w:rsidRPr="00F729CF" w:rsidRDefault="009E4E4B" w:rsidP="00AE7CF8">
            <w:r w:rsidRPr="00F729CF">
              <w:t xml:space="preserve">Providing and laying, CC Type ‘B,’ using Crush , </w:t>
            </w:r>
            <w:r w:rsidRPr="00F729CF">
              <w:rPr>
                <w:b/>
                <w:bCs/>
              </w:rPr>
              <w:t xml:space="preserve">Detail MES schedule Pakistan -2014  SECTION - 12 </w:t>
            </w:r>
            <w:r w:rsidRPr="00F729CF">
              <w:t>laid in floor, slabs as under layer for Terrazzo / Stonolithic / tiles top finished.</w:t>
            </w:r>
          </w:p>
        </w:tc>
        <w:tc>
          <w:tcPr>
            <w:tcW w:w="1008" w:type="dxa"/>
            <w:hideMark/>
          </w:tcPr>
          <w:p w14:paraId="13517D87" w14:textId="77777777" w:rsidR="009E4E4B" w:rsidRPr="00F729CF" w:rsidRDefault="009E4E4B" w:rsidP="00AE7CF8">
            <w:r w:rsidRPr="00F729CF">
              <w:t> </w:t>
            </w:r>
          </w:p>
        </w:tc>
        <w:tc>
          <w:tcPr>
            <w:tcW w:w="570" w:type="dxa"/>
            <w:noWrap/>
            <w:hideMark/>
          </w:tcPr>
          <w:p w14:paraId="38495CC4" w14:textId="77777777" w:rsidR="009E4E4B" w:rsidRPr="00F729CF" w:rsidRDefault="009E4E4B" w:rsidP="00AE7CF8">
            <w:r w:rsidRPr="00F729CF">
              <w:t> </w:t>
            </w:r>
          </w:p>
        </w:tc>
        <w:tc>
          <w:tcPr>
            <w:tcW w:w="576" w:type="dxa"/>
            <w:noWrap/>
            <w:hideMark/>
          </w:tcPr>
          <w:p w14:paraId="717891EF" w14:textId="77777777" w:rsidR="009E4E4B" w:rsidRPr="00F729CF" w:rsidRDefault="009E4E4B" w:rsidP="00AE7CF8">
            <w:r w:rsidRPr="00F729CF">
              <w:t> </w:t>
            </w:r>
          </w:p>
        </w:tc>
        <w:tc>
          <w:tcPr>
            <w:tcW w:w="1114" w:type="dxa"/>
            <w:hideMark/>
          </w:tcPr>
          <w:p w14:paraId="398369A6" w14:textId="77777777" w:rsidR="009E4E4B" w:rsidRPr="00F729CF" w:rsidRDefault="009E4E4B" w:rsidP="00AE7CF8">
            <w:r w:rsidRPr="00F729CF">
              <w:t> </w:t>
            </w:r>
          </w:p>
        </w:tc>
      </w:tr>
      <w:tr w:rsidR="009E4E4B" w:rsidRPr="00F729CF" w14:paraId="39885D09" w14:textId="77777777" w:rsidTr="00AE7CF8">
        <w:trPr>
          <w:trHeight w:val="298"/>
        </w:trPr>
        <w:tc>
          <w:tcPr>
            <w:tcW w:w="398" w:type="dxa"/>
            <w:noWrap/>
            <w:hideMark/>
          </w:tcPr>
          <w:p w14:paraId="118908FC" w14:textId="77777777" w:rsidR="009E4E4B" w:rsidRPr="00F729CF" w:rsidRDefault="009E4E4B" w:rsidP="00AE7CF8">
            <w:pPr>
              <w:rPr>
                <w:b/>
                <w:bCs/>
              </w:rPr>
            </w:pPr>
            <w:r w:rsidRPr="00F729CF">
              <w:rPr>
                <w:b/>
                <w:bCs/>
              </w:rPr>
              <w:t> </w:t>
            </w:r>
          </w:p>
        </w:tc>
        <w:tc>
          <w:tcPr>
            <w:tcW w:w="1000" w:type="dxa"/>
            <w:noWrap/>
            <w:hideMark/>
          </w:tcPr>
          <w:p w14:paraId="512A5C7A" w14:textId="77777777" w:rsidR="009E4E4B" w:rsidRPr="00F729CF" w:rsidRDefault="009E4E4B" w:rsidP="00AE7CF8">
            <w:pPr>
              <w:rPr>
                <w:b/>
                <w:bCs/>
              </w:rPr>
            </w:pPr>
            <w:r w:rsidRPr="00F729CF">
              <w:rPr>
                <w:b/>
                <w:bCs/>
              </w:rPr>
              <w:t> </w:t>
            </w:r>
          </w:p>
        </w:tc>
        <w:tc>
          <w:tcPr>
            <w:tcW w:w="6422" w:type="dxa"/>
            <w:hideMark/>
          </w:tcPr>
          <w:p w14:paraId="612A8AC0" w14:textId="77777777" w:rsidR="009E4E4B" w:rsidRPr="00F729CF" w:rsidRDefault="009E4E4B" w:rsidP="00AE7CF8">
            <w:pPr>
              <w:rPr>
                <w:b/>
                <w:bCs/>
              </w:rPr>
            </w:pPr>
            <w:r w:rsidRPr="00F729CF">
              <w:rPr>
                <w:b/>
                <w:bCs/>
              </w:rPr>
              <w:t xml:space="preserve">Total     F  P  S </w:t>
            </w:r>
          </w:p>
        </w:tc>
        <w:tc>
          <w:tcPr>
            <w:tcW w:w="1008" w:type="dxa"/>
            <w:hideMark/>
          </w:tcPr>
          <w:p w14:paraId="3819C26A" w14:textId="77777777" w:rsidR="009E4E4B" w:rsidRPr="00F729CF" w:rsidRDefault="009E4E4B" w:rsidP="00AE7CF8">
            <w:pPr>
              <w:rPr>
                <w:b/>
                <w:bCs/>
              </w:rPr>
            </w:pPr>
            <w:r w:rsidRPr="00F729CF">
              <w:rPr>
                <w:b/>
                <w:bCs/>
              </w:rPr>
              <w:t>143.75</w:t>
            </w:r>
          </w:p>
        </w:tc>
        <w:tc>
          <w:tcPr>
            <w:tcW w:w="570" w:type="dxa"/>
            <w:hideMark/>
          </w:tcPr>
          <w:p w14:paraId="4F442E1B" w14:textId="77777777" w:rsidR="009E4E4B" w:rsidRPr="00F729CF" w:rsidRDefault="009E4E4B" w:rsidP="00AE7CF8">
            <w:pPr>
              <w:rPr>
                <w:b/>
                <w:bCs/>
              </w:rPr>
            </w:pPr>
            <w:r w:rsidRPr="00F729CF">
              <w:rPr>
                <w:b/>
                <w:bCs/>
              </w:rPr>
              <w:t>Cft</w:t>
            </w:r>
          </w:p>
        </w:tc>
        <w:tc>
          <w:tcPr>
            <w:tcW w:w="576" w:type="dxa"/>
            <w:hideMark/>
          </w:tcPr>
          <w:p w14:paraId="05A9943C" w14:textId="77777777" w:rsidR="009E4E4B" w:rsidRPr="00F729CF" w:rsidRDefault="009E4E4B" w:rsidP="00AE7CF8">
            <w:pPr>
              <w:rPr>
                <w:b/>
                <w:bCs/>
              </w:rPr>
            </w:pPr>
            <w:r w:rsidRPr="00F729CF">
              <w:rPr>
                <w:b/>
                <w:bCs/>
              </w:rPr>
              <w:t> </w:t>
            </w:r>
          </w:p>
        </w:tc>
        <w:tc>
          <w:tcPr>
            <w:tcW w:w="1114" w:type="dxa"/>
            <w:hideMark/>
          </w:tcPr>
          <w:p w14:paraId="55A86DC7" w14:textId="77777777" w:rsidR="009E4E4B" w:rsidRPr="00F729CF" w:rsidRDefault="009E4E4B" w:rsidP="00AE7CF8">
            <w:pPr>
              <w:rPr>
                <w:b/>
                <w:bCs/>
              </w:rPr>
            </w:pPr>
            <w:r w:rsidRPr="00F729CF">
              <w:rPr>
                <w:b/>
                <w:bCs/>
              </w:rPr>
              <w:t> </w:t>
            </w:r>
          </w:p>
        </w:tc>
      </w:tr>
      <w:tr w:rsidR="009E4E4B" w:rsidRPr="00F729CF" w14:paraId="19A74851" w14:textId="77777777" w:rsidTr="00AE7CF8">
        <w:trPr>
          <w:trHeight w:val="298"/>
        </w:trPr>
        <w:tc>
          <w:tcPr>
            <w:tcW w:w="398" w:type="dxa"/>
            <w:noWrap/>
            <w:hideMark/>
          </w:tcPr>
          <w:p w14:paraId="3F65F1C5" w14:textId="77777777" w:rsidR="009E4E4B" w:rsidRPr="00F729CF" w:rsidRDefault="009E4E4B" w:rsidP="00AE7CF8">
            <w:pPr>
              <w:rPr>
                <w:b/>
                <w:bCs/>
              </w:rPr>
            </w:pPr>
            <w:r w:rsidRPr="00F729CF">
              <w:rPr>
                <w:b/>
                <w:bCs/>
              </w:rPr>
              <w:t> </w:t>
            </w:r>
          </w:p>
        </w:tc>
        <w:tc>
          <w:tcPr>
            <w:tcW w:w="1000" w:type="dxa"/>
            <w:noWrap/>
            <w:hideMark/>
          </w:tcPr>
          <w:p w14:paraId="44F8E1B1" w14:textId="77777777" w:rsidR="009E4E4B" w:rsidRPr="00F729CF" w:rsidRDefault="009E4E4B" w:rsidP="00AE7CF8">
            <w:pPr>
              <w:rPr>
                <w:b/>
                <w:bCs/>
              </w:rPr>
            </w:pPr>
            <w:r w:rsidRPr="00F729CF">
              <w:rPr>
                <w:b/>
                <w:bCs/>
              </w:rPr>
              <w:t> </w:t>
            </w:r>
          </w:p>
        </w:tc>
        <w:tc>
          <w:tcPr>
            <w:tcW w:w="6422" w:type="dxa"/>
            <w:hideMark/>
          </w:tcPr>
          <w:p w14:paraId="1AF715F3" w14:textId="77777777" w:rsidR="009E4E4B" w:rsidRPr="00F729CF" w:rsidRDefault="009E4E4B" w:rsidP="00AE7CF8">
            <w:pPr>
              <w:rPr>
                <w:b/>
                <w:bCs/>
              </w:rPr>
            </w:pPr>
            <w:r w:rsidRPr="00F729CF">
              <w:rPr>
                <w:b/>
                <w:bCs/>
              </w:rPr>
              <w:t xml:space="preserve">Total     M  K  S </w:t>
            </w:r>
          </w:p>
        </w:tc>
        <w:tc>
          <w:tcPr>
            <w:tcW w:w="1008" w:type="dxa"/>
            <w:hideMark/>
          </w:tcPr>
          <w:p w14:paraId="1411CC2B" w14:textId="77777777" w:rsidR="009E4E4B" w:rsidRPr="00F729CF" w:rsidRDefault="009E4E4B" w:rsidP="00AE7CF8">
            <w:pPr>
              <w:rPr>
                <w:b/>
                <w:bCs/>
              </w:rPr>
            </w:pPr>
            <w:r w:rsidRPr="00F729CF">
              <w:rPr>
                <w:b/>
                <w:bCs/>
              </w:rPr>
              <w:t>4.07</w:t>
            </w:r>
          </w:p>
        </w:tc>
        <w:tc>
          <w:tcPr>
            <w:tcW w:w="570" w:type="dxa"/>
            <w:hideMark/>
          </w:tcPr>
          <w:p w14:paraId="09D24CA4" w14:textId="77777777" w:rsidR="009E4E4B" w:rsidRPr="00F729CF" w:rsidRDefault="009E4E4B" w:rsidP="00AE7CF8">
            <w:pPr>
              <w:rPr>
                <w:b/>
                <w:bCs/>
              </w:rPr>
            </w:pPr>
            <w:r w:rsidRPr="00F729CF">
              <w:rPr>
                <w:b/>
                <w:bCs/>
              </w:rPr>
              <w:t>Cum</w:t>
            </w:r>
          </w:p>
        </w:tc>
        <w:tc>
          <w:tcPr>
            <w:tcW w:w="576" w:type="dxa"/>
            <w:hideMark/>
          </w:tcPr>
          <w:p w14:paraId="63D2D9D6" w14:textId="77777777" w:rsidR="009E4E4B" w:rsidRPr="00F729CF" w:rsidRDefault="009E4E4B" w:rsidP="00AE7CF8">
            <w:pPr>
              <w:rPr>
                <w:b/>
                <w:bCs/>
              </w:rPr>
            </w:pPr>
            <w:r w:rsidRPr="00F729CF">
              <w:rPr>
                <w:b/>
                <w:bCs/>
              </w:rPr>
              <w:t> </w:t>
            </w:r>
          </w:p>
        </w:tc>
        <w:tc>
          <w:tcPr>
            <w:tcW w:w="1114" w:type="dxa"/>
            <w:hideMark/>
          </w:tcPr>
          <w:p w14:paraId="2AFBD1AB" w14:textId="77777777" w:rsidR="009E4E4B" w:rsidRPr="00F729CF" w:rsidRDefault="009E4E4B" w:rsidP="00AE7CF8">
            <w:pPr>
              <w:rPr>
                <w:b/>
                <w:bCs/>
              </w:rPr>
            </w:pPr>
            <w:r w:rsidRPr="00F729CF">
              <w:rPr>
                <w:b/>
                <w:bCs/>
              </w:rPr>
              <w:t> </w:t>
            </w:r>
          </w:p>
        </w:tc>
      </w:tr>
      <w:tr w:rsidR="009E4E4B" w:rsidRPr="00F729CF" w14:paraId="6CD12012" w14:textId="77777777" w:rsidTr="00AE7CF8">
        <w:trPr>
          <w:trHeight w:val="298"/>
        </w:trPr>
        <w:tc>
          <w:tcPr>
            <w:tcW w:w="398" w:type="dxa"/>
            <w:noWrap/>
            <w:hideMark/>
          </w:tcPr>
          <w:p w14:paraId="418E11EF" w14:textId="77777777" w:rsidR="009E4E4B" w:rsidRPr="00F729CF" w:rsidRDefault="009E4E4B" w:rsidP="00AE7CF8">
            <w:pPr>
              <w:rPr>
                <w:b/>
                <w:bCs/>
              </w:rPr>
            </w:pPr>
            <w:r w:rsidRPr="00F729CF">
              <w:rPr>
                <w:b/>
                <w:bCs/>
              </w:rPr>
              <w:t>29</w:t>
            </w:r>
          </w:p>
        </w:tc>
        <w:tc>
          <w:tcPr>
            <w:tcW w:w="1000" w:type="dxa"/>
            <w:noWrap/>
            <w:hideMark/>
          </w:tcPr>
          <w:p w14:paraId="0252D4BF" w14:textId="77777777" w:rsidR="009E4E4B" w:rsidRPr="00F729CF" w:rsidRDefault="009E4E4B" w:rsidP="00AE7CF8">
            <w:pPr>
              <w:rPr>
                <w:b/>
                <w:bCs/>
              </w:rPr>
            </w:pPr>
            <w:r w:rsidRPr="00F729CF">
              <w:rPr>
                <w:b/>
                <w:bCs/>
              </w:rPr>
              <w:t> </w:t>
            </w:r>
          </w:p>
        </w:tc>
        <w:tc>
          <w:tcPr>
            <w:tcW w:w="6422" w:type="dxa"/>
            <w:hideMark/>
          </w:tcPr>
          <w:p w14:paraId="3EB84B79" w14:textId="77777777" w:rsidR="009E4E4B" w:rsidRPr="00F729CF" w:rsidRDefault="009E4E4B" w:rsidP="00AE7CF8">
            <w:pPr>
              <w:rPr>
                <w:b/>
                <w:bCs/>
              </w:rPr>
            </w:pPr>
            <w:r w:rsidRPr="00F729CF">
              <w:rPr>
                <w:b/>
                <w:bCs/>
              </w:rPr>
              <w:t xml:space="preserve">Manholes, complete for </w:t>
            </w:r>
          </w:p>
        </w:tc>
        <w:tc>
          <w:tcPr>
            <w:tcW w:w="1008" w:type="dxa"/>
            <w:hideMark/>
          </w:tcPr>
          <w:p w14:paraId="3F34419E" w14:textId="77777777" w:rsidR="009E4E4B" w:rsidRPr="00F729CF" w:rsidRDefault="009E4E4B" w:rsidP="00AE7CF8">
            <w:pPr>
              <w:rPr>
                <w:b/>
                <w:bCs/>
              </w:rPr>
            </w:pPr>
            <w:r w:rsidRPr="00F729CF">
              <w:rPr>
                <w:b/>
                <w:bCs/>
              </w:rPr>
              <w:t> </w:t>
            </w:r>
          </w:p>
        </w:tc>
        <w:tc>
          <w:tcPr>
            <w:tcW w:w="570" w:type="dxa"/>
            <w:hideMark/>
          </w:tcPr>
          <w:p w14:paraId="52C62104" w14:textId="77777777" w:rsidR="009E4E4B" w:rsidRPr="00F729CF" w:rsidRDefault="009E4E4B" w:rsidP="00AE7CF8">
            <w:pPr>
              <w:rPr>
                <w:b/>
                <w:bCs/>
              </w:rPr>
            </w:pPr>
            <w:r w:rsidRPr="00F729CF">
              <w:rPr>
                <w:b/>
                <w:bCs/>
              </w:rPr>
              <w:t> </w:t>
            </w:r>
          </w:p>
        </w:tc>
        <w:tc>
          <w:tcPr>
            <w:tcW w:w="576" w:type="dxa"/>
            <w:hideMark/>
          </w:tcPr>
          <w:p w14:paraId="15ED6F65" w14:textId="77777777" w:rsidR="009E4E4B" w:rsidRPr="00F729CF" w:rsidRDefault="009E4E4B" w:rsidP="00AE7CF8">
            <w:pPr>
              <w:rPr>
                <w:b/>
                <w:bCs/>
              </w:rPr>
            </w:pPr>
            <w:r w:rsidRPr="00F729CF">
              <w:rPr>
                <w:b/>
                <w:bCs/>
              </w:rPr>
              <w:t> </w:t>
            </w:r>
          </w:p>
        </w:tc>
        <w:tc>
          <w:tcPr>
            <w:tcW w:w="1114" w:type="dxa"/>
            <w:hideMark/>
          </w:tcPr>
          <w:p w14:paraId="50D74078" w14:textId="77777777" w:rsidR="009E4E4B" w:rsidRPr="00F729CF" w:rsidRDefault="009E4E4B" w:rsidP="00AE7CF8">
            <w:pPr>
              <w:rPr>
                <w:b/>
                <w:bCs/>
              </w:rPr>
            </w:pPr>
            <w:r w:rsidRPr="00F729CF">
              <w:rPr>
                <w:b/>
                <w:bCs/>
              </w:rPr>
              <w:t> </w:t>
            </w:r>
          </w:p>
        </w:tc>
      </w:tr>
      <w:tr w:rsidR="009E4E4B" w:rsidRPr="00F729CF" w14:paraId="7B7009B1" w14:textId="77777777" w:rsidTr="00AE7CF8">
        <w:trPr>
          <w:trHeight w:val="761"/>
        </w:trPr>
        <w:tc>
          <w:tcPr>
            <w:tcW w:w="398" w:type="dxa"/>
            <w:hideMark/>
          </w:tcPr>
          <w:p w14:paraId="2DC842A2" w14:textId="77777777" w:rsidR="009E4E4B" w:rsidRPr="00F729CF" w:rsidRDefault="009E4E4B" w:rsidP="00AE7CF8">
            <w:pPr>
              <w:rPr>
                <w:b/>
                <w:bCs/>
              </w:rPr>
            </w:pPr>
            <w:r w:rsidRPr="00F729CF">
              <w:rPr>
                <w:b/>
                <w:bCs/>
              </w:rPr>
              <w:t> </w:t>
            </w:r>
          </w:p>
        </w:tc>
        <w:tc>
          <w:tcPr>
            <w:tcW w:w="1000" w:type="dxa"/>
            <w:hideMark/>
          </w:tcPr>
          <w:p w14:paraId="76B1107F" w14:textId="77777777" w:rsidR="009E4E4B" w:rsidRPr="00F729CF" w:rsidRDefault="009E4E4B" w:rsidP="00AE7CF8">
            <w:pPr>
              <w:rPr>
                <w:b/>
                <w:bCs/>
              </w:rPr>
            </w:pPr>
            <w:r w:rsidRPr="00F729CF">
              <w:rPr>
                <w:b/>
                <w:bCs/>
              </w:rPr>
              <w:t>21-25</w:t>
            </w:r>
          </w:p>
        </w:tc>
        <w:tc>
          <w:tcPr>
            <w:tcW w:w="6422" w:type="dxa"/>
            <w:noWrap/>
            <w:hideMark/>
          </w:tcPr>
          <w:p w14:paraId="01D2DB91" w14:textId="77777777" w:rsidR="009E4E4B" w:rsidRPr="00F729CF" w:rsidRDefault="009E4E4B" w:rsidP="00AE7CF8">
            <w:r w:rsidRPr="00F729CF">
              <w:t>Manholes, complete, rectangular or circular as described, not exc 600mm deep from invert to surface of cover, incl main channel, set in CM 1:1,230 mm thick brick walls (Except Manhole cover).</w:t>
            </w:r>
          </w:p>
        </w:tc>
        <w:tc>
          <w:tcPr>
            <w:tcW w:w="1008" w:type="dxa"/>
            <w:hideMark/>
          </w:tcPr>
          <w:p w14:paraId="113DEDDF" w14:textId="77777777" w:rsidR="009E4E4B" w:rsidRPr="00F729CF" w:rsidRDefault="009E4E4B" w:rsidP="00AE7CF8">
            <w:pPr>
              <w:rPr>
                <w:b/>
                <w:bCs/>
              </w:rPr>
            </w:pPr>
            <w:r w:rsidRPr="00F729CF">
              <w:rPr>
                <w:b/>
                <w:bCs/>
              </w:rPr>
              <w:t> </w:t>
            </w:r>
          </w:p>
        </w:tc>
        <w:tc>
          <w:tcPr>
            <w:tcW w:w="570" w:type="dxa"/>
            <w:hideMark/>
          </w:tcPr>
          <w:p w14:paraId="0FDB2D3A" w14:textId="77777777" w:rsidR="009E4E4B" w:rsidRPr="00F729CF" w:rsidRDefault="009E4E4B" w:rsidP="00AE7CF8">
            <w:pPr>
              <w:rPr>
                <w:b/>
                <w:bCs/>
              </w:rPr>
            </w:pPr>
            <w:r w:rsidRPr="00F729CF">
              <w:rPr>
                <w:b/>
                <w:bCs/>
              </w:rPr>
              <w:t> </w:t>
            </w:r>
          </w:p>
        </w:tc>
        <w:tc>
          <w:tcPr>
            <w:tcW w:w="576" w:type="dxa"/>
            <w:hideMark/>
          </w:tcPr>
          <w:p w14:paraId="6662D0CD" w14:textId="77777777" w:rsidR="009E4E4B" w:rsidRPr="00F729CF" w:rsidRDefault="009E4E4B" w:rsidP="00AE7CF8">
            <w:pPr>
              <w:rPr>
                <w:b/>
                <w:bCs/>
              </w:rPr>
            </w:pPr>
            <w:r w:rsidRPr="00F729CF">
              <w:rPr>
                <w:b/>
                <w:bCs/>
              </w:rPr>
              <w:t> </w:t>
            </w:r>
          </w:p>
        </w:tc>
        <w:tc>
          <w:tcPr>
            <w:tcW w:w="1114" w:type="dxa"/>
            <w:hideMark/>
          </w:tcPr>
          <w:p w14:paraId="77F1344B" w14:textId="77777777" w:rsidR="009E4E4B" w:rsidRPr="00F729CF" w:rsidRDefault="009E4E4B" w:rsidP="00AE7CF8">
            <w:pPr>
              <w:rPr>
                <w:b/>
                <w:bCs/>
              </w:rPr>
            </w:pPr>
            <w:r w:rsidRPr="00F729CF">
              <w:rPr>
                <w:b/>
                <w:bCs/>
              </w:rPr>
              <w:t> </w:t>
            </w:r>
          </w:p>
        </w:tc>
      </w:tr>
      <w:tr w:rsidR="009E4E4B" w:rsidRPr="00F729CF" w14:paraId="1FEF61D7" w14:textId="77777777" w:rsidTr="00AE7CF8">
        <w:trPr>
          <w:trHeight w:val="298"/>
        </w:trPr>
        <w:tc>
          <w:tcPr>
            <w:tcW w:w="398" w:type="dxa"/>
            <w:hideMark/>
          </w:tcPr>
          <w:p w14:paraId="1430D399" w14:textId="77777777" w:rsidR="009E4E4B" w:rsidRPr="00F729CF" w:rsidRDefault="009E4E4B" w:rsidP="00AE7CF8">
            <w:pPr>
              <w:rPr>
                <w:b/>
                <w:bCs/>
              </w:rPr>
            </w:pPr>
            <w:r w:rsidRPr="00F729CF">
              <w:rPr>
                <w:b/>
                <w:bCs/>
              </w:rPr>
              <w:t> </w:t>
            </w:r>
          </w:p>
        </w:tc>
        <w:tc>
          <w:tcPr>
            <w:tcW w:w="1000" w:type="dxa"/>
            <w:hideMark/>
          </w:tcPr>
          <w:p w14:paraId="303257A5" w14:textId="77777777" w:rsidR="009E4E4B" w:rsidRPr="00F729CF" w:rsidRDefault="009E4E4B" w:rsidP="00AE7CF8">
            <w:pPr>
              <w:rPr>
                <w:b/>
                <w:bCs/>
              </w:rPr>
            </w:pPr>
            <w:r w:rsidRPr="00F729CF">
              <w:rPr>
                <w:b/>
                <w:bCs/>
              </w:rPr>
              <w:t> </w:t>
            </w:r>
          </w:p>
        </w:tc>
        <w:tc>
          <w:tcPr>
            <w:tcW w:w="6422" w:type="dxa"/>
            <w:hideMark/>
          </w:tcPr>
          <w:p w14:paraId="16591E39" w14:textId="77777777" w:rsidR="009E4E4B" w:rsidRPr="00F729CF" w:rsidRDefault="009E4E4B" w:rsidP="00AE7CF8">
            <w:pPr>
              <w:rPr>
                <w:b/>
                <w:bCs/>
              </w:rPr>
            </w:pPr>
            <w:r w:rsidRPr="00F729CF">
              <w:rPr>
                <w:b/>
                <w:bCs/>
              </w:rPr>
              <w:t xml:space="preserve">Total     F  P  S </w:t>
            </w:r>
          </w:p>
        </w:tc>
        <w:tc>
          <w:tcPr>
            <w:tcW w:w="1008" w:type="dxa"/>
            <w:hideMark/>
          </w:tcPr>
          <w:p w14:paraId="73E93CE8" w14:textId="77777777" w:rsidR="009E4E4B" w:rsidRPr="00F729CF" w:rsidRDefault="009E4E4B" w:rsidP="00AE7CF8">
            <w:pPr>
              <w:rPr>
                <w:b/>
                <w:bCs/>
              </w:rPr>
            </w:pPr>
            <w:r w:rsidRPr="00F729CF">
              <w:rPr>
                <w:b/>
                <w:bCs/>
              </w:rPr>
              <w:t>24.00</w:t>
            </w:r>
          </w:p>
        </w:tc>
        <w:tc>
          <w:tcPr>
            <w:tcW w:w="570" w:type="dxa"/>
            <w:hideMark/>
          </w:tcPr>
          <w:p w14:paraId="55D28611" w14:textId="77777777" w:rsidR="009E4E4B" w:rsidRPr="00F729CF" w:rsidRDefault="009E4E4B" w:rsidP="00AE7CF8">
            <w:pPr>
              <w:rPr>
                <w:b/>
                <w:bCs/>
              </w:rPr>
            </w:pPr>
            <w:r w:rsidRPr="00F729CF">
              <w:rPr>
                <w:b/>
                <w:bCs/>
              </w:rPr>
              <w:t>Cft</w:t>
            </w:r>
          </w:p>
        </w:tc>
        <w:tc>
          <w:tcPr>
            <w:tcW w:w="576" w:type="dxa"/>
            <w:hideMark/>
          </w:tcPr>
          <w:p w14:paraId="086E28B3" w14:textId="77777777" w:rsidR="009E4E4B" w:rsidRPr="00F729CF" w:rsidRDefault="009E4E4B" w:rsidP="00AE7CF8">
            <w:pPr>
              <w:rPr>
                <w:b/>
                <w:bCs/>
              </w:rPr>
            </w:pPr>
            <w:r w:rsidRPr="00F729CF">
              <w:rPr>
                <w:b/>
                <w:bCs/>
              </w:rPr>
              <w:t> </w:t>
            </w:r>
          </w:p>
        </w:tc>
        <w:tc>
          <w:tcPr>
            <w:tcW w:w="1114" w:type="dxa"/>
            <w:hideMark/>
          </w:tcPr>
          <w:p w14:paraId="051C0B6F" w14:textId="77777777" w:rsidR="009E4E4B" w:rsidRPr="00F729CF" w:rsidRDefault="009E4E4B" w:rsidP="00AE7CF8">
            <w:pPr>
              <w:rPr>
                <w:b/>
                <w:bCs/>
              </w:rPr>
            </w:pPr>
            <w:r w:rsidRPr="00F729CF">
              <w:rPr>
                <w:b/>
                <w:bCs/>
              </w:rPr>
              <w:t> </w:t>
            </w:r>
          </w:p>
        </w:tc>
      </w:tr>
      <w:tr w:rsidR="009E4E4B" w:rsidRPr="00F729CF" w14:paraId="5085422C" w14:textId="77777777" w:rsidTr="00AE7CF8">
        <w:trPr>
          <w:trHeight w:val="298"/>
        </w:trPr>
        <w:tc>
          <w:tcPr>
            <w:tcW w:w="398" w:type="dxa"/>
            <w:hideMark/>
          </w:tcPr>
          <w:p w14:paraId="3D8937A4" w14:textId="77777777" w:rsidR="009E4E4B" w:rsidRPr="00F729CF" w:rsidRDefault="009E4E4B" w:rsidP="00AE7CF8">
            <w:pPr>
              <w:rPr>
                <w:b/>
                <w:bCs/>
              </w:rPr>
            </w:pPr>
            <w:r w:rsidRPr="00F729CF">
              <w:rPr>
                <w:b/>
                <w:bCs/>
              </w:rPr>
              <w:t> </w:t>
            </w:r>
          </w:p>
        </w:tc>
        <w:tc>
          <w:tcPr>
            <w:tcW w:w="1000" w:type="dxa"/>
            <w:hideMark/>
          </w:tcPr>
          <w:p w14:paraId="542873CE" w14:textId="77777777" w:rsidR="009E4E4B" w:rsidRPr="00F729CF" w:rsidRDefault="009E4E4B" w:rsidP="00AE7CF8">
            <w:pPr>
              <w:rPr>
                <w:b/>
                <w:bCs/>
              </w:rPr>
            </w:pPr>
            <w:r w:rsidRPr="00F729CF">
              <w:rPr>
                <w:b/>
                <w:bCs/>
              </w:rPr>
              <w:t> </w:t>
            </w:r>
          </w:p>
        </w:tc>
        <w:tc>
          <w:tcPr>
            <w:tcW w:w="6422" w:type="dxa"/>
            <w:hideMark/>
          </w:tcPr>
          <w:p w14:paraId="2EEF8EE3" w14:textId="77777777" w:rsidR="009E4E4B" w:rsidRPr="00F729CF" w:rsidRDefault="009E4E4B" w:rsidP="00AE7CF8">
            <w:pPr>
              <w:rPr>
                <w:b/>
                <w:bCs/>
              </w:rPr>
            </w:pPr>
            <w:r w:rsidRPr="00F729CF">
              <w:rPr>
                <w:b/>
                <w:bCs/>
              </w:rPr>
              <w:t xml:space="preserve">Total     M  K  S </w:t>
            </w:r>
          </w:p>
        </w:tc>
        <w:tc>
          <w:tcPr>
            <w:tcW w:w="1008" w:type="dxa"/>
            <w:hideMark/>
          </w:tcPr>
          <w:p w14:paraId="37496744" w14:textId="77777777" w:rsidR="009E4E4B" w:rsidRPr="00F729CF" w:rsidRDefault="009E4E4B" w:rsidP="00AE7CF8">
            <w:pPr>
              <w:rPr>
                <w:b/>
                <w:bCs/>
              </w:rPr>
            </w:pPr>
            <w:r w:rsidRPr="00F729CF">
              <w:rPr>
                <w:b/>
                <w:bCs/>
              </w:rPr>
              <w:t>0.68</w:t>
            </w:r>
          </w:p>
        </w:tc>
        <w:tc>
          <w:tcPr>
            <w:tcW w:w="570" w:type="dxa"/>
            <w:hideMark/>
          </w:tcPr>
          <w:p w14:paraId="160B7C83" w14:textId="77777777" w:rsidR="009E4E4B" w:rsidRPr="00F729CF" w:rsidRDefault="009E4E4B" w:rsidP="00AE7CF8">
            <w:pPr>
              <w:rPr>
                <w:b/>
                <w:bCs/>
              </w:rPr>
            </w:pPr>
            <w:r w:rsidRPr="00F729CF">
              <w:rPr>
                <w:b/>
                <w:bCs/>
              </w:rPr>
              <w:t xml:space="preserve"> Cum</w:t>
            </w:r>
          </w:p>
        </w:tc>
        <w:tc>
          <w:tcPr>
            <w:tcW w:w="576" w:type="dxa"/>
            <w:noWrap/>
            <w:hideMark/>
          </w:tcPr>
          <w:p w14:paraId="51B47B24" w14:textId="77777777" w:rsidR="009E4E4B" w:rsidRPr="00F729CF" w:rsidRDefault="009E4E4B" w:rsidP="00AE7CF8">
            <w:pPr>
              <w:rPr>
                <w:b/>
                <w:bCs/>
              </w:rPr>
            </w:pPr>
            <w:r w:rsidRPr="00F729CF">
              <w:rPr>
                <w:b/>
                <w:bCs/>
              </w:rPr>
              <w:t> </w:t>
            </w:r>
          </w:p>
        </w:tc>
        <w:tc>
          <w:tcPr>
            <w:tcW w:w="1114" w:type="dxa"/>
            <w:hideMark/>
          </w:tcPr>
          <w:p w14:paraId="13E4EDD8" w14:textId="77777777" w:rsidR="009E4E4B" w:rsidRPr="00F729CF" w:rsidRDefault="009E4E4B" w:rsidP="00AE7CF8">
            <w:pPr>
              <w:rPr>
                <w:b/>
                <w:bCs/>
              </w:rPr>
            </w:pPr>
            <w:r w:rsidRPr="00F729CF">
              <w:rPr>
                <w:b/>
                <w:bCs/>
              </w:rPr>
              <w:t> </w:t>
            </w:r>
          </w:p>
        </w:tc>
      </w:tr>
      <w:tr w:rsidR="009E4E4B" w:rsidRPr="00F729CF" w14:paraId="2AA75307" w14:textId="77777777" w:rsidTr="00AE7CF8">
        <w:trPr>
          <w:trHeight w:val="298"/>
        </w:trPr>
        <w:tc>
          <w:tcPr>
            <w:tcW w:w="398" w:type="dxa"/>
            <w:noWrap/>
            <w:hideMark/>
          </w:tcPr>
          <w:p w14:paraId="23486F7F" w14:textId="77777777" w:rsidR="009E4E4B" w:rsidRPr="00F729CF" w:rsidRDefault="009E4E4B" w:rsidP="00AE7CF8">
            <w:pPr>
              <w:rPr>
                <w:b/>
                <w:bCs/>
              </w:rPr>
            </w:pPr>
            <w:r w:rsidRPr="00F729CF">
              <w:rPr>
                <w:b/>
                <w:bCs/>
              </w:rPr>
              <w:t>30</w:t>
            </w:r>
          </w:p>
        </w:tc>
        <w:tc>
          <w:tcPr>
            <w:tcW w:w="1000" w:type="dxa"/>
            <w:hideMark/>
          </w:tcPr>
          <w:p w14:paraId="2CEA28FD" w14:textId="77777777" w:rsidR="009E4E4B" w:rsidRPr="00F729CF" w:rsidRDefault="009E4E4B" w:rsidP="00AE7CF8">
            <w:pPr>
              <w:rPr>
                <w:b/>
                <w:bCs/>
              </w:rPr>
            </w:pPr>
            <w:r w:rsidRPr="00F729CF">
              <w:rPr>
                <w:b/>
                <w:bCs/>
              </w:rPr>
              <w:t> </w:t>
            </w:r>
          </w:p>
        </w:tc>
        <w:tc>
          <w:tcPr>
            <w:tcW w:w="6422" w:type="dxa"/>
            <w:hideMark/>
          </w:tcPr>
          <w:p w14:paraId="2E334130" w14:textId="77777777" w:rsidR="009E4E4B" w:rsidRPr="00F729CF" w:rsidRDefault="009E4E4B" w:rsidP="00AE7CF8">
            <w:pPr>
              <w:rPr>
                <w:b/>
                <w:bCs/>
              </w:rPr>
            </w:pPr>
            <w:r w:rsidRPr="00F729CF">
              <w:rPr>
                <w:b/>
                <w:bCs/>
              </w:rPr>
              <w:t>Manholes Cover</w:t>
            </w:r>
          </w:p>
        </w:tc>
        <w:tc>
          <w:tcPr>
            <w:tcW w:w="1008" w:type="dxa"/>
            <w:hideMark/>
          </w:tcPr>
          <w:p w14:paraId="7F5888A7" w14:textId="77777777" w:rsidR="009E4E4B" w:rsidRPr="00F729CF" w:rsidRDefault="009E4E4B" w:rsidP="00AE7CF8">
            <w:pPr>
              <w:rPr>
                <w:b/>
                <w:bCs/>
              </w:rPr>
            </w:pPr>
            <w:r w:rsidRPr="00F729CF">
              <w:rPr>
                <w:b/>
                <w:bCs/>
              </w:rPr>
              <w:t> </w:t>
            </w:r>
          </w:p>
        </w:tc>
        <w:tc>
          <w:tcPr>
            <w:tcW w:w="570" w:type="dxa"/>
            <w:hideMark/>
          </w:tcPr>
          <w:p w14:paraId="027F740B" w14:textId="77777777" w:rsidR="009E4E4B" w:rsidRPr="00F729CF" w:rsidRDefault="009E4E4B" w:rsidP="00AE7CF8">
            <w:pPr>
              <w:rPr>
                <w:b/>
                <w:bCs/>
              </w:rPr>
            </w:pPr>
            <w:r w:rsidRPr="00F729CF">
              <w:rPr>
                <w:b/>
                <w:bCs/>
              </w:rPr>
              <w:t> </w:t>
            </w:r>
          </w:p>
        </w:tc>
        <w:tc>
          <w:tcPr>
            <w:tcW w:w="576" w:type="dxa"/>
            <w:noWrap/>
            <w:hideMark/>
          </w:tcPr>
          <w:p w14:paraId="6E9389C2" w14:textId="77777777" w:rsidR="009E4E4B" w:rsidRPr="00F729CF" w:rsidRDefault="009E4E4B" w:rsidP="00AE7CF8">
            <w:pPr>
              <w:rPr>
                <w:b/>
                <w:bCs/>
              </w:rPr>
            </w:pPr>
            <w:r w:rsidRPr="00F729CF">
              <w:rPr>
                <w:b/>
                <w:bCs/>
              </w:rPr>
              <w:t> </w:t>
            </w:r>
          </w:p>
        </w:tc>
        <w:tc>
          <w:tcPr>
            <w:tcW w:w="1114" w:type="dxa"/>
            <w:hideMark/>
          </w:tcPr>
          <w:p w14:paraId="2D18C76C" w14:textId="77777777" w:rsidR="009E4E4B" w:rsidRPr="00F729CF" w:rsidRDefault="009E4E4B" w:rsidP="00AE7CF8">
            <w:pPr>
              <w:rPr>
                <w:b/>
                <w:bCs/>
              </w:rPr>
            </w:pPr>
            <w:r w:rsidRPr="00F729CF">
              <w:rPr>
                <w:b/>
                <w:bCs/>
              </w:rPr>
              <w:t> </w:t>
            </w:r>
          </w:p>
        </w:tc>
      </w:tr>
      <w:tr w:rsidR="009E4E4B" w:rsidRPr="00F729CF" w14:paraId="71C4357A" w14:textId="77777777" w:rsidTr="00AE7CF8">
        <w:trPr>
          <w:trHeight w:val="761"/>
        </w:trPr>
        <w:tc>
          <w:tcPr>
            <w:tcW w:w="398" w:type="dxa"/>
            <w:hideMark/>
          </w:tcPr>
          <w:p w14:paraId="7028F062" w14:textId="77777777" w:rsidR="009E4E4B" w:rsidRPr="00F729CF" w:rsidRDefault="009E4E4B" w:rsidP="00AE7CF8">
            <w:pPr>
              <w:rPr>
                <w:b/>
                <w:bCs/>
              </w:rPr>
            </w:pPr>
            <w:r w:rsidRPr="00F729CF">
              <w:rPr>
                <w:b/>
                <w:bCs/>
              </w:rPr>
              <w:t> </w:t>
            </w:r>
          </w:p>
        </w:tc>
        <w:tc>
          <w:tcPr>
            <w:tcW w:w="1000" w:type="dxa"/>
            <w:hideMark/>
          </w:tcPr>
          <w:p w14:paraId="6D9ACC52" w14:textId="77777777" w:rsidR="009E4E4B" w:rsidRPr="00F729CF" w:rsidRDefault="009E4E4B" w:rsidP="00AE7CF8">
            <w:r w:rsidRPr="00F729CF">
              <w:t>21-35</w:t>
            </w:r>
          </w:p>
        </w:tc>
        <w:tc>
          <w:tcPr>
            <w:tcW w:w="6422" w:type="dxa"/>
            <w:noWrap/>
            <w:hideMark/>
          </w:tcPr>
          <w:p w14:paraId="669D5535" w14:textId="77777777" w:rsidR="009E4E4B" w:rsidRPr="00F729CF" w:rsidRDefault="009E4E4B" w:rsidP="00AE7CF8">
            <w:r w:rsidRPr="00F729CF">
              <w:t>Providing and laying, RCC Type ’B’ manhole cover (Precast) complete with angle iron frame, embedded in concrete, all as per Information Sheet # Svcs-341</w:t>
            </w:r>
          </w:p>
        </w:tc>
        <w:tc>
          <w:tcPr>
            <w:tcW w:w="1008" w:type="dxa"/>
            <w:hideMark/>
          </w:tcPr>
          <w:p w14:paraId="3CDAAFFD" w14:textId="77777777" w:rsidR="009E4E4B" w:rsidRPr="00F729CF" w:rsidRDefault="009E4E4B" w:rsidP="00AE7CF8">
            <w:pPr>
              <w:rPr>
                <w:b/>
                <w:bCs/>
              </w:rPr>
            </w:pPr>
            <w:r w:rsidRPr="00F729CF">
              <w:rPr>
                <w:b/>
                <w:bCs/>
              </w:rPr>
              <w:t> </w:t>
            </w:r>
          </w:p>
        </w:tc>
        <w:tc>
          <w:tcPr>
            <w:tcW w:w="570" w:type="dxa"/>
            <w:hideMark/>
          </w:tcPr>
          <w:p w14:paraId="2C9E5FAB" w14:textId="77777777" w:rsidR="009E4E4B" w:rsidRPr="00F729CF" w:rsidRDefault="009E4E4B" w:rsidP="00AE7CF8">
            <w:pPr>
              <w:rPr>
                <w:b/>
                <w:bCs/>
              </w:rPr>
            </w:pPr>
            <w:r w:rsidRPr="00F729CF">
              <w:rPr>
                <w:b/>
                <w:bCs/>
              </w:rPr>
              <w:t> </w:t>
            </w:r>
          </w:p>
        </w:tc>
        <w:tc>
          <w:tcPr>
            <w:tcW w:w="576" w:type="dxa"/>
            <w:noWrap/>
            <w:hideMark/>
          </w:tcPr>
          <w:p w14:paraId="52C8E608" w14:textId="77777777" w:rsidR="009E4E4B" w:rsidRPr="00F729CF" w:rsidRDefault="009E4E4B" w:rsidP="00AE7CF8">
            <w:pPr>
              <w:rPr>
                <w:b/>
                <w:bCs/>
              </w:rPr>
            </w:pPr>
            <w:r w:rsidRPr="00F729CF">
              <w:rPr>
                <w:b/>
                <w:bCs/>
              </w:rPr>
              <w:t> </w:t>
            </w:r>
          </w:p>
        </w:tc>
        <w:tc>
          <w:tcPr>
            <w:tcW w:w="1114" w:type="dxa"/>
            <w:hideMark/>
          </w:tcPr>
          <w:p w14:paraId="002DA29E" w14:textId="77777777" w:rsidR="009E4E4B" w:rsidRPr="00F729CF" w:rsidRDefault="009E4E4B" w:rsidP="00AE7CF8">
            <w:pPr>
              <w:rPr>
                <w:b/>
                <w:bCs/>
              </w:rPr>
            </w:pPr>
            <w:r w:rsidRPr="00F729CF">
              <w:rPr>
                <w:b/>
                <w:bCs/>
              </w:rPr>
              <w:t> </w:t>
            </w:r>
          </w:p>
        </w:tc>
      </w:tr>
      <w:tr w:rsidR="009E4E4B" w:rsidRPr="00F729CF" w14:paraId="1CBC97B7" w14:textId="77777777" w:rsidTr="00AE7CF8">
        <w:trPr>
          <w:trHeight w:val="313"/>
        </w:trPr>
        <w:tc>
          <w:tcPr>
            <w:tcW w:w="398" w:type="dxa"/>
            <w:hideMark/>
          </w:tcPr>
          <w:p w14:paraId="0F447E5D" w14:textId="77777777" w:rsidR="009E4E4B" w:rsidRPr="00F729CF" w:rsidRDefault="009E4E4B" w:rsidP="00AE7CF8">
            <w:pPr>
              <w:rPr>
                <w:b/>
                <w:bCs/>
              </w:rPr>
            </w:pPr>
            <w:r w:rsidRPr="00F729CF">
              <w:rPr>
                <w:b/>
                <w:bCs/>
              </w:rPr>
              <w:t> </w:t>
            </w:r>
          </w:p>
        </w:tc>
        <w:tc>
          <w:tcPr>
            <w:tcW w:w="1000" w:type="dxa"/>
            <w:hideMark/>
          </w:tcPr>
          <w:p w14:paraId="51B06D02" w14:textId="77777777" w:rsidR="009E4E4B" w:rsidRPr="00F729CF" w:rsidRDefault="009E4E4B" w:rsidP="00AE7CF8">
            <w:pPr>
              <w:rPr>
                <w:b/>
                <w:bCs/>
              </w:rPr>
            </w:pPr>
            <w:r w:rsidRPr="00F729CF">
              <w:rPr>
                <w:b/>
                <w:bCs/>
              </w:rPr>
              <w:t> </w:t>
            </w:r>
          </w:p>
        </w:tc>
        <w:tc>
          <w:tcPr>
            <w:tcW w:w="6422" w:type="dxa"/>
            <w:hideMark/>
          </w:tcPr>
          <w:p w14:paraId="7852BA8B" w14:textId="77777777" w:rsidR="009E4E4B" w:rsidRPr="00F729CF" w:rsidRDefault="009E4E4B" w:rsidP="00AE7CF8">
            <w:pPr>
              <w:rPr>
                <w:b/>
                <w:bCs/>
              </w:rPr>
            </w:pPr>
            <w:r w:rsidRPr="00F729CF">
              <w:rPr>
                <w:b/>
                <w:bCs/>
              </w:rPr>
              <w:t xml:space="preserve">Total     M  K  S </w:t>
            </w:r>
          </w:p>
        </w:tc>
        <w:tc>
          <w:tcPr>
            <w:tcW w:w="1008" w:type="dxa"/>
            <w:hideMark/>
          </w:tcPr>
          <w:p w14:paraId="18CB5804" w14:textId="77777777" w:rsidR="009E4E4B" w:rsidRPr="00F729CF" w:rsidRDefault="009E4E4B" w:rsidP="00AE7CF8">
            <w:pPr>
              <w:rPr>
                <w:b/>
                <w:bCs/>
              </w:rPr>
            </w:pPr>
            <w:r w:rsidRPr="00F729CF">
              <w:rPr>
                <w:b/>
                <w:bCs/>
              </w:rPr>
              <w:t>3.00</w:t>
            </w:r>
          </w:p>
        </w:tc>
        <w:tc>
          <w:tcPr>
            <w:tcW w:w="570" w:type="dxa"/>
            <w:hideMark/>
          </w:tcPr>
          <w:p w14:paraId="4BFC4C1F" w14:textId="77777777" w:rsidR="009E4E4B" w:rsidRPr="00F729CF" w:rsidRDefault="009E4E4B" w:rsidP="00AE7CF8">
            <w:pPr>
              <w:rPr>
                <w:b/>
                <w:bCs/>
              </w:rPr>
            </w:pPr>
            <w:r w:rsidRPr="00F729CF">
              <w:rPr>
                <w:b/>
                <w:bCs/>
              </w:rPr>
              <w:t>Nos</w:t>
            </w:r>
          </w:p>
        </w:tc>
        <w:tc>
          <w:tcPr>
            <w:tcW w:w="576" w:type="dxa"/>
            <w:noWrap/>
            <w:hideMark/>
          </w:tcPr>
          <w:p w14:paraId="290123B8" w14:textId="77777777" w:rsidR="009E4E4B" w:rsidRPr="00F729CF" w:rsidRDefault="009E4E4B" w:rsidP="00AE7CF8">
            <w:pPr>
              <w:rPr>
                <w:b/>
                <w:bCs/>
              </w:rPr>
            </w:pPr>
            <w:r w:rsidRPr="00F729CF">
              <w:rPr>
                <w:b/>
                <w:bCs/>
              </w:rPr>
              <w:t> </w:t>
            </w:r>
          </w:p>
        </w:tc>
        <w:tc>
          <w:tcPr>
            <w:tcW w:w="1114" w:type="dxa"/>
            <w:hideMark/>
          </w:tcPr>
          <w:p w14:paraId="2BC4173F" w14:textId="77777777" w:rsidR="009E4E4B" w:rsidRPr="00F729CF" w:rsidRDefault="009E4E4B" w:rsidP="00AE7CF8">
            <w:pPr>
              <w:rPr>
                <w:b/>
                <w:bCs/>
              </w:rPr>
            </w:pPr>
            <w:r w:rsidRPr="00F729CF">
              <w:rPr>
                <w:b/>
                <w:bCs/>
              </w:rPr>
              <w:t> </w:t>
            </w:r>
          </w:p>
        </w:tc>
      </w:tr>
      <w:tr w:rsidR="009E4E4B" w:rsidRPr="00F729CF" w14:paraId="7D6F1AB1" w14:textId="77777777" w:rsidTr="00AE7CF8">
        <w:trPr>
          <w:trHeight w:val="492"/>
        </w:trPr>
        <w:tc>
          <w:tcPr>
            <w:tcW w:w="398" w:type="dxa"/>
            <w:noWrap/>
            <w:hideMark/>
          </w:tcPr>
          <w:p w14:paraId="0A151A6E" w14:textId="77777777" w:rsidR="009E4E4B" w:rsidRPr="00F729CF" w:rsidRDefault="009E4E4B" w:rsidP="00AE7CF8">
            <w:pPr>
              <w:rPr>
                <w:b/>
                <w:bCs/>
              </w:rPr>
            </w:pPr>
            <w:r w:rsidRPr="00F729CF">
              <w:rPr>
                <w:b/>
                <w:bCs/>
              </w:rPr>
              <w:t> </w:t>
            </w:r>
          </w:p>
        </w:tc>
        <w:tc>
          <w:tcPr>
            <w:tcW w:w="1000" w:type="dxa"/>
            <w:noWrap/>
            <w:hideMark/>
          </w:tcPr>
          <w:p w14:paraId="66A3A45B" w14:textId="77777777" w:rsidR="009E4E4B" w:rsidRPr="00F729CF" w:rsidRDefault="009E4E4B" w:rsidP="00AE7CF8">
            <w:pPr>
              <w:rPr>
                <w:b/>
                <w:bCs/>
              </w:rPr>
            </w:pPr>
            <w:r w:rsidRPr="00F729CF">
              <w:rPr>
                <w:b/>
                <w:bCs/>
              </w:rPr>
              <w:t> </w:t>
            </w:r>
          </w:p>
        </w:tc>
        <w:tc>
          <w:tcPr>
            <w:tcW w:w="8577" w:type="dxa"/>
            <w:gridSpan w:val="4"/>
            <w:hideMark/>
          </w:tcPr>
          <w:p w14:paraId="2EE53251" w14:textId="77777777" w:rsidR="009E4E4B" w:rsidRPr="00F729CF" w:rsidRDefault="009E4E4B" w:rsidP="00AE7CF8">
            <w:pPr>
              <w:rPr>
                <w:b/>
                <w:bCs/>
              </w:rPr>
            </w:pPr>
            <w:r w:rsidRPr="00F729CF">
              <w:rPr>
                <w:b/>
                <w:bCs/>
              </w:rPr>
              <w:t>T O T A L</w:t>
            </w:r>
          </w:p>
        </w:tc>
        <w:tc>
          <w:tcPr>
            <w:tcW w:w="1114" w:type="dxa"/>
            <w:hideMark/>
          </w:tcPr>
          <w:p w14:paraId="29C81F8D" w14:textId="77777777" w:rsidR="009E4E4B" w:rsidRPr="00F729CF" w:rsidRDefault="009E4E4B" w:rsidP="00AE7CF8">
            <w:pPr>
              <w:rPr>
                <w:b/>
                <w:bCs/>
              </w:rPr>
            </w:pPr>
            <w:r w:rsidRPr="00F729CF">
              <w:rPr>
                <w:b/>
                <w:bCs/>
              </w:rPr>
              <w:t> </w:t>
            </w:r>
          </w:p>
        </w:tc>
      </w:tr>
      <w:tr w:rsidR="009E4E4B" w:rsidRPr="00F729CF" w14:paraId="77D96E61" w14:textId="77777777" w:rsidTr="00AE7CF8">
        <w:trPr>
          <w:trHeight w:val="492"/>
        </w:trPr>
        <w:tc>
          <w:tcPr>
            <w:tcW w:w="398" w:type="dxa"/>
            <w:noWrap/>
            <w:hideMark/>
          </w:tcPr>
          <w:p w14:paraId="2A5FFA87" w14:textId="77777777" w:rsidR="009E4E4B" w:rsidRPr="00F729CF" w:rsidRDefault="009E4E4B" w:rsidP="00AE7CF8">
            <w:pPr>
              <w:rPr>
                <w:b/>
                <w:bCs/>
              </w:rPr>
            </w:pPr>
          </w:p>
        </w:tc>
        <w:tc>
          <w:tcPr>
            <w:tcW w:w="1000" w:type="dxa"/>
            <w:noWrap/>
            <w:hideMark/>
          </w:tcPr>
          <w:p w14:paraId="3F1ADB32" w14:textId="77777777" w:rsidR="009E4E4B" w:rsidRPr="00F729CF" w:rsidRDefault="009E4E4B" w:rsidP="00AE7CF8"/>
        </w:tc>
        <w:tc>
          <w:tcPr>
            <w:tcW w:w="8577" w:type="dxa"/>
            <w:gridSpan w:val="4"/>
            <w:hideMark/>
          </w:tcPr>
          <w:p w14:paraId="0457D1F4" w14:textId="77777777" w:rsidR="009E4E4B" w:rsidRPr="00F729CF" w:rsidRDefault="009E4E4B" w:rsidP="00AE7CF8">
            <w:pPr>
              <w:rPr>
                <w:b/>
                <w:bCs/>
              </w:rPr>
            </w:pPr>
            <w:r w:rsidRPr="00F729CF">
              <w:rPr>
                <w:b/>
                <w:bCs/>
              </w:rPr>
              <w:t>(Below, Above, At par %age) on MES Schedule Rate 2014</w:t>
            </w:r>
          </w:p>
        </w:tc>
        <w:tc>
          <w:tcPr>
            <w:tcW w:w="1114" w:type="dxa"/>
            <w:hideMark/>
          </w:tcPr>
          <w:p w14:paraId="381E2760" w14:textId="77777777" w:rsidR="009E4E4B" w:rsidRPr="00F729CF" w:rsidRDefault="009E4E4B" w:rsidP="00AE7CF8">
            <w:pPr>
              <w:rPr>
                <w:b/>
                <w:bCs/>
              </w:rPr>
            </w:pPr>
            <w:r w:rsidRPr="00F729CF">
              <w:rPr>
                <w:b/>
                <w:bCs/>
              </w:rPr>
              <w:t> </w:t>
            </w:r>
          </w:p>
        </w:tc>
      </w:tr>
      <w:tr w:rsidR="009E4E4B" w:rsidRPr="00F729CF" w14:paraId="0C4D5A31" w14:textId="77777777" w:rsidTr="00AE7CF8">
        <w:trPr>
          <w:trHeight w:val="492"/>
        </w:trPr>
        <w:tc>
          <w:tcPr>
            <w:tcW w:w="398" w:type="dxa"/>
            <w:noWrap/>
            <w:hideMark/>
          </w:tcPr>
          <w:p w14:paraId="6B6C7DA4" w14:textId="77777777" w:rsidR="009E4E4B" w:rsidRPr="00F729CF" w:rsidRDefault="009E4E4B" w:rsidP="00AE7CF8">
            <w:pPr>
              <w:rPr>
                <w:b/>
                <w:bCs/>
              </w:rPr>
            </w:pPr>
          </w:p>
        </w:tc>
        <w:tc>
          <w:tcPr>
            <w:tcW w:w="1000" w:type="dxa"/>
            <w:noWrap/>
            <w:hideMark/>
          </w:tcPr>
          <w:p w14:paraId="3C1CE6E7" w14:textId="77777777" w:rsidR="009E4E4B" w:rsidRPr="00F729CF" w:rsidRDefault="009E4E4B" w:rsidP="00AE7CF8"/>
        </w:tc>
        <w:tc>
          <w:tcPr>
            <w:tcW w:w="8577" w:type="dxa"/>
            <w:gridSpan w:val="4"/>
            <w:hideMark/>
          </w:tcPr>
          <w:p w14:paraId="3BD2FC2B" w14:textId="77777777" w:rsidR="009E4E4B" w:rsidRPr="00F729CF" w:rsidRDefault="009E4E4B" w:rsidP="00AE7CF8">
            <w:pPr>
              <w:rPr>
                <w:b/>
                <w:bCs/>
              </w:rPr>
            </w:pPr>
            <w:r w:rsidRPr="00F729CF">
              <w:rPr>
                <w:b/>
                <w:bCs/>
              </w:rPr>
              <w:t>Added 15% SST</w:t>
            </w:r>
          </w:p>
        </w:tc>
        <w:tc>
          <w:tcPr>
            <w:tcW w:w="1114" w:type="dxa"/>
            <w:hideMark/>
          </w:tcPr>
          <w:p w14:paraId="2820C5B4" w14:textId="77777777" w:rsidR="009E4E4B" w:rsidRPr="00F729CF" w:rsidRDefault="009E4E4B" w:rsidP="00AE7CF8">
            <w:pPr>
              <w:rPr>
                <w:b/>
                <w:bCs/>
              </w:rPr>
            </w:pPr>
            <w:r w:rsidRPr="00F729CF">
              <w:rPr>
                <w:b/>
                <w:bCs/>
              </w:rPr>
              <w:t> </w:t>
            </w:r>
          </w:p>
        </w:tc>
      </w:tr>
      <w:tr w:rsidR="009E4E4B" w:rsidRPr="00F729CF" w14:paraId="4C300E2A" w14:textId="77777777" w:rsidTr="00AE7CF8">
        <w:trPr>
          <w:trHeight w:val="492"/>
        </w:trPr>
        <w:tc>
          <w:tcPr>
            <w:tcW w:w="398" w:type="dxa"/>
            <w:noWrap/>
            <w:hideMark/>
          </w:tcPr>
          <w:p w14:paraId="0E89CE70" w14:textId="77777777" w:rsidR="009E4E4B" w:rsidRPr="00F729CF" w:rsidRDefault="009E4E4B" w:rsidP="00AE7CF8">
            <w:pPr>
              <w:rPr>
                <w:b/>
                <w:bCs/>
              </w:rPr>
            </w:pPr>
          </w:p>
        </w:tc>
        <w:tc>
          <w:tcPr>
            <w:tcW w:w="1000" w:type="dxa"/>
            <w:noWrap/>
            <w:hideMark/>
          </w:tcPr>
          <w:p w14:paraId="57C160D9" w14:textId="77777777" w:rsidR="009E4E4B" w:rsidRPr="00F729CF" w:rsidRDefault="009E4E4B" w:rsidP="00AE7CF8"/>
        </w:tc>
        <w:tc>
          <w:tcPr>
            <w:tcW w:w="8577" w:type="dxa"/>
            <w:gridSpan w:val="4"/>
            <w:hideMark/>
          </w:tcPr>
          <w:p w14:paraId="30AD4D95" w14:textId="77777777" w:rsidR="009E4E4B" w:rsidRPr="00F729CF" w:rsidRDefault="009E4E4B" w:rsidP="00AE7CF8">
            <w:pPr>
              <w:rPr>
                <w:b/>
                <w:bCs/>
              </w:rPr>
            </w:pPr>
            <w:r w:rsidRPr="00F729CF">
              <w:rPr>
                <w:b/>
                <w:bCs/>
              </w:rPr>
              <w:t>Grand Total</w:t>
            </w:r>
          </w:p>
        </w:tc>
        <w:tc>
          <w:tcPr>
            <w:tcW w:w="1114" w:type="dxa"/>
            <w:hideMark/>
          </w:tcPr>
          <w:p w14:paraId="0386246D" w14:textId="77777777" w:rsidR="009E4E4B" w:rsidRPr="00F729CF" w:rsidRDefault="009E4E4B" w:rsidP="00AE7CF8">
            <w:pPr>
              <w:rPr>
                <w:b/>
                <w:bCs/>
              </w:rPr>
            </w:pPr>
            <w:r w:rsidRPr="00F729CF">
              <w:rPr>
                <w:b/>
                <w:bCs/>
              </w:rPr>
              <w:t> </w:t>
            </w:r>
          </w:p>
        </w:tc>
      </w:tr>
    </w:tbl>
    <w:p w14:paraId="6A9C2D4F" w14:textId="77777777" w:rsidR="009E4E4B" w:rsidRDefault="009E4E4B" w:rsidP="009E4E4B"/>
    <w:p w14:paraId="1751784F" w14:textId="77777777" w:rsidR="009E4E4B" w:rsidRDefault="009E4E4B" w:rsidP="00BD109E">
      <w:pPr>
        <w:rPr>
          <w:rFonts w:ascii="Calibri" w:eastAsia="Calibri" w:hAnsi="Calibri" w:cs="Calibri"/>
          <w:b/>
        </w:rPr>
      </w:pPr>
    </w:p>
    <w:p w14:paraId="1AA84DB4" w14:textId="3FEEFA59" w:rsidR="00BD109E" w:rsidRDefault="00BD109E">
      <w:pPr>
        <w:overflowPunct/>
        <w:autoSpaceDE/>
        <w:autoSpaceDN/>
        <w:adjustRightInd/>
        <w:spacing w:after="200" w:line="276" w:lineRule="auto"/>
        <w:textAlignment w:val="auto"/>
        <w:rPr>
          <w:rFonts w:ascii="Calibri" w:eastAsia="Calibri" w:hAnsi="Calibri" w:cs="Calibri"/>
          <w:b/>
        </w:rPr>
      </w:pPr>
    </w:p>
    <w:p w14:paraId="6861A1E3" w14:textId="45B9BF44" w:rsidR="00BD109E" w:rsidRDefault="00BD109E" w:rsidP="00BD109E"/>
    <w:p w14:paraId="01EB7B7C" w14:textId="77777777" w:rsidR="00BD109E" w:rsidRDefault="00BD109E" w:rsidP="00BD109E"/>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42859B3C" w:rsidR="00776FE5" w:rsidRPr="009C484B" w:rsidRDefault="00776FE5" w:rsidP="00B571F4">
            <w:pPr>
              <w:rPr>
                <w:rFonts w:ascii="Arial" w:hAnsi="Arial" w:cs="Arial"/>
                <w:szCs w:val="22"/>
              </w:rPr>
            </w:pPr>
            <w:r>
              <w:rPr>
                <w:rFonts w:ascii="Arial" w:hAnsi="Arial" w:cs="Arial"/>
                <w:noProof/>
                <w:szCs w:val="22"/>
              </w:rPr>
              <w:drawing>
                <wp:inline distT="0" distB="0" distL="0" distR="0" wp14:anchorId="6E7B452B" wp14:editId="3962ED29">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6648C230" w14:textId="70E6990F" w:rsidR="00776FE5" w:rsidRPr="00293263" w:rsidRDefault="00776FE5" w:rsidP="00B571F4">
            <w:pPr>
              <w:rPr>
                <w:b/>
                <w:color w:val="000000"/>
                <w:u w:val="single"/>
              </w:rPr>
            </w:pPr>
            <w:r w:rsidRPr="00946F8F">
              <w:rPr>
                <w:rFonts w:asciiTheme="minorHAnsi" w:eastAsiaTheme="minorEastAsia" w:hAnsiTheme="minorHAnsi" w:cstheme="minorBidi"/>
                <w:b/>
                <w:caps/>
                <w:sz w:val="30"/>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Pakistan Telecommunication Company Limited</w:t>
            </w:r>
            <w:r w:rsidRPr="00AA4DE1">
              <w:rPr>
                <w:b/>
                <w:sz w:val="20"/>
                <w:szCs w:val="22"/>
              </w:rPr>
              <w:t xml:space="preserve"> </w:t>
            </w:r>
            <w:r w:rsidRPr="00946F8F">
              <w:rPr>
                <w:rFonts w:ascii="Batang" w:eastAsia="Batang" w:hAnsi="Batang"/>
                <w:b/>
                <w:color w:val="000000"/>
                <w:sz w:val="20"/>
              </w:rPr>
              <w:t xml:space="preserve">Office of </w:t>
            </w:r>
            <w:r w:rsidR="005B1934" w:rsidRPr="00946F8F">
              <w:rPr>
                <w:rFonts w:ascii="Batang" w:eastAsia="Batang" w:hAnsi="Batang"/>
                <w:b/>
                <w:color w:val="000000"/>
                <w:sz w:val="20"/>
              </w:rPr>
              <w:t xml:space="preserve">the </w:t>
            </w:r>
            <w:r w:rsidR="006A08C3" w:rsidRPr="00946F8F">
              <w:rPr>
                <w:rFonts w:ascii="Batang" w:eastAsia="Batang" w:hAnsi="Batang"/>
                <w:b/>
                <w:color w:val="000000"/>
                <w:sz w:val="20"/>
              </w:rPr>
              <w:t xml:space="preserve">Regional </w:t>
            </w:r>
            <w:r w:rsidRPr="00946F8F">
              <w:rPr>
                <w:rFonts w:ascii="Batang" w:eastAsia="Batang" w:hAnsi="Batang"/>
                <w:b/>
                <w:color w:val="000000"/>
                <w:sz w:val="20"/>
              </w:rPr>
              <w:t>General Manager</w:t>
            </w:r>
            <w:r w:rsidR="00004CF3" w:rsidRPr="00946F8F">
              <w:rPr>
                <w:rFonts w:ascii="Batang" w:eastAsia="Batang" w:hAnsi="Batang"/>
                <w:b/>
                <w:color w:val="000000"/>
                <w:sz w:val="20"/>
              </w:rPr>
              <w:t>,</w:t>
            </w:r>
            <w:r w:rsidRPr="00946F8F">
              <w:rPr>
                <w:rFonts w:ascii="Batang" w:eastAsia="Batang" w:hAnsi="Batang"/>
                <w:b/>
                <w:color w:val="000000"/>
                <w:sz w:val="20"/>
              </w:rPr>
              <w:t xml:space="preserve"> </w:t>
            </w:r>
            <w:r w:rsidR="006A08C3" w:rsidRPr="00946F8F">
              <w:rPr>
                <w:rFonts w:ascii="Batang" w:eastAsia="Batang" w:hAnsi="Batang"/>
                <w:b/>
                <w:color w:val="000000"/>
                <w:sz w:val="20"/>
              </w:rPr>
              <w:t>NTR-I</w:t>
            </w:r>
            <w:r w:rsidRPr="00946F8F">
              <w:rPr>
                <w:rFonts w:ascii="Batang" w:eastAsia="Batang" w:hAnsi="Batang"/>
                <w:b/>
                <w:color w:val="000000"/>
                <w:sz w:val="20"/>
              </w:rPr>
              <w:t xml:space="preserve">, </w:t>
            </w:r>
            <w:r w:rsidR="006A08C3" w:rsidRPr="00946F8F">
              <w:rPr>
                <w:rFonts w:ascii="Batang" w:eastAsia="Batang" w:hAnsi="Batang"/>
                <w:b/>
                <w:color w:val="000000"/>
                <w:sz w:val="20"/>
              </w:rPr>
              <w:t>PTCL Peshawar</w:t>
            </w:r>
          </w:p>
          <w:p w14:paraId="6A69F422" w14:textId="77777777" w:rsidR="00DF270E" w:rsidRDefault="00DF270E" w:rsidP="00012508">
            <w:pPr>
              <w:rPr>
                <w:b/>
                <w:sz w:val="32"/>
                <w:szCs w:val="26"/>
              </w:rPr>
            </w:pPr>
          </w:p>
          <w:p w14:paraId="4CDE001D" w14:textId="77777777" w:rsidR="00776FE5" w:rsidRDefault="00DF270E" w:rsidP="002455AC">
            <w:pPr>
              <w:rPr>
                <w:rFonts w:ascii="Calibri" w:hAnsi="Calibri"/>
                <w:b/>
                <w:smallCaps/>
                <w:color w:val="000000"/>
                <w:spacing w:val="40"/>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szCs w:val="26"/>
              </w:rPr>
              <w:t xml:space="preserve">     </w:t>
            </w:r>
            <w:r w:rsidR="002455AC">
              <w:rPr>
                <w:rFonts w:ascii="Calibri" w:hAnsi="Calibri"/>
                <w:b/>
                <w:smallCaps/>
                <w:color w:val="000000"/>
                <w:spacing w:val="40"/>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Terms &amp; condition</w:t>
            </w:r>
          </w:p>
          <w:p w14:paraId="30F3F41A" w14:textId="69390E14" w:rsidR="002455AC" w:rsidRPr="00946F8F" w:rsidRDefault="002455AC" w:rsidP="002455AC">
            <w:pPr>
              <w:rPr>
                <w:b/>
                <w:sz w:val="32"/>
                <w:szCs w:val="26"/>
              </w:rPr>
            </w:pPr>
          </w:p>
        </w:tc>
      </w:tr>
    </w:tbl>
    <w:p w14:paraId="0956BC8D" w14:textId="77777777" w:rsidR="00A71E4E" w:rsidRDefault="001F78EB" w:rsidP="006A08C3">
      <w:pPr>
        <w:pStyle w:val="NoSpacing"/>
        <w:spacing w:after="120"/>
        <w:jc w:val="center"/>
        <w:rPr>
          <w:rFonts w:ascii="Times New Roman" w:hAnsi="Times New Roman"/>
          <w:b/>
          <w:sz w:val="20"/>
          <w:szCs w:val="26"/>
          <w:u w:val="single"/>
        </w:rPr>
      </w:pPr>
      <w:r>
        <w:rPr>
          <w:rFonts w:ascii="Times New Roman" w:hAnsi="Times New Roman"/>
          <w:b/>
          <w:sz w:val="20"/>
          <w:szCs w:val="26"/>
          <w:u w:val="single"/>
        </w:rPr>
        <w:t>RFQ No.</w:t>
      </w:r>
      <w:r w:rsidR="005449BB">
        <w:rPr>
          <w:rFonts w:ascii="Times New Roman" w:hAnsi="Times New Roman"/>
          <w:b/>
          <w:sz w:val="20"/>
          <w:szCs w:val="26"/>
          <w:u w:val="single"/>
        </w:rPr>
        <w:t xml:space="preserve">      </w:t>
      </w:r>
      <w:r w:rsidR="00776FE5" w:rsidRPr="00776FE5">
        <w:rPr>
          <w:rFonts w:ascii="Times New Roman" w:hAnsi="Times New Roman"/>
          <w:b/>
          <w:sz w:val="20"/>
          <w:szCs w:val="26"/>
          <w:u w:val="single"/>
        </w:rPr>
        <w:t xml:space="preserve">. </w:t>
      </w:r>
      <w:r w:rsidR="005449BB">
        <w:rPr>
          <w:rFonts w:ascii="Times New Roman" w:hAnsi="Times New Roman"/>
          <w:b/>
          <w:sz w:val="20"/>
          <w:szCs w:val="26"/>
          <w:u w:val="single"/>
        </w:rPr>
        <w:t>RGM NTR-I</w:t>
      </w:r>
      <w:r w:rsidR="002455AC">
        <w:rPr>
          <w:rFonts w:ascii="Times New Roman" w:hAnsi="Times New Roman"/>
          <w:b/>
          <w:sz w:val="20"/>
          <w:szCs w:val="26"/>
          <w:u w:val="single"/>
        </w:rPr>
        <w:t>/RPC/2019</w:t>
      </w:r>
      <w:r w:rsidR="00004CF3">
        <w:rPr>
          <w:rFonts w:ascii="Times New Roman" w:hAnsi="Times New Roman"/>
          <w:b/>
          <w:sz w:val="20"/>
          <w:szCs w:val="26"/>
          <w:u w:val="single"/>
        </w:rPr>
        <w:t>/</w:t>
      </w:r>
      <w:r w:rsidR="00A71E4E">
        <w:rPr>
          <w:rFonts w:ascii="Times New Roman" w:hAnsi="Times New Roman"/>
          <w:b/>
          <w:sz w:val="20"/>
          <w:szCs w:val="26"/>
          <w:u w:val="single"/>
        </w:rPr>
        <w:t xml:space="preserve">   </w:t>
      </w:r>
    </w:p>
    <w:p w14:paraId="01AECAC9" w14:textId="39F14D82" w:rsidR="00776FE5" w:rsidRDefault="00A71E4E" w:rsidP="006A08C3">
      <w:pPr>
        <w:pStyle w:val="NoSpacing"/>
        <w:spacing w:after="120"/>
        <w:jc w:val="center"/>
        <w:rPr>
          <w:rFonts w:ascii="Times New Roman" w:hAnsi="Times New Roman"/>
          <w:b/>
          <w:sz w:val="20"/>
          <w:szCs w:val="26"/>
          <w:u w:val="single"/>
        </w:rPr>
      </w:pPr>
      <w:r>
        <w:rPr>
          <w:rFonts w:ascii="Times New Roman" w:hAnsi="Times New Roman"/>
          <w:b/>
          <w:sz w:val="20"/>
          <w:szCs w:val="26"/>
          <w:u w:val="single"/>
        </w:rPr>
        <w:t xml:space="preserve">RFQ for </w:t>
      </w:r>
      <w:r w:rsidR="00BE5C9B">
        <w:rPr>
          <w:rFonts w:ascii="Times New Roman" w:hAnsi="Times New Roman"/>
          <w:b/>
          <w:sz w:val="20"/>
          <w:szCs w:val="26"/>
          <w:u w:val="single"/>
        </w:rPr>
        <w:t xml:space="preserve">Water </w:t>
      </w:r>
      <w:r w:rsidR="007B1B33">
        <w:rPr>
          <w:rFonts w:ascii="Times New Roman" w:hAnsi="Times New Roman"/>
          <w:b/>
          <w:sz w:val="20"/>
          <w:szCs w:val="26"/>
          <w:u w:val="single"/>
        </w:rPr>
        <w:t>Line</w:t>
      </w:r>
      <w:r>
        <w:rPr>
          <w:rFonts w:ascii="Times New Roman" w:hAnsi="Times New Roman"/>
          <w:b/>
          <w:sz w:val="20"/>
          <w:szCs w:val="26"/>
          <w:u w:val="single"/>
        </w:rPr>
        <w:t xml:space="preserve"> </w:t>
      </w:r>
      <w:r w:rsidR="00BE5C9B">
        <w:rPr>
          <w:rFonts w:ascii="Times New Roman" w:hAnsi="Times New Roman"/>
          <w:b/>
          <w:sz w:val="20"/>
          <w:szCs w:val="26"/>
          <w:u w:val="single"/>
        </w:rPr>
        <w:t xml:space="preserve">and Bathroom works </w:t>
      </w:r>
      <w:r>
        <w:rPr>
          <w:rFonts w:ascii="Times New Roman" w:hAnsi="Times New Roman"/>
          <w:b/>
          <w:sz w:val="20"/>
          <w:szCs w:val="26"/>
          <w:u w:val="single"/>
        </w:rPr>
        <w:t xml:space="preserve">at City Khyber Bazar </w:t>
      </w:r>
      <w:r w:rsidR="00BE5C9B">
        <w:rPr>
          <w:rFonts w:ascii="Times New Roman" w:hAnsi="Times New Roman"/>
          <w:b/>
          <w:sz w:val="20"/>
          <w:szCs w:val="26"/>
          <w:u w:val="single"/>
        </w:rPr>
        <w:t xml:space="preserve">colony </w:t>
      </w:r>
      <w:r>
        <w:rPr>
          <w:rFonts w:ascii="Times New Roman" w:hAnsi="Times New Roman"/>
          <w:b/>
          <w:sz w:val="20"/>
          <w:szCs w:val="26"/>
          <w:u w:val="single"/>
        </w:rPr>
        <w:t xml:space="preserve">Peshawar  </w:t>
      </w:r>
    </w:p>
    <w:p w14:paraId="24817734" w14:textId="77777777" w:rsidR="00A71E4E" w:rsidRPr="00776FE5" w:rsidRDefault="00A71E4E" w:rsidP="006A08C3">
      <w:pPr>
        <w:pStyle w:val="NoSpacing"/>
        <w:spacing w:after="120"/>
        <w:jc w:val="center"/>
        <w:rPr>
          <w:rFonts w:ascii="Times New Roman" w:hAnsi="Times New Roman"/>
          <w:b/>
          <w:sz w:val="20"/>
          <w:szCs w:val="26"/>
          <w:u w:val="single"/>
        </w:rPr>
      </w:pPr>
    </w:p>
    <w:p w14:paraId="4E753686" w14:textId="48ECB5D6" w:rsidR="00DF270E" w:rsidRPr="00793798" w:rsidRDefault="00DD18B5" w:rsidP="00793798">
      <w:pPr>
        <w:pStyle w:val="ListParagraph"/>
        <w:numPr>
          <w:ilvl w:val="0"/>
          <w:numId w:val="19"/>
        </w:numPr>
        <w:spacing w:before="120" w:after="120"/>
        <w:contextualSpacing w:val="0"/>
        <w:jc w:val="both"/>
        <w:rPr>
          <w:rFonts w:asciiTheme="minorHAnsi" w:hAnsiTheme="minorHAnsi" w:cstheme="minorHAnsi"/>
          <w:sz w:val="20"/>
        </w:rPr>
      </w:pPr>
      <w:r w:rsidRPr="00793798">
        <w:rPr>
          <w:rFonts w:asciiTheme="minorHAnsi" w:hAnsiTheme="minorHAnsi" w:cstheme="minorHAnsi"/>
          <w:b/>
          <w:sz w:val="20"/>
        </w:rPr>
        <w:t xml:space="preserve">Sealed bids, in Pak </w:t>
      </w:r>
      <w:r w:rsidRPr="00793798">
        <w:rPr>
          <w:rFonts w:asciiTheme="minorHAnsi" w:hAnsiTheme="minorHAnsi" w:cstheme="minorHAnsi"/>
          <w:sz w:val="20"/>
        </w:rPr>
        <w:t xml:space="preserve">Rupees on DDP basis, are invited for the </w:t>
      </w:r>
      <w:r w:rsidRPr="00A71E4E">
        <w:rPr>
          <w:rFonts w:asciiTheme="minorHAnsi" w:hAnsiTheme="minorHAnsi" w:cstheme="minorHAnsi"/>
          <w:b/>
          <w:sz w:val="20"/>
        </w:rPr>
        <w:t>“</w:t>
      </w:r>
      <w:r w:rsidR="00BE5C9B">
        <w:rPr>
          <w:rFonts w:asciiTheme="minorHAnsi" w:hAnsiTheme="minorHAnsi" w:cstheme="minorHAnsi"/>
          <w:b/>
          <w:sz w:val="20"/>
        </w:rPr>
        <w:t>Water Line and Bathroom works at city Khyber bazar colony</w:t>
      </w:r>
      <w:r w:rsidR="00A71E4E">
        <w:rPr>
          <w:rFonts w:asciiTheme="minorHAnsi" w:hAnsiTheme="minorHAnsi" w:cstheme="minorHAnsi"/>
          <w:b/>
          <w:sz w:val="20"/>
        </w:rPr>
        <w:t xml:space="preserve"> </w:t>
      </w:r>
      <w:r w:rsidR="00A71E4E">
        <w:rPr>
          <w:rFonts w:asciiTheme="minorHAnsi" w:hAnsiTheme="minorHAnsi" w:cstheme="minorHAnsi"/>
          <w:sz w:val="20"/>
        </w:rPr>
        <w:t>“</w:t>
      </w:r>
      <w:r w:rsidR="00DF270E" w:rsidRPr="00793798">
        <w:rPr>
          <w:rFonts w:asciiTheme="minorHAnsi" w:hAnsiTheme="minorHAnsi" w:cstheme="minorHAnsi"/>
          <w:sz w:val="20"/>
        </w:rPr>
        <w:t>.</w:t>
      </w:r>
    </w:p>
    <w:p w14:paraId="1267B40B" w14:textId="25B62B6C" w:rsidR="00DD18B5" w:rsidRPr="00793798" w:rsidRDefault="00DD18B5" w:rsidP="00793798">
      <w:pPr>
        <w:pStyle w:val="ListParagraph"/>
        <w:numPr>
          <w:ilvl w:val="0"/>
          <w:numId w:val="19"/>
        </w:numPr>
        <w:spacing w:before="120" w:after="120"/>
        <w:contextualSpacing w:val="0"/>
        <w:jc w:val="both"/>
        <w:rPr>
          <w:rFonts w:asciiTheme="minorHAnsi" w:hAnsiTheme="minorHAnsi" w:cstheme="minorHAnsi"/>
          <w:sz w:val="20"/>
        </w:rPr>
      </w:pPr>
      <w:r w:rsidRPr="00793798">
        <w:rPr>
          <w:rFonts w:asciiTheme="minorHAnsi" w:hAnsiTheme="minorHAnsi" w:cstheme="minorHAnsi"/>
          <w:sz w:val="20"/>
        </w:rPr>
        <w:t>Tender documents c</w:t>
      </w:r>
      <w:r w:rsidR="004E09D5">
        <w:rPr>
          <w:rFonts w:asciiTheme="minorHAnsi" w:hAnsiTheme="minorHAnsi" w:cstheme="minorHAnsi"/>
          <w:sz w:val="20"/>
        </w:rPr>
        <w:t xml:space="preserve">an be purchased from Manager </w:t>
      </w:r>
      <w:r w:rsidR="000461C6">
        <w:rPr>
          <w:rFonts w:asciiTheme="minorHAnsi" w:hAnsiTheme="minorHAnsi" w:cstheme="minorHAnsi"/>
          <w:sz w:val="20"/>
        </w:rPr>
        <w:t xml:space="preserve">Procurement </w:t>
      </w:r>
      <w:r w:rsidR="004E09D5">
        <w:rPr>
          <w:rFonts w:asciiTheme="minorHAnsi" w:hAnsiTheme="minorHAnsi" w:cstheme="minorHAnsi"/>
          <w:sz w:val="20"/>
        </w:rPr>
        <w:t>NTR-1</w:t>
      </w:r>
      <w:r w:rsidRPr="00793798">
        <w:rPr>
          <w:rFonts w:asciiTheme="minorHAnsi" w:hAnsiTheme="minorHAnsi" w:cstheme="minorHAnsi"/>
          <w:sz w:val="20"/>
        </w:rPr>
        <w:t xml:space="preserve"> </w:t>
      </w:r>
      <w:r w:rsidR="00F27642">
        <w:rPr>
          <w:rFonts w:asciiTheme="minorHAnsi" w:hAnsiTheme="minorHAnsi" w:cstheme="minorHAnsi"/>
          <w:sz w:val="20"/>
        </w:rPr>
        <w:t>up-to</w:t>
      </w:r>
      <w:r w:rsidR="00C04BEF">
        <w:rPr>
          <w:rFonts w:asciiTheme="minorHAnsi" w:hAnsiTheme="minorHAnsi" w:cstheme="minorHAnsi"/>
          <w:sz w:val="20"/>
        </w:rPr>
        <w:t xml:space="preserve"> 2</w:t>
      </w:r>
      <w:r w:rsidR="00E65B45">
        <w:rPr>
          <w:rFonts w:asciiTheme="minorHAnsi" w:hAnsiTheme="minorHAnsi" w:cstheme="minorHAnsi"/>
          <w:sz w:val="20"/>
        </w:rPr>
        <w:t>9</w:t>
      </w:r>
      <w:r w:rsidR="00C04BEF">
        <w:rPr>
          <w:rFonts w:asciiTheme="minorHAnsi" w:hAnsiTheme="minorHAnsi" w:cstheme="minorHAnsi"/>
          <w:sz w:val="20"/>
        </w:rPr>
        <w:t xml:space="preserve">-08-2019 </w:t>
      </w:r>
      <w:r w:rsidRPr="00793798">
        <w:rPr>
          <w:rFonts w:asciiTheme="minorHAnsi" w:hAnsiTheme="minorHAnsi" w:cstheme="minorHAnsi"/>
          <w:sz w:val="20"/>
        </w:rPr>
        <w:t xml:space="preserve">on payment of PKR </w:t>
      </w:r>
      <w:r w:rsidR="000461C6">
        <w:rPr>
          <w:rFonts w:asciiTheme="minorHAnsi" w:hAnsiTheme="minorHAnsi" w:cstheme="minorHAnsi"/>
          <w:sz w:val="20"/>
        </w:rPr>
        <w:t>1500</w:t>
      </w:r>
      <w:r w:rsidRPr="00793798">
        <w:rPr>
          <w:rFonts w:asciiTheme="minorHAnsi" w:hAnsiTheme="minorHAnsi" w:cstheme="minorHAnsi"/>
          <w:sz w:val="20"/>
        </w:rPr>
        <w:t>/- (non-refundable) through Demand Draft</w:t>
      </w:r>
      <w:r w:rsidR="00DD0BC9" w:rsidRPr="00793798">
        <w:rPr>
          <w:rFonts w:asciiTheme="minorHAnsi" w:hAnsiTheme="minorHAnsi" w:cstheme="minorHAnsi"/>
          <w:sz w:val="20"/>
        </w:rPr>
        <w:t xml:space="preserve"> </w:t>
      </w:r>
      <w:r w:rsidRPr="00793798">
        <w:rPr>
          <w:rFonts w:asciiTheme="minorHAnsi" w:hAnsiTheme="minorHAnsi" w:cstheme="minorHAnsi"/>
          <w:sz w:val="20"/>
        </w:rPr>
        <w:t>/</w:t>
      </w:r>
      <w:r w:rsidR="00DD0BC9" w:rsidRPr="00793798">
        <w:rPr>
          <w:rFonts w:asciiTheme="minorHAnsi" w:hAnsiTheme="minorHAnsi" w:cstheme="minorHAnsi"/>
          <w:sz w:val="20"/>
        </w:rPr>
        <w:t xml:space="preserve"> </w:t>
      </w:r>
      <w:r w:rsidRPr="00793798">
        <w:rPr>
          <w:rFonts w:asciiTheme="minorHAnsi" w:hAnsiTheme="minorHAnsi" w:cstheme="minorHAnsi"/>
          <w:sz w:val="20"/>
        </w:rPr>
        <w:t xml:space="preserve">Pay Order in favor Senior Manager </w:t>
      </w:r>
      <w:r w:rsidR="00194621" w:rsidRPr="00793798">
        <w:rPr>
          <w:rFonts w:asciiTheme="minorHAnsi" w:hAnsiTheme="minorHAnsi" w:cstheme="minorHAnsi"/>
          <w:sz w:val="20"/>
        </w:rPr>
        <w:t>(</w:t>
      </w:r>
      <w:r w:rsidRPr="00793798">
        <w:rPr>
          <w:rFonts w:asciiTheme="minorHAnsi" w:hAnsiTheme="minorHAnsi" w:cstheme="minorHAnsi"/>
          <w:sz w:val="20"/>
        </w:rPr>
        <w:t>F</w:t>
      </w:r>
      <w:r w:rsidR="00194621" w:rsidRPr="00793798">
        <w:rPr>
          <w:rFonts w:asciiTheme="minorHAnsi" w:hAnsiTheme="minorHAnsi" w:cstheme="minorHAnsi"/>
          <w:sz w:val="20"/>
        </w:rPr>
        <w:t>inance)</w:t>
      </w:r>
      <w:r w:rsidRPr="00793798">
        <w:rPr>
          <w:rFonts w:asciiTheme="minorHAnsi" w:hAnsiTheme="minorHAnsi" w:cstheme="minorHAnsi"/>
          <w:sz w:val="20"/>
        </w:rPr>
        <w:t xml:space="preserve"> </w:t>
      </w:r>
      <w:r w:rsidR="00DF270E" w:rsidRPr="00793798">
        <w:rPr>
          <w:rFonts w:asciiTheme="minorHAnsi" w:hAnsiTheme="minorHAnsi" w:cstheme="minorHAnsi"/>
          <w:sz w:val="20"/>
        </w:rPr>
        <w:t>N</w:t>
      </w:r>
      <w:r w:rsidRPr="00793798">
        <w:rPr>
          <w:rFonts w:asciiTheme="minorHAnsi" w:hAnsiTheme="minorHAnsi" w:cstheme="minorHAnsi"/>
          <w:sz w:val="20"/>
        </w:rPr>
        <w:t>TR</w:t>
      </w:r>
      <w:r w:rsidR="00DF270E" w:rsidRPr="00793798">
        <w:rPr>
          <w:rFonts w:asciiTheme="minorHAnsi" w:hAnsiTheme="minorHAnsi" w:cstheme="minorHAnsi"/>
          <w:sz w:val="20"/>
        </w:rPr>
        <w:t>-I</w:t>
      </w:r>
      <w:r w:rsidRPr="00793798">
        <w:rPr>
          <w:rFonts w:asciiTheme="minorHAnsi" w:hAnsiTheme="minorHAnsi" w:cstheme="minorHAnsi"/>
          <w:sz w:val="20"/>
        </w:rPr>
        <w:t xml:space="preserve">, </w:t>
      </w:r>
      <w:r w:rsidR="00194621" w:rsidRPr="00793798">
        <w:rPr>
          <w:rFonts w:asciiTheme="minorHAnsi" w:hAnsiTheme="minorHAnsi" w:cstheme="minorHAnsi"/>
          <w:sz w:val="20"/>
        </w:rPr>
        <w:t>Peshawar</w:t>
      </w:r>
      <w:r w:rsidRPr="00793798">
        <w:rPr>
          <w:rFonts w:asciiTheme="minorHAnsi" w:hAnsiTheme="minorHAnsi" w:cstheme="minorHAnsi"/>
          <w:sz w:val="20"/>
        </w:rPr>
        <w:t>.</w:t>
      </w:r>
    </w:p>
    <w:p w14:paraId="7593A759" w14:textId="048063D5" w:rsidR="00DD18B5" w:rsidRPr="00C04BEF" w:rsidRDefault="004E09D5" w:rsidP="00793798">
      <w:pPr>
        <w:pStyle w:val="ListParagraph"/>
        <w:numPr>
          <w:ilvl w:val="0"/>
          <w:numId w:val="19"/>
        </w:numPr>
        <w:spacing w:before="120" w:after="120"/>
        <w:contextualSpacing w:val="0"/>
        <w:jc w:val="both"/>
        <w:rPr>
          <w:rFonts w:asciiTheme="minorHAnsi" w:hAnsiTheme="minorHAnsi" w:cstheme="minorHAnsi"/>
          <w:sz w:val="20"/>
        </w:rPr>
      </w:pPr>
      <w:r>
        <w:rPr>
          <w:rFonts w:asciiTheme="minorHAnsi" w:hAnsiTheme="minorHAnsi" w:cstheme="minorHAnsi"/>
          <w:sz w:val="20"/>
          <w:szCs w:val="20"/>
        </w:rPr>
        <w:t xml:space="preserve">Bids with bid security of </w:t>
      </w:r>
      <w:r w:rsidR="0025470B">
        <w:rPr>
          <w:rFonts w:asciiTheme="minorHAnsi" w:hAnsiTheme="minorHAnsi" w:cstheme="minorHAnsi"/>
          <w:sz w:val="20"/>
          <w:szCs w:val="20"/>
        </w:rPr>
        <w:t xml:space="preserve">Rs. 02% </w:t>
      </w:r>
      <w:r>
        <w:rPr>
          <w:rFonts w:asciiTheme="minorHAnsi" w:hAnsiTheme="minorHAnsi" w:cstheme="minorHAnsi"/>
          <w:sz w:val="20"/>
          <w:szCs w:val="20"/>
        </w:rPr>
        <w:t xml:space="preserve">in shape of bank draft/CDR </w:t>
      </w:r>
      <w:r w:rsidR="00DD18B5" w:rsidRPr="00793798">
        <w:rPr>
          <w:rFonts w:asciiTheme="minorHAnsi" w:hAnsiTheme="minorHAnsi" w:cstheme="minorHAnsi"/>
          <w:sz w:val="20"/>
          <w:szCs w:val="20"/>
        </w:rPr>
        <w:t>should be submitted</w:t>
      </w:r>
      <w:r w:rsidR="00B62627" w:rsidRPr="00793798">
        <w:rPr>
          <w:rFonts w:asciiTheme="minorHAnsi" w:hAnsiTheme="minorHAnsi" w:cstheme="minorHAnsi"/>
          <w:sz w:val="20"/>
          <w:szCs w:val="20"/>
        </w:rPr>
        <w:t xml:space="preserve"> </w:t>
      </w:r>
      <w:r w:rsidR="00714448" w:rsidRPr="00793798">
        <w:rPr>
          <w:rFonts w:asciiTheme="minorHAnsi" w:hAnsiTheme="minorHAnsi" w:cstheme="minorHAnsi"/>
          <w:sz w:val="20"/>
          <w:szCs w:val="20"/>
        </w:rPr>
        <w:t>/</w:t>
      </w:r>
      <w:r w:rsidR="00B62627" w:rsidRPr="00793798">
        <w:rPr>
          <w:rFonts w:asciiTheme="minorHAnsi" w:hAnsiTheme="minorHAnsi" w:cstheme="minorHAnsi"/>
          <w:sz w:val="20"/>
          <w:szCs w:val="20"/>
        </w:rPr>
        <w:t xml:space="preserve"> </w:t>
      </w:r>
      <w:r w:rsidR="00714448" w:rsidRPr="00793798">
        <w:rPr>
          <w:rFonts w:asciiTheme="minorHAnsi" w:hAnsiTheme="minorHAnsi" w:cstheme="minorHAnsi"/>
          <w:sz w:val="20"/>
          <w:szCs w:val="20"/>
        </w:rPr>
        <w:t>dropped in bid box</w:t>
      </w:r>
      <w:r w:rsidR="00DD18B5" w:rsidRPr="00793798">
        <w:rPr>
          <w:rFonts w:asciiTheme="minorHAnsi" w:hAnsiTheme="minorHAnsi" w:cstheme="minorHAnsi"/>
          <w:sz w:val="20"/>
          <w:szCs w:val="20"/>
        </w:rPr>
        <w:t xml:space="preserve"> as per instructions </w:t>
      </w:r>
      <w:r w:rsidR="00714448" w:rsidRPr="00793798">
        <w:rPr>
          <w:rFonts w:asciiTheme="minorHAnsi" w:hAnsiTheme="minorHAnsi" w:cstheme="minorHAnsi"/>
          <w:sz w:val="20"/>
          <w:szCs w:val="20"/>
        </w:rPr>
        <w:t xml:space="preserve">given </w:t>
      </w:r>
      <w:r w:rsidR="00DD18B5" w:rsidRPr="00793798">
        <w:rPr>
          <w:rFonts w:asciiTheme="minorHAnsi" w:hAnsiTheme="minorHAnsi" w:cstheme="minorHAnsi"/>
          <w:sz w:val="20"/>
          <w:szCs w:val="20"/>
        </w:rPr>
        <w:t>to the bidders contained in the Bid Documents</w:t>
      </w:r>
      <w:r w:rsidR="001545DF" w:rsidRPr="00793798">
        <w:rPr>
          <w:rFonts w:asciiTheme="minorHAnsi" w:hAnsiTheme="minorHAnsi" w:cstheme="minorHAnsi"/>
          <w:sz w:val="20"/>
          <w:szCs w:val="20"/>
        </w:rPr>
        <w:t xml:space="preserve"> </w:t>
      </w:r>
      <w:r w:rsidR="00DD18B5" w:rsidRPr="00793798">
        <w:rPr>
          <w:rFonts w:asciiTheme="minorHAnsi" w:hAnsiTheme="minorHAnsi" w:cstheme="minorHAnsi"/>
          <w:sz w:val="20"/>
          <w:szCs w:val="20"/>
        </w:rPr>
        <w:t>/</w:t>
      </w:r>
      <w:r w:rsidR="001545DF" w:rsidRPr="00793798">
        <w:rPr>
          <w:rFonts w:asciiTheme="minorHAnsi" w:hAnsiTheme="minorHAnsi" w:cstheme="minorHAnsi"/>
          <w:sz w:val="20"/>
          <w:szCs w:val="20"/>
        </w:rPr>
        <w:t xml:space="preserve"> </w:t>
      </w:r>
      <w:r w:rsidR="00DD18B5" w:rsidRPr="00793798">
        <w:rPr>
          <w:rFonts w:asciiTheme="minorHAnsi" w:hAnsiTheme="minorHAnsi" w:cstheme="minorHAnsi"/>
          <w:sz w:val="20"/>
          <w:szCs w:val="20"/>
        </w:rPr>
        <w:t xml:space="preserve">RFP by </w:t>
      </w:r>
      <w:r w:rsidR="00714448" w:rsidRPr="00793798">
        <w:rPr>
          <w:rFonts w:asciiTheme="minorHAnsi" w:hAnsiTheme="minorHAnsi" w:cstheme="minorHAnsi"/>
          <w:sz w:val="20"/>
          <w:szCs w:val="20"/>
        </w:rPr>
        <w:t>11:30 AM</w:t>
      </w:r>
      <w:r w:rsidR="00DD18B5" w:rsidRPr="00793798">
        <w:rPr>
          <w:rFonts w:asciiTheme="minorHAnsi" w:hAnsiTheme="minorHAnsi" w:cstheme="minorHAnsi"/>
          <w:sz w:val="20"/>
          <w:szCs w:val="20"/>
        </w:rPr>
        <w:t xml:space="preserve"> </w:t>
      </w:r>
      <w:r w:rsidR="006C236C" w:rsidRPr="00793798">
        <w:rPr>
          <w:rFonts w:asciiTheme="minorHAnsi" w:hAnsiTheme="minorHAnsi" w:cstheme="minorHAnsi"/>
          <w:sz w:val="20"/>
          <w:szCs w:val="20"/>
        </w:rPr>
        <w:t xml:space="preserve">on </w:t>
      </w:r>
      <w:r w:rsidR="00E65B45">
        <w:rPr>
          <w:rFonts w:asciiTheme="minorHAnsi" w:hAnsiTheme="minorHAnsi" w:cstheme="minorHAnsi"/>
          <w:sz w:val="20"/>
          <w:szCs w:val="20"/>
        </w:rPr>
        <w:t>05</w:t>
      </w:r>
      <w:r w:rsidR="000461C6">
        <w:rPr>
          <w:rFonts w:asciiTheme="minorHAnsi" w:hAnsiTheme="minorHAnsi" w:cstheme="minorHAnsi"/>
          <w:sz w:val="20"/>
          <w:szCs w:val="20"/>
        </w:rPr>
        <w:t>-0</w:t>
      </w:r>
      <w:r w:rsidR="00E65B45">
        <w:rPr>
          <w:rFonts w:asciiTheme="minorHAnsi" w:hAnsiTheme="minorHAnsi" w:cstheme="minorHAnsi"/>
          <w:sz w:val="20"/>
          <w:szCs w:val="20"/>
        </w:rPr>
        <w:t>9</w:t>
      </w:r>
      <w:r w:rsidR="004E5B4C">
        <w:rPr>
          <w:rFonts w:asciiTheme="minorHAnsi" w:hAnsiTheme="minorHAnsi" w:cstheme="minorHAnsi"/>
          <w:sz w:val="20"/>
          <w:szCs w:val="20"/>
        </w:rPr>
        <w:t>-</w:t>
      </w:r>
      <w:r w:rsidR="008C2B0A">
        <w:rPr>
          <w:rFonts w:asciiTheme="minorHAnsi" w:hAnsiTheme="minorHAnsi" w:cstheme="minorHAnsi"/>
          <w:sz w:val="20"/>
          <w:szCs w:val="20"/>
        </w:rPr>
        <w:t xml:space="preserve">2019 </w:t>
      </w:r>
      <w:r w:rsidR="008C2B0A" w:rsidRPr="008C2B0A">
        <w:rPr>
          <w:rFonts w:asciiTheme="minorHAnsi" w:hAnsiTheme="minorHAnsi" w:cstheme="minorHAnsi"/>
          <w:color w:val="000000" w:themeColor="text1"/>
          <w:sz w:val="20"/>
          <w:szCs w:val="20"/>
        </w:rPr>
        <w:t>positively</w:t>
      </w:r>
      <w:r w:rsidR="00DD18B5" w:rsidRPr="00793798">
        <w:rPr>
          <w:rFonts w:asciiTheme="minorHAnsi" w:hAnsiTheme="minorHAnsi" w:cstheme="minorHAnsi"/>
          <w:sz w:val="20"/>
          <w:szCs w:val="20"/>
        </w:rPr>
        <w:t>.</w:t>
      </w:r>
      <w:r w:rsidR="00714448" w:rsidRPr="00793798">
        <w:rPr>
          <w:rFonts w:asciiTheme="minorHAnsi" w:hAnsiTheme="minorHAnsi" w:cstheme="minorHAnsi"/>
          <w:sz w:val="20"/>
          <w:szCs w:val="20"/>
        </w:rPr>
        <w:t xml:space="preserve"> In case of non-compliance, </w:t>
      </w:r>
      <w:r w:rsidR="0025470B">
        <w:rPr>
          <w:rFonts w:asciiTheme="minorHAnsi" w:hAnsiTheme="minorHAnsi" w:cstheme="minorHAnsi"/>
          <w:sz w:val="20"/>
          <w:szCs w:val="20"/>
        </w:rPr>
        <w:t xml:space="preserve">bids will be disqualified for </w:t>
      </w:r>
      <w:r w:rsidR="00DD18B5" w:rsidRPr="00793798">
        <w:rPr>
          <w:rFonts w:asciiTheme="minorHAnsi" w:hAnsiTheme="minorHAnsi" w:cstheme="minorHAnsi"/>
          <w:sz w:val="20"/>
          <w:szCs w:val="20"/>
        </w:rPr>
        <w:t xml:space="preserve">further processing. Bid(s) received after the above </w:t>
      </w:r>
      <w:r w:rsidR="00714448" w:rsidRPr="00793798">
        <w:rPr>
          <w:rFonts w:asciiTheme="minorHAnsi" w:hAnsiTheme="minorHAnsi" w:cstheme="minorHAnsi"/>
          <w:sz w:val="20"/>
          <w:szCs w:val="20"/>
        </w:rPr>
        <w:t xml:space="preserve">mentioned </w:t>
      </w:r>
      <w:r w:rsidR="00DD18B5" w:rsidRPr="00793798">
        <w:rPr>
          <w:rFonts w:asciiTheme="minorHAnsi" w:hAnsiTheme="minorHAnsi" w:cstheme="minorHAnsi"/>
          <w:sz w:val="20"/>
          <w:szCs w:val="20"/>
        </w:rPr>
        <w:t>deadline shall not be accepted.</w:t>
      </w:r>
    </w:p>
    <w:p w14:paraId="6BF7C6D0" w14:textId="374956FB" w:rsidR="00C04BEF" w:rsidRPr="00C04BEF" w:rsidRDefault="00C04BEF" w:rsidP="00C04BEF">
      <w:pPr>
        <w:pStyle w:val="ListParagraph"/>
        <w:numPr>
          <w:ilvl w:val="0"/>
          <w:numId w:val="19"/>
        </w:numPr>
        <w:spacing w:before="120" w:after="120"/>
        <w:contextualSpacing w:val="0"/>
        <w:jc w:val="both"/>
        <w:rPr>
          <w:rFonts w:asciiTheme="minorHAnsi" w:hAnsiTheme="minorHAnsi" w:cstheme="minorHAnsi"/>
          <w:sz w:val="20"/>
        </w:rPr>
      </w:pPr>
      <w:r w:rsidRPr="00C04BEF">
        <w:rPr>
          <w:rFonts w:asciiTheme="minorHAnsi" w:hAnsiTheme="minorHAnsi" w:cstheme="minorHAnsi"/>
          <w:sz w:val="20"/>
          <w:szCs w:val="20"/>
        </w:rPr>
        <w:t xml:space="preserve">All bidders shall be called for presentations on MS Power Point to explain plan of execution of the anticipated awarded work to Technical Evaluation Committee. </w:t>
      </w:r>
    </w:p>
    <w:p w14:paraId="0006EDEC" w14:textId="210580BA" w:rsidR="00DD18B5" w:rsidRPr="00793798" w:rsidRDefault="00DD18B5" w:rsidP="00793798">
      <w:pPr>
        <w:pStyle w:val="ListParagraph"/>
        <w:numPr>
          <w:ilvl w:val="0"/>
          <w:numId w:val="19"/>
        </w:numPr>
        <w:spacing w:before="120" w:after="120"/>
        <w:contextualSpacing w:val="0"/>
        <w:jc w:val="both"/>
        <w:rPr>
          <w:rFonts w:asciiTheme="minorHAnsi" w:hAnsiTheme="minorHAnsi" w:cstheme="minorHAnsi"/>
          <w:sz w:val="20"/>
        </w:rPr>
      </w:pPr>
      <w:r w:rsidRPr="00793798">
        <w:rPr>
          <w:rFonts w:asciiTheme="minorHAnsi" w:hAnsiTheme="minorHAnsi" w:cstheme="minorHAnsi"/>
          <w:sz w:val="20"/>
          <w:szCs w:val="20"/>
        </w:rPr>
        <w:t>PTCL reserves the right to reject any or all bids and to annul the bidding process at any time, without thereby incurring any l</w:t>
      </w:r>
      <w:r w:rsidR="00714448" w:rsidRPr="00793798">
        <w:rPr>
          <w:rFonts w:asciiTheme="minorHAnsi" w:hAnsiTheme="minorHAnsi" w:cstheme="minorHAnsi"/>
          <w:sz w:val="20"/>
          <w:szCs w:val="20"/>
        </w:rPr>
        <w:t>iability to the affected bidder</w:t>
      </w:r>
      <w:r w:rsidRPr="00793798">
        <w:rPr>
          <w:rFonts w:asciiTheme="minorHAnsi" w:hAnsiTheme="minorHAnsi" w:cstheme="minorHAnsi"/>
          <w:sz w:val="20"/>
          <w:szCs w:val="20"/>
        </w:rPr>
        <w:t>(s) or any obligations to inform the affected bid</w:t>
      </w:r>
      <w:r w:rsidR="00714448" w:rsidRPr="00793798">
        <w:rPr>
          <w:rFonts w:asciiTheme="minorHAnsi" w:hAnsiTheme="minorHAnsi" w:cstheme="minorHAnsi"/>
          <w:sz w:val="20"/>
          <w:szCs w:val="20"/>
        </w:rPr>
        <w:t>der(s) of the grounds for PTCL’s a</w:t>
      </w:r>
      <w:r w:rsidRPr="00793798">
        <w:rPr>
          <w:rFonts w:asciiTheme="minorHAnsi" w:hAnsiTheme="minorHAnsi" w:cstheme="minorHAnsi"/>
          <w:sz w:val="20"/>
          <w:szCs w:val="20"/>
        </w:rPr>
        <w:t>ction.</w:t>
      </w:r>
    </w:p>
    <w:p w14:paraId="34AF3480" w14:textId="77777777" w:rsidR="00DD18B5" w:rsidRPr="00793798" w:rsidRDefault="00DD18B5" w:rsidP="00793798">
      <w:pPr>
        <w:pStyle w:val="ListParagraph"/>
        <w:numPr>
          <w:ilvl w:val="0"/>
          <w:numId w:val="19"/>
        </w:numPr>
        <w:spacing w:before="120" w:after="120"/>
        <w:contextualSpacing w:val="0"/>
        <w:jc w:val="both"/>
        <w:rPr>
          <w:rFonts w:asciiTheme="minorHAnsi" w:hAnsiTheme="minorHAnsi" w:cstheme="minorHAnsi"/>
          <w:sz w:val="20"/>
        </w:rPr>
      </w:pPr>
      <w:r w:rsidRPr="00793798">
        <w:rPr>
          <w:rFonts w:asciiTheme="minorHAnsi" w:hAnsiTheme="minorHAnsi" w:cstheme="minorHAnsi"/>
          <w:sz w:val="20"/>
          <w:szCs w:val="20"/>
        </w:rPr>
        <w:t>Compliance of PTCL standard payments terms and delivery period, given in tender documents is mandatory for participation in bid. Successful bidder after award of work will ensure pictures are taken before execution, during execution and after completion of work.</w:t>
      </w:r>
    </w:p>
    <w:p w14:paraId="1930EF35" w14:textId="5321D01E" w:rsidR="00DD18B5" w:rsidRPr="00793798" w:rsidRDefault="00DD18B5" w:rsidP="00793798">
      <w:pPr>
        <w:pStyle w:val="ListParagraph"/>
        <w:numPr>
          <w:ilvl w:val="0"/>
          <w:numId w:val="19"/>
        </w:numPr>
        <w:spacing w:before="120" w:after="120"/>
        <w:contextualSpacing w:val="0"/>
        <w:jc w:val="both"/>
        <w:rPr>
          <w:rFonts w:asciiTheme="minorHAnsi" w:hAnsiTheme="minorHAnsi" w:cstheme="minorHAnsi"/>
          <w:sz w:val="20"/>
        </w:rPr>
      </w:pPr>
      <w:r w:rsidRPr="00793798">
        <w:rPr>
          <w:rFonts w:asciiTheme="minorHAnsi" w:hAnsiTheme="minorHAnsi" w:cstheme="minorHAnsi"/>
          <w:sz w:val="20"/>
          <w:szCs w:val="20"/>
        </w:rPr>
        <w:t xml:space="preserve">Only </w:t>
      </w:r>
      <w:r w:rsidR="009E746B">
        <w:rPr>
          <w:rFonts w:asciiTheme="minorHAnsi" w:hAnsiTheme="minorHAnsi" w:cstheme="minorHAnsi"/>
          <w:sz w:val="20"/>
          <w:szCs w:val="20"/>
        </w:rPr>
        <w:t xml:space="preserve">Medium / </w:t>
      </w:r>
      <w:r w:rsidRPr="00793798">
        <w:rPr>
          <w:rFonts w:asciiTheme="minorHAnsi" w:hAnsiTheme="minorHAnsi" w:cstheme="minorHAnsi"/>
          <w:sz w:val="20"/>
          <w:szCs w:val="20"/>
        </w:rPr>
        <w:t>Large Category PTCL registered vendo</w:t>
      </w:r>
      <w:r w:rsidR="00423F04" w:rsidRPr="00793798">
        <w:rPr>
          <w:rFonts w:asciiTheme="minorHAnsi" w:hAnsiTheme="minorHAnsi" w:cstheme="minorHAnsi"/>
          <w:sz w:val="20"/>
          <w:szCs w:val="20"/>
        </w:rPr>
        <w:t>rs are invited to participate. H</w:t>
      </w:r>
      <w:r w:rsidRPr="00793798">
        <w:rPr>
          <w:rFonts w:asciiTheme="minorHAnsi" w:hAnsiTheme="minorHAnsi" w:cstheme="minorHAnsi"/>
          <w:sz w:val="20"/>
          <w:szCs w:val="20"/>
        </w:rPr>
        <w:t>owever, bids from willing reputed vendors</w:t>
      </w:r>
      <w:r w:rsidR="00C04BEF">
        <w:rPr>
          <w:rFonts w:asciiTheme="minorHAnsi" w:hAnsiTheme="minorHAnsi" w:cstheme="minorHAnsi"/>
          <w:sz w:val="20"/>
          <w:szCs w:val="20"/>
        </w:rPr>
        <w:t xml:space="preserve"> (Un-registered vendor)</w:t>
      </w:r>
      <w:r w:rsidRPr="00793798">
        <w:rPr>
          <w:rFonts w:asciiTheme="minorHAnsi" w:hAnsiTheme="minorHAnsi" w:cstheme="minorHAnsi"/>
          <w:sz w:val="20"/>
          <w:szCs w:val="20"/>
        </w:rPr>
        <w:t xml:space="preserve"> with experience of 5-10 years regarding scope of work may be entertained with the condition that they will comply with PTCL standards and get themselves registered. In case vendor is not registered, then registration must be done before the issuance of Letter of Intent/Award (LOI/LOA). </w:t>
      </w:r>
    </w:p>
    <w:p w14:paraId="7378CBBE" w14:textId="504D70E7" w:rsidR="00DD18B5" w:rsidRPr="004E5B4C" w:rsidRDefault="00DD18B5" w:rsidP="00793798">
      <w:pPr>
        <w:pStyle w:val="ListParagraph"/>
        <w:numPr>
          <w:ilvl w:val="0"/>
          <w:numId w:val="19"/>
        </w:numPr>
        <w:spacing w:before="120" w:after="120"/>
        <w:contextualSpacing w:val="0"/>
        <w:jc w:val="both"/>
        <w:rPr>
          <w:rFonts w:asciiTheme="minorHAnsi" w:hAnsiTheme="minorHAnsi" w:cstheme="minorHAnsi"/>
          <w:sz w:val="20"/>
        </w:rPr>
      </w:pPr>
      <w:r w:rsidRPr="00793798">
        <w:rPr>
          <w:rFonts w:asciiTheme="minorHAnsi" w:hAnsiTheme="minorHAnsi" w:cstheme="minorHAnsi"/>
          <w:sz w:val="20"/>
          <w:szCs w:val="20"/>
        </w:rPr>
        <w:t>Bidder</w:t>
      </w:r>
      <w:r w:rsidR="00423F04" w:rsidRPr="00793798">
        <w:rPr>
          <w:rFonts w:asciiTheme="minorHAnsi" w:hAnsiTheme="minorHAnsi" w:cstheme="minorHAnsi"/>
          <w:sz w:val="20"/>
          <w:szCs w:val="20"/>
        </w:rPr>
        <w:t>s must submit their</w:t>
      </w:r>
      <w:r w:rsidRPr="00793798">
        <w:rPr>
          <w:rFonts w:asciiTheme="minorHAnsi" w:hAnsiTheme="minorHAnsi" w:cstheme="minorHAnsi"/>
          <w:sz w:val="20"/>
          <w:szCs w:val="20"/>
        </w:rPr>
        <w:t xml:space="preserve"> bid</w:t>
      </w:r>
      <w:r w:rsidR="00423F04" w:rsidRPr="00793798">
        <w:rPr>
          <w:rFonts w:asciiTheme="minorHAnsi" w:hAnsiTheme="minorHAnsi" w:cstheme="minorHAnsi"/>
          <w:sz w:val="20"/>
          <w:szCs w:val="20"/>
        </w:rPr>
        <w:t>s</w:t>
      </w:r>
      <w:r w:rsidRPr="00793798">
        <w:rPr>
          <w:rFonts w:asciiTheme="minorHAnsi" w:hAnsiTheme="minorHAnsi" w:cstheme="minorHAnsi"/>
          <w:sz w:val="20"/>
          <w:szCs w:val="20"/>
        </w:rPr>
        <w:t xml:space="preserve"> (including GST) with given format and complete in all respect. Incomplete/partial bids will not be entertained and the bidder will be disqualified without any further notice. Bidder</w:t>
      </w:r>
      <w:r w:rsidR="00423F04" w:rsidRPr="00793798">
        <w:rPr>
          <w:rFonts w:asciiTheme="minorHAnsi" w:hAnsiTheme="minorHAnsi" w:cstheme="minorHAnsi"/>
          <w:sz w:val="20"/>
          <w:szCs w:val="20"/>
        </w:rPr>
        <w:t>s</w:t>
      </w:r>
      <w:r w:rsidRPr="00793798">
        <w:rPr>
          <w:rFonts w:asciiTheme="minorHAnsi" w:hAnsiTheme="minorHAnsi" w:cstheme="minorHAnsi"/>
          <w:sz w:val="20"/>
          <w:szCs w:val="20"/>
        </w:rPr>
        <w:t xml:space="preserve"> shall ensure that all RFP clauses and their complia</w:t>
      </w:r>
      <w:r w:rsidR="00423F04" w:rsidRPr="00793798">
        <w:rPr>
          <w:rFonts w:asciiTheme="minorHAnsi" w:hAnsiTheme="minorHAnsi" w:cstheme="minorHAnsi"/>
          <w:sz w:val="20"/>
          <w:szCs w:val="20"/>
        </w:rPr>
        <w:t>nce are filled adequately. RFP c</w:t>
      </w:r>
      <w:r w:rsidRPr="00793798">
        <w:rPr>
          <w:rFonts w:asciiTheme="minorHAnsi" w:hAnsiTheme="minorHAnsi" w:cstheme="minorHAnsi"/>
          <w:sz w:val="20"/>
          <w:szCs w:val="20"/>
        </w:rPr>
        <w:t xml:space="preserve">ompliance once submitted by bidders (duly filled and signed) shall remain valid till signing of the contract. </w:t>
      </w:r>
    </w:p>
    <w:p w14:paraId="60A8E449" w14:textId="77777777" w:rsidR="004E5B4C" w:rsidRDefault="004E5B4C" w:rsidP="004E5B4C">
      <w:pPr>
        <w:jc w:val="both"/>
        <w:rPr>
          <w:b/>
          <w:bCs/>
          <w:sz w:val="16"/>
          <w:szCs w:val="16"/>
          <w:u w:val="single"/>
        </w:rPr>
      </w:pPr>
      <w:r>
        <w:rPr>
          <w:b/>
          <w:bCs/>
          <w:sz w:val="16"/>
          <w:szCs w:val="16"/>
          <w:u w:val="single"/>
        </w:rPr>
        <w:t xml:space="preserve">PAYMENTS AND PENALTIES </w:t>
      </w:r>
    </w:p>
    <w:p w14:paraId="4A4AA195" w14:textId="77777777" w:rsidR="004E5B4C" w:rsidRDefault="004E5B4C" w:rsidP="004E5B4C">
      <w:pPr>
        <w:ind w:left="1440"/>
        <w:jc w:val="both"/>
        <w:rPr>
          <w:b/>
          <w:bCs/>
          <w:szCs w:val="22"/>
          <w:u w:val="single"/>
        </w:rPr>
      </w:pPr>
    </w:p>
    <w:p w14:paraId="2C259B89" w14:textId="77777777" w:rsidR="004E5B4C" w:rsidRDefault="004E5B4C" w:rsidP="004E5B4C">
      <w:pPr>
        <w:numPr>
          <w:ilvl w:val="0"/>
          <w:numId w:val="20"/>
        </w:numPr>
        <w:overflowPunct/>
        <w:autoSpaceDE/>
        <w:autoSpaceDN/>
        <w:adjustRightInd/>
        <w:ind w:left="720" w:hanging="360"/>
        <w:jc w:val="both"/>
        <w:textAlignment w:val="auto"/>
        <w:rPr>
          <w:sz w:val="20"/>
        </w:rPr>
      </w:pPr>
      <w:r>
        <w:rPr>
          <w:sz w:val="20"/>
        </w:rPr>
        <w:t>Running payment schedule would be as follows: -</w:t>
      </w:r>
    </w:p>
    <w:p w14:paraId="39CC9868" w14:textId="48327B9F" w:rsidR="004E5B4C" w:rsidRDefault="004E5B4C" w:rsidP="004E5B4C">
      <w:pPr>
        <w:numPr>
          <w:ilvl w:val="0"/>
          <w:numId w:val="21"/>
        </w:numPr>
        <w:overflowPunct/>
        <w:autoSpaceDE/>
        <w:autoSpaceDN/>
        <w:adjustRightInd/>
        <w:ind w:left="1080"/>
        <w:jc w:val="both"/>
        <w:textAlignment w:val="auto"/>
        <w:rPr>
          <w:sz w:val="20"/>
        </w:rPr>
      </w:pPr>
      <w:r>
        <w:rPr>
          <w:sz w:val="20"/>
        </w:rPr>
        <w:t>50% Completion -</w:t>
      </w:r>
      <w:r w:rsidR="00941E44">
        <w:rPr>
          <w:sz w:val="20"/>
        </w:rPr>
        <w:tab/>
      </w:r>
      <w:r w:rsidR="00941E44">
        <w:rPr>
          <w:sz w:val="20"/>
        </w:rPr>
        <w:tab/>
      </w:r>
      <w:r>
        <w:rPr>
          <w:sz w:val="20"/>
        </w:rPr>
        <w:t>30% Payment</w:t>
      </w:r>
    </w:p>
    <w:p w14:paraId="78FFAC1D" w14:textId="6B854819" w:rsidR="004E5B4C" w:rsidRDefault="004E5B4C" w:rsidP="004E5B4C">
      <w:pPr>
        <w:numPr>
          <w:ilvl w:val="0"/>
          <w:numId w:val="21"/>
        </w:numPr>
        <w:overflowPunct/>
        <w:autoSpaceDE/>
        <w:autoSpaceDN/>
        <w:adjustRightInd/>
        <w:ind w:left="1080"/>
        <w:jc w:val="both"/>
        <w:textAlignment w:val="auto"/>
        <w:rPr>
          <w:sz w:val="20"/>
        </w:rPr>
      </w:pPr>
      <w:r>
        <w:rPr>
          <w:sz w:val="20"/>
        </w:rPr>
        <w:t>80% Completion -</w:t>
      </w:r>
      <w:r w:rsidR="00941E44">
        <w:rPr>
          <w:sz w:val="20"/>
        </w:rPr>
        <w:tab/>
      </w:r>
      <w:r w:rsidR="00941E44">
        <w:rPr>
          <w:sz w:val="20"/>
        </w:rPr>
        <w:tab/>
      </w:r>
      <w:r w:rsidR="00227A11">
        <w:rPr>
          <w:sz w:val="20"/>
        </w:rPr>
        <w:t>2</w:t>
      </w:r>
      <w:r>
        <w:rPr>
          <w:sz w:val="20"/>
        </w:rPr>
        <w:t>0% Payment</w:t>
      </w:r>
    </w:p>
    <w:p w14:paraId="037AC8AE" w14:textId="14A48BDF" w:rsidR="004E5B4C" w:rsidRDefault="004E5B4C" w:rsidP="004E5B4C">
      <w:pPr>
        <w:numPr>
          <w:ilvl w:val="0"/>
          <w:numId w:val="21"/>
        </w:numPr>
        <w:overflowPunct/>
        <w:autoSpaceDE/>
        <w:autoSpaceDN/>
        <w:adjustRightInd/>
        <w:ind w:left="180" w:firstLine="90"/>
        <w:jc w:val="both"/>
        <w:textAlignment w:val="auto"/>
        <w:rPr>
          <w:sz w:val="20"/>
        </w:rPr>
      </w:pPr>
      <w:r>
        <w:rPr>
          <w:sz w:val="20"/>
        </w:rPr>
        <w:t xml:space="preserve">       100% Completion -</w:t>
      </w:r>
      <w:r w:rsidR="00941E44">
        <w:rPr>
          <w:sz w:val="20"/>
        </w:rPr>
        <w:tab/>
      </w:r>
      <w:r w:rsidR="00941E44">
        <w:rPr>
          <w:sz w:val="20"/>
        </w:rPr>
        <w:tab/>
      </w:r>
      <w:r w:rsidR="008D1DC9">
        <w:rPr>
          <w:sz w:val="20"/>
        </w:rPr>
        <w:t>3</w:t>
      </w:r>
      <w:r>
        <w:rPr>
          <w:sz w:val="20"/>
        </w:rPr>
        <w:t>0% Payment</w:t>
      </w:r>
    </w:p>
    <w:p w14:paraId="6100F819" w14:textId="3835D54F" w:rsidR="00227A11" w:rsidRDefault="00227A11" w:rsidP="004E5B4C">
      <w:pPr>
        <w:numPr>
          <w:ilvl w:val="0"/>
          <w:numId w:val="21"/>
        </w:numPr>
        <w:overflowPunct/>
        <w:autoSpaceDE/>
        <w:autoSpaceDN/>
        <w:adjustRightInd/>
        <w:ind w:left="180" w:firstLine="90"/>
        <w:jc w:val="both"/>
        <w:textAlignment w:val="auto"/>
        <w:rPr>
          <w:sz w:val="20"/>
        </w:rPr>
      </w:pPr>
      <w:r>
        <w:rPr>
          <w:sz w:val="20"/>
        </w:rPr>
        <w:t xml:space="preserve">        On final verification                 </w:t>
      </w:r>
      <w:r w:rsidR="008D1DC9">
        <w:rPr>
          <w:sz w:val="20"/>
        </w:rPr>
        <w:t>2</w:t>
      </w:r>
      <w:r>
        <w:rPr>
          <w:sz w:val="20"/>
        </w:rPr>
        <w:t>0%</w:t>
      </w:r>
      <w:r w:rsidR="00F079D6">
        <w:rPr>
          <w:sz w:val="20"/>
        </w:rPr>
        <w:t xml:space="preserve"> Payment</w:t>
      </w:r>
    </w:p>
    <w:p w14:paraId="07ACB837" w14:textId="130579DF" w:rsidR="004E5B4C" w:rsidRPr="004E5B4C" w:rsidRDefault="00D54F57" w:rsidP="004E5B4C">
      <w:pPr>
        <w:spacing w:before="120" w:after="120"/>
        <w:jc w:val="both"/>
        <w:rPr>
          <w:rFonts w:asciiTheme="minorHAnsi" w:hAnsiTheme="minorHAnsi" w:cstheme="minorHAnsi"/>
          <w:sz w:val="20"/>
        </w:rPr>
      </w:pPr>
      <w:r>
        <w:rPr>
          <w:rFonts w:asciiTheme="minorHAnsi" w:hAnsiTheme="minorHAnsi" w:cstheme="minorHAnsi"/>
          <w:sz w:val="20"/>
        </w:rPr>
        <w:t>Penalty:</w:t>
      </w:r>
      <w:r w:rsidR="004E5B4C">
        <w:rPr>
          <w:rFonts w:asciiTheme="minorHAnsi" w:hAnsiTheme="minorHAnsi" w:cstheme="minorHAnsi"/>
          <w:sz w:val="20"/>
        </w:rPr>
        <w:t xml:space="preserve"> Penalty will be imposed as </w:t>
      </w:r>
      <w:r>
        <w:rPr>
          <w:rFonts w:asciiTheme="minorHAnsi" w:hAnsiTheme="minorHAnsi" w:cstheme="minorHAnsi"/>
          <w:sz w:val="20"/>
        </w:rPr>
        <w:t>per JPM in</w:t>
      </w:r>
      <w:r w:rsidR="004E5B4C">
        <w:rPr>
          <w:rFonts w:asciiTheme="minorHAnsi" w:hAnsiTheme="minorHAnsi" w:cstheme="minorHAnsi"/>
          <w:sz w:val="20"/>
        </w:rPr>
        <w:t xml:space="preserve"> case of delay completion of the work.</w:t>
      </w:r>
    </w:p>
    <w:p w14:paraId="731BE38A" w14:textId="45F138B1" w:rsidR="00DD18B5" w:rsidRPr="00793798" w:rsidRDefault="00DD18B5" w:rsidP="00793798">
      <w:pPr>
        <w:pStyle w:val="ListParagraph"/>
        <w:numPr>
          <w:ilvl w:val="0"/>
          <w:numId w:val="19"/>
        </w:numPr>
        <w:spacing w:before="120" w:after="120"/>
        <w:contextualSpacing w:val="0"/>
        <w:jc w:val="both"/>
        <w:rPr>
          <w:rFonts w:asciiTheme="minorHAnsi" w:hAnsiTheme="minorHAnsi" w:cstheme="minorHAnsi"/>
          <w:sz w:val="20"/>
        </w:rPr>
      </w:pPr>
      <w:r w:rsidRPr="00793798">
        <w:rPr>
          <w:rFonts w:asciiTheme="minorHAnsi" w:hAnsiTheme="minorHAnsi" w:cstheme="minorHAnsi"/>
          <w:sz w:val="20"/>
          <w:szCs w:val="20"/>
        </w:rPr>
        <w:t>All correspondence on the subject may be addressed to the undersigned</w:t>
      </w:r>
    </w:p>
    <w:p w14:paraId="5218B1EC" w14:textId="77777777" w:rsidR="00423F04" w:rsidRDefault="00423F04" w:rsidP="00423F04">
      <w:pPr>
        <w:pStyle w:val="ListParagraph"/>
        <w:ind w:left="360"/>
        <w:jc w:val="both"/>
        <w:rPr>
          <w:rFonts w:asciiTheme="minorHAnsi" w:hAnsiTheme="minorHAnsi" w:cstheme="minorHAnsi"/>
          <w:sz w:val="20"/>
        </w:rPr>
      </w:pPr>
    </w:p>
    <w:p w14:paraId="467BB5E5" w14:textId="3D0F5F22" w:rsidR="00DD18B5" w:rsidRPr="00140ED1" w:rsidRDefault="00DD18B5" w:rsidP="00423F04">
      <w:pPr>
        <w:pStyle w:val="NoSpacing"/>
        <w:ind w:left="360"/>
        <w:rPr>
          <w:rFonts w:asciiTheme="minorHAnsi" w:hAnsiTheme="minorHAnsi" w:cstheme="minorHAnsi"/>
          <w:b/>
          <w:sz w:val="18"/>
          <w:szCs w:val="18"/>
        </w:rPr>
      </w:pPr>
      <w:r w:rsidRPr="00140ED1">
        <w:rPr>
          <w:rFonts w:asciiTheme="minorHAnsi" w:hAnsiTheme="minorHAnsi" w:cstheme="minorHAnsi"/>
          <w:b/>
          <w:sz w:val="18"/>
          <w:szCs w:val="18"/>
        </w:rPr>
        <w:t xml:space="preserve">SM </w:t>
      </w:r>
      <w:r w:rsidR="00040E09">
        <w:rPr>
          <w:rFonts w:asciiTheme="minorHAnsi" w:hAnsiTheme="minorHAnsi" w:cstheme="minorHAnsi"/>
          <w:b/>
          <w:sz w:val="18"/>
          <w:szCs w:val="18"/>
        </w:rPr>
        <w:t xml:space="preserve">Procurement </w:t>
      </w:r>
      <w:r w:rsidRPr="00140ED1">
        <w:rPr>
          <w:rFonts w:asciiTheme="minorHAnsi" w:hAnsiTheme="minorHAnsi" w:cstheme="minorHAnsi"/>
          <w:b/>
          <w:sz w:val="18"/>
          <w:szCs w:val="18"/>
        </w:rPr>
        <w:t xml:space="preserve"> </w:t>
      </w:r>
    </w:p>
    <w:p w14:paraId="12FDE5F7" w14:textId="5A0D1997" w:rsidR="00DD18B5" w:rsidRPr="00140ED1" w:rsidRDefault="00140ED1" w:rsidP="00423F04">
      <w:pPr>
        <w:pStyle w:val="NoSpacing"/>
        <w:ind w:left="360"/>
        <w:rPr>
          <w:rFonts w:asciiTheme="minorHAnsi" w:hAnsiTheme="minorHAnsi" w:cstheme="minorHAnsi"/>
          <w:sz w:val="18"/>
          <w:szCs w:val="18"/>
        </w:rPr>
      </w:pPr>
      <w:r>
        <w:rPr>
          <w:rFonts w:asciiTheme="minorHAnsi" w:hAnsiTheme="minorHAnsi" w:cstheme="minorHAnsi"/>
          <w:sz w:val="18"/>
          <w:szCs w:val="18"/>
        </w:rPr>
        <w:t xml:space="preserve">Room no. </w:t>
      </w:r>
      <w:r w:rsidR="00561386">
        <w:rPr>
          <w:rFonts w:asciiTheme="minorHAnsi" w:hAnsiTheme="minorHAnsi" w:cstheme="minorHAnsi"/>
          <w:sz w:val="18"/>
          <w:szCs w:val="18"/>
        </w:rPr>
        <w:t>119</w:t>
      </w:r>
      <w:r>
        <w:rPr>
          <w:rFonts w:asciiTheme="minorHAnsi" w:hAnsiTheme="minorHAnsi" w:cstheme="minorHAnsi"/>
          <w:sz w:val="18"/>
          <w:szCs w:val="18"/>
        </w:rPr>
        <w:t xml:space="preserve">, </w:t>
      </w:r>
    </w:p>
    <w:p w14:paraId="1F8CB223" w14:textId="39DC6D3C" w:rsidR="00140ED1" w:rsidRDefault="00DD18B5" w:rsidP="00140ED1">
      <w:pPr>
        <w:pStyle w:val="NoSpacing"/>
        <w:ind w:left="360"/>
        <w:rPr>
          <w:rFonts w:asciiTheme="minorHAnsi" w:hAnsiTheme="minorHAnsi" w:cstheme="minorHAnsi"/>
          <w:sz w:val="18"/>
          <w:szCs w:val="18"/>
        </w:rPr>
      </w:pPr>
      <w:r w:rsidRPr="00140ED1">
        <w:rPr>
          <w:rFonts w:asciiTheme="minorHAnsi" w:hAnsiTheme="minorHAnsi" w:cstheme="minorHAnsi"/>
          <w:sz w:val="18"/>
          <w:szCs w:val="18"/>
        </w:rPr>
        <w:t>Telephone House</w:t>
      </w:r>
      <w:r w:rsidR="00140ED1">
        <w:rPr>
          <w:rFonts w:asciiTheme="minorHAnsi" w:hAnsiTheme="minorHAnsi" w:cstheme="minorHAnsi"/>
          <w:sz w:val="18"/>
          <w:szCs w:val="18"/>
        </w:rPr>
        <w:t xml:space="preserve">, </w:t>
      </w:r>
      <w:r w:rsidR="00B62627">
        <w:rPr>
          <w:rFonts w:asciiTheme="minorHAnsi" w:hAnsiTheme="minorHAnsi" w:cstheme="minorHAnsi"/>
          <w:sz w:val="18"/>
          <w:szCs w:val="18"/>
        </w:rPr>
        <w:t>1-The Mall, Peshawar</w:t>
      </w:r>
    </w:p>
    <w:p w14:paraId="07E34218" w14:textId="5CAB7AB7" w:rsidR="00A575C6" w:rsidRPr="00140ED1" w:rsidRDefault="00140ED1" w:rsidP="00140ED1">
      <w:pPr>
        <w:pStyle w:val="NoSpacing"/>
        <w:ind w:left="360"/>
        <w:rPr>
          <w:rFonts w:asciiTheme="minorHAnsi" w:hAnsiTheme="minorHAnsi" w:cstheme="minorHAnsi"/>
          <w:sz w:val="18"/>
          <w:szCs w:val="18"/>
        </w:rPr>
      </w:pPr>
      <w:r>
        <w:rPr>
          <w:rFonts w:asciiTheme="minorHAnsi" w:hAnsiTheme="minorHAnsi" w:cstheme="minorHAnsi"/>
          <w:sz w:val="18"/>
          <w:szCs w:val="18"/>
        </w:rPr>
        <w:t xml:space="preserve">Phone: </w:t>
      </w:r>
    </w:p>
    <w:sectPr w:rsidR="00A575C6" w:rsidRPr="00140ED1" w:rsidSect="00B576E8">
      <w:pgSz w:w="12240" w:h="15840"/>
      <w:pgMar w:top="360" w:right="1440" w:bottom="57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1AF9A" w14:textId="77777777" w:rsidR="004C5791" w:rsidRDefault="004C5791" w:rsidP="00690BF2">
      <w:r>
        <w:separator/>
      </w:r>
    </w:p>
  </w:endnote>
  <w:endnote w:type="continuationSeparator" w:id="0">
    <w:p w14:paraId="697AF44F" w14:textId="77777777" w:rsidR="004C5791" w:rsidRDefault="004C5791" w:rsidP="0069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96D5" w14:textId="77777777" w:rsidR="004C5791" w:rsidRDefault="004C5791" w:rsidP="00690BF2">
      <w:r>
        <w:separator/>
      </w:r>
    </w:p>
  </w:footnote>
  <w:footnote w:type="continuationSeparator" w:id="0">
    <w:p w14:paraId="27B8F4A6" w14:textId="77777777" w:rsidR="004C5791" w:rsidRDefault="004C5791" w:rsidP="00690B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6CD"/>
    <w:multiLevelType w:val="hybridMultilevel"/>
    <w:tmpl w:val="5734F406"/>
    <w:lvl w:ilvl="0" w:tplc="D480D42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9F70816"/>
    <w:multiLevelType w:val="hybridMultilevel"/>
    <w:tmpl w:val="E4CE7282"/>
    <w:lvl w:ilvl="0" w:tplc="99A4B658">
      <w:start w:val="1"/>
      <w:numFmt w:val="lowerLetter"/>
      <w:lvlText w:val="%1."/>
      <w:lvlJc w:val="left"/>
      <w:pPr>
        <w:ind w:left="810" w:hanging="360"/>
      </w:pPr>
      <w:rPr>
        <w:rFonts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EB51F6"/>
    <w:multiLevelType w:val="hybridMultilevel"/>
    <w:tmpl w:val="474806E0"/>
    <w:lvl w:ilvl="0" w:tplc="A0A2CDD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B745C0"/>
    <w:multiLevelType w:val="hybridMultilevel"/>
    <w:tmpl w:val="EAC2C48A"/>
    <w:lvl w:ilvl="0" w:tplc="644E7506">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473ADC"/>
    <w:multiLevelType w:val="hybridMultilevel"/>
    <w:tmpl w:val="2A80D862"/>
    <w:lvl w:ilvl="0" w:tplc="556688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F93893"/>
    <w:multiLevelType w:val="hybridMultilevel"/>
    <w:tmpl w:val="1D8E1980"/>
    <w:lvl w:ilvl="0" w:tplc="F75ADAD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F5705D"/>
    <w:multiLevelType w:val="hybridMultilevel"/>
    <w:tmpl w:val="8A9CED7A"/>
    <w:lvl w:ilvl="0" w:tplc="F1FA8780">
      <w:start w:val="1"/>
      <w:numFmt w:val="decimal"/>
      <w:lvlText w:val="%1."/>
      <w:lvlJc w:val="left"/>
      <w:pPr>
        <w:ind w:left="360" w:hanging="360"/>
      </w:pPr>
      <w:rPr>
        <w:rFonts w:cs="Times New Roman"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BF5461"/>
    <w:multiLevelType w:val="hybridMultilevel"/>
    <w:tmpl w:val="FDDC7828"/>
    <w:lvl w:ilvl="0" w:tplc="0C9AAF96">
      <w:start w:val="1"/>
      <w:numFmt w:val="decimal"/>
      <w:lvlText w:val="%1."/>
      <w:lvlJc w:val="left"/>
      <w:pPr>
        <w:ind w:left="360" w:hanging="360"/>
      </w:pPr>
      <w:rPr>
        <w:rFonts w:asciiTheme="minorHAnsi" w:eastAsia="Times New Roman" w:hAnsiTheme="minorHAnsi" w:cs="Arial"/>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22057D"/>
    <w:multiLevelType w:val="hybridMultilevel"/>
    <w:tmpl w:val="69C63F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73766"/>
    <w:multiLevelType w:val="hybridMultilevel"/>
    <w:tmpl w:val="E676D832"/>
    <w:lvl w:ilvl="0" w:tplc="E93AE3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11000E4"/>
    <w:multiLevelType w:val="hybridMultilevel"/>
    <w:tmpl w:val="DCCE8126"/>
    <w:lvl w:ilvl="0" w:tplc="52564566">
      <w:start w:val="1"/>
      <w:numFmt w:val="lowerLetter"/>
      <w:lvlText w:val="%1)"/>
      <w:lvlJc w:val="left"/>
      <w:pPr>
        <w:ind w:left="2160" w:hanging="360"/>
      </w:pPr>
      <w:rPr>
        <w:rFonts w:hint="default"/>
        <w:b w:val="0"/>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11418BD"/>
    <w:multiLevelType w:val="hybridMultilevel"/>
    <w:tmpl w:val="4F5CE670"/>
    <w:lvl w:ilvl="0" w:tplc="23B2E26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62D7229"/>
    <w:multiLevelType w:val="hybridMultilevel"/>
    <w:tmpl w:val="9A6467E8"/>
    <w:lvl w:ilvl="0" w:tplc="2A72D6A4">
      <w:start w:val="3"/>
      <w:numFmt w:val="decimal"/>
      <w:lvlText w:val="%1."/>
      <w:lvlJc w:val="left"/>
      <w:pPr>
        <w:ind w:left="1170" w:hanging="360"/>
      </w:pPr>
      <w:rPr>
        <w:rFonts w:ascii="Calibri" w:hAnsi="Calibri" w:hint="default"/>
        <w:b w:val="0"/>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64746B6"/>
    <w:multiLevelType w:val="hybridMultilevel"/>
    <w:tmpl w:val="0C9AB2B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2743AF"/>
    <w:multiLevelType w:val="hybridMultilevel"/>
    <w:tmpl w:val="A45CDFA8"/>
    <w:lvl w:ilvl="0" w:tplc="C586170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91C751C"/>
    <w:multiLevelType w:val="hybridMultilevel"/>
    <w:tmpl w:val="7A4C4540"/>
    <w:lvl w:ilvl="0" w:tplc="B1324520">
      <w:start w:val="1"/>
      <w:numFmt w:val="decimal"/>
      <w:lvlText w:val="%1."/>
      <w:lvlJc w:val="left"/>
      <w:pPr>
        <w:ind w:left="720" w:hanging="360"/>
      </w:pPr>
      <w:rPr>
        <w:rFonts w:ascii="Calibri" w:hAnsi="Calibri" w:hint="default"/>
        <w:b w:val="0"/>
        <w:u w:val="none"/>
      </w:rPr>
    </w:lvl>
    <w:lvl w:ilvl="1" w:tplc="D12E7524">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84B6A"/>
    <w:multiLevelType w:val="hybridMultilevel"/>
    <w:tmpl w:val="208A9C62"/>
    <w:lvl w:ilvl="0" w:tplc="63A4258E">
      <w:start w:val="1"/>
      <w:numFmt w:val="decimal"/>
      <w:lvlText w:val="%1."/>
      <w:lvlJc w:val="left"/>
      <w:pPr>
        <w:tabs>
          <w:tab w:val="num" w:pos="1440"/>
        </w:tabs>
        <w:ind w:left="1440" w:hanging="10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DD354F8"/>
    <w:multiLevelType w:val="hybridMultilevel"/>
    <w:tmpl w:val="93BC228E"/>
    <w:lvl w:ilvl="0" w:tplc="0978A91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13"/>
  </w:num>
  <w:num w:numId="3">
    <w:abstractNumId w:val="10"/>
  </w:num>
  <w:num w:numId="4">
    <w:abstractNumId w:val="22"/>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5"/>
  </w:num>
  <w:num w:numId="10">
    <w:abstractNumId w:val="26"/>
  </w:num>
  <w:num w:numId="11">
    <w:abstractNumId w:val="16"/>
  </w:num>
  <w:num w:numId="12">
    <w:abstractNumId w:val="4"/>
  </w:num>
  <w:num w:numId="13">
    <w:abstractNumId w:val="3"/>
  </w:num>
  <w:num w:numId="14">
    <w:abstractNumId w:val="23"/>
  </w:num>
  <w:num w:numId="15">
    <w:abstractNumId w:val="21"/>
  </w:num>
  <w:num w:numId="16">
    <w:abstractNumId w:val="17"/>
  </w:num>
  <w:num w:numId="17">
    <w:abstractNumId w:val="1"/>
  </w:num>
  <w:num w:numId="18">
    <w:abstractNumId w:val="18"/>
  </w:num>
  <w:num w:numId="19">
    <w:abstractNumId w:val="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num>
  <w:num w:numId="24">
    <w:abstractNumId w:val="2"/>
  </w:num>
  <w:num w:numId="25">
    <w:abstractNumId w:val="11"/>
  </w:num>
  <w:num w:numId="26">
    <w:abstractNumId w:val="19"/>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EF"/>
    <w:rsid w:val="00004CF3"/>
    <w:rsid w:val="00012508"/>
    <w:rsid w:val="00014DFB"/>
    <w:rsid w:val="00026F23"/>
    <w:rsid w:val="00034FD8"/>
    <w:rsid w:val="00040096"/>
    <w:rsid w:val="00040E09"/>
    <w:rsid w:val="00044277"/>
    <w:rsid w:val="000461C6"/>
    <w:rsid w:val="000607FB"/>
    <w:rsid w:val="00084107"/>
    <w:rsid w:val="000A7D85"/>
    <w:rsid w:val="000C2BF9"/>
    <w:rsid w:val="000C5093"/>
    <w:rsid w:val="000F5A61"/>
    <w:rsid w:val="001024F7"/>
    <w:rsid w:val="001339E0"/>
    <w:rsid w:val="00136F3E"/>
    <w:rsid w:val="00140ED1"/>
    <w:rsid w:val="00147862"/>
    <w:rsid w:val="0015128D"/>
    <w:rsid w:val="001545DF"/>
    <w:rsid w:val="00155934"/>
    <w:rsid w:val="00177952"/>
    <w:rsid w:val="00191B56"/>
    <w:rsid w:val="00191EA8"/>
    <w:rsid w:val="00194621"/>
    <w:rsid w:val="00194BCE"/>
    <w:rsid w:val="001B71AA"/>
    <w:rsid w:val="001B78C9"/>
    <w:rsid w:val="001C3D4C"/>
    <w:rsid w:val="001E3C4F"/>
    <w:rsid w:val="001F78EB"/>
    <w:rsid w:val="00200860"/>
    <w:rsid w:val="00212036"/>
    <w:rsid w:val="00226530"/>
    <w:rsid w:val="00227A11"/>
    <w:rsid w:val="00232A24"/>
    <w:rsid w:val="002455AC"/>
    <w:rsid w:val="0025470B"/>
    <w:rsid w:val="00267F9C"/>
    <w:rsid w:val="00285855"/>
    <w:rsid w:val="002A27C9"/>
    <w:rsid w:val="002A2C4A"/>
    <w:rsid w:val="002A6364"/>
    <w:rsid w:val="002C2D4A"/>
    <w:rsid w:val="002F75C7"/>
    <w:rsid w:val="0031334A"/>
    <w:rsid w:val="00315964"/>
    <w:rsid w:val="00330130"/>
    <w:rsid w:val="00367F77"/>
    <w:rsid w:val="003748D9"/>
    <w:rsid w:val="003832E0"/>
    <w:rsid w:val="003B1E6A"/>
    <w:rsid w:val="003E2DDE"/>
    <w:rsid w:val="00413BB1"/>
    <w:rsid w:val="00423F04"/>
    <w:rsid w:val="0043116B"/>
    <w:rsid w:val="00435A46"/>
    <w:rsid w:val="00455C06"/>
    <w:rsid w:val="004613F6"/>
    <w:rsid w:val="0049412F"/>
    <w:rsid w:val="004B1994"/>
    <w:rsid w:val="004C13FB"/>
    <w:rsid w:val="004C1A4D"/>
    <w:rsid w:val="004C2072"/>
    <w:rsid w:val="004C5791"/>
    <w:rsid w:val="004E09D5"/>
    <w:rsid w:val="004E5B4C"/>
    <w:rsid w:val="004E769A"/>
    <w:rsid w:val="005277BB"/>
    <w:rsid w:val="005449BB"/>
    <w:rsid w:val="005528E0"/>
    <w:rsid w:val="00557043"/>
    <w:rsid w:val="00561386"/>
    <w:rsid w:val="0056729F"/>
    <w:rsid w:val="005B1934"/>
    <w:rsid w:val="005E64EF"/>
    <w:rsid w:val="00601BAA"/>
    <w:rsid w:val="00602F22"/>
    <w:rsid w:val="006107A7"/>
    <w:rsid w:val="00633737"/>
    <w:rsid w:val="00640E6A"/>
    <w:rsid w:val="0064510F"/>
    <w:rsid w:val="006475F0"/>
    <w:rsid w:val="006574AD"/>
    <w:rsid w:val="00687FF8"/>
    <w:rsid w:val="00690BF2"/>
    <w:rsid w:val="00696DA0"/>
    <w:rsid w:val="006A08C3"/>
    <w:rsid w:val="006B05D0"/>
    <w:rsid w:val="006B3062"/>
    <w:rsid w:val="006B717A"/>
    <w:rsid w:val="006C236C"/>
    <w:rsid w:val="006C5C27"/>
    <w:rsid w:val="006D2B6B"/>
    <w:rsid w:val="006E11C8"/>
    <w:rsid w:val="006F2A60"/>
    <w:rsid w:val="006F6CDF"/>
    <w:rsid w:val="00705481"/>
    <w:rsid w:val="0071440D"/>
    <w:rsid w:val="00714448"/>
    <w:rsid w:val="007366AA"/>
    <w:rsid w:val="00740D69"/>
    <w:rsid w:val="00753729"/>
    <w:rsid w:val="00776FE5"/>
    <w:rsid w:val="0079000E"/>
    <w:rsid w:val="007917A3"/>
    <w:rsid w:val="00793798"/>
    <w:rsid w:val="007A36D3"/>
    <w:rsid w:val="007A6128"/>
    <w:rsid w:val="007B1B33"/>
    <w:rsid w:val="007B75EA"/>
    <w:rsid w:val="007F531E"/>
    <w:rsid w:val="0081027C"/>
    <w:rsid w:val="00815A5C"/>
    <w:rsid w:val="00817DA2"/>
    <w:rsid w:val="00827397"/>
    <w:rsid w:val="00840FEF"/>
    <w:rsid w:val="00845A4C"/>
    <w:rsid w:val="00866BB6"/>
    <w:rsid w:val="00870102"/>
    <w:rsid w:val="0087535D"/>
    <w:rsid w:val="00887153"/>
    <w:rsid w:val="008A2D0F"/>
    <w:rsid w:val="008B0AF7"/>
    <w:rsid w:val="008C2B0A"/>
    <w:rsid w:val="008C5AA8"/>
    <w:rsid w:val="008D1DC9"/>
    <w:rsid w:val="008D3875"/>
    <w:rsid w:val="008E2406"/>
    <w:rsid w:val="008F0EE7"/>
    <w:rsid w:val="008F1B8C"/>
    <w:rsid w:val="009019C8"/>
    <w:rsid w:val="00907409"/>
    <w:rsid w:val="0093051E"/>
    <w:rsid w:val="00934328"/>
    <w:rsid w:val="00941E44"/>
    <w:rsid w:val="009436B2"/>
    <w:rsid w:val="00946F8F"/>
    <w:rsid w:val="009536E8"/>
    <w:rsid w:val="00980DBC"/>
    <w:rsid w:val="00981BDA"/>
    <w:rsid w:val="0098647B"/>
    <w:rsid w:val="009956A7"/>
    <w:rsid w:val="009A7991"/>
    <w:rsid w:val="009B7195"/>
    <w:rsid w:val="009B7397"/>
    <w:rsid w:val="009B7BE4"/>
    <w:rsid w:val="009D40BD"/>
    <w:rsid w:val="009D610A"/>
    <w:rsid w:val="009E4E4B"/>
    <w:rsid w:val="009E746B"/>
    <w:rsid w:val="00A03029"/>
    <w:rsid w:val="00A27CDA"/>
    <w:rsid w:val="00A31A96"/>
    <w:rsid w:val="00A358AF"/>
    <w:rsid w:val="00A43CAD"/>
    <w:rsid w:val="00A575C6"/>
    <w:rsid w:val="00A61577"/>
    <w:rsid w:val="00A71E4E"/>
    <w:rsid w:val="00A762EE"/>
    <w:rsid w:val="00A82AFB"/>
    <w:rsid w:val="00A8387E"/>
    <w:rsid w:val="00A8412E"/>
    <w:rsid w:val="00A91B1D"/>
    <w:rsid w:val="00A95443"/>
    <w:rsid w:val="00AA4DE1"/>
    <w:rsid w:val="00AB1650"/>
    <w:rsid w:val="00AC697A"/>
    <w:rsid w:val="00B05BC7"/>
    <w:rsid w:val="00B17628"/>
    <w:rsid w:val="00B2590B"/>
    <w:rsid w:val="00B25CBF"/>
    <w:rsid w:val="00B515C6"/>
    <w:rsid w:val="00B571F4"/>
    <w:rsid w:val="00B576E8"/>
    <w:rsid w:val="00B62627"/>
    <w:rsid w:val="00B636C4"/>
    <w:rsid w:val="00B776AE"/>
    <w:rsid w:val="00BA1D3A"/>
    <w:rsid w:val="00BA5F6E"/>
    <w:rsid w:val="00BC7DCA"/>
    <w:rsid w:val="00BD0580"/>
    <w:rsid w:val="00BD109E"/>
    <w:rsid w:val="00BD5405"/>
    <w:rsid w:val="00BE5C9B"/>
    <w:rsid w:val="00BE6FEC"/>
    <w:rsid w:val="00C0048C"/>
    <w:rsid w:val="00C04BEF"/>
    <w:rsid w:val="00C17715"/>
    <w:rsid w:val="00C4068B"/>
    <w:rsid w:val="00C67A7E"/>
    <w:rsid w:val="00C97D44"/>
    <w:rsid w:val="00CA6373"/>
    <w:rsid w:val="00CE7E85"/>
    <w:rsid w:val="00CF5025"/>
    <w:rsid w:val="00D1030F"/>
    <w:rsid w:val="00D10559"/>
    <w:rsid w:val="00D22742"/>
    <w:rsid w:val="00D54F57"/>
    <w:rsid w:val="00D6311B"/>
    <w:rsid w:val="00D64FE9"/>
    <w:rsid w:val="00D65F09"/>
    <w:rsid w:val="00D87972"/>
    <w:rsid w:val="00D9114A"/>
    <w:rsid w:val="00D92D75"/>
    <w:rsid w:val="00DA287A"/>
    <w:rsid w:val="00DC1A0C"/>
    <w:rsid w:val="00DC5794"/>
    <w:rsid w:val="00DD0BC9"/>
    <w:rsid w:val="00DD18B5"/>
    <w:rsid w:val="00DE5438"/>
    <w:rsid w:val="00DE7879"/>
    <w:rsid w:val="00DF270E"/>
    <w:rsid w:val="00E22E2E"/>
    <w:rsid w:val="00E31D76"/>
    <w:rsid w:val="00E372DB"/>
    <w:rsid w:val="00E470B8"/>
    <w:rsid w:val="00E5315A"/>
    <w:rsid w:val="00E65B45"/>
    <w:rsid w:val="00E7126E"/>
    <w:rsid w:val="00E8790E"/>
    <w:rsid w:val="00E94AC5"/>
    <w:rsid w:val="00E94CB3"/>
    <w:rsid w:val="00EA7A95"/>
    <w:rsid w:val="00ED5310"/>
    <w:rsid w:val="00EE2B38"/>
    <w:rsid w:val="00F0179E"/>
    <w:rsid w:val="00F079D6"/>
    <w:rsid w:val="00F25E29"/>
    <w:rsid w:val="00F27642"/>
    <w:rsid w:val="00F33977"/>
    <w:rsid w:val="00F475E1"/>
    <w:rsid w:val="00F72B9B"/>
    <w:rsid w:val="00F7703C"/>
    <w:rsid w:val="00F86482"/>
    <w:rsid w:val="00F94734"/>
    <w:rsid w:val="00FC2DC3"/>
    <w:rsid w:val="00FE34DA"/>
    <w:rsid w:val="00FE3F09"/>
    <w:rsid w:val="00FE5E5D"/>
    <w:rsid w:val="00FE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ED9F7"/>
  <w15:docId w15:val="{F3210D2D-27F4-4E37-893D-C115A50E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9E4E4B"/>
    <w:rPr>
      <w:color w:val="954F72"/>
      <w:u w:val="single"/>
    </w:rPr>
  </w:style>
  <w:style w:type="paragraph" w:customStyle="1" w:styleId="msonormal0">
    <w:name w:val="msonormal"/>
    <w:basedOn w:val="Normal"/>
    <w:rsid w:val="009E4E4B"/>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Normal"/>
    <w:rsid w:val="009E4E4B"/>
    <w:pPr>
      <w:overflowPunct/>
      <w:autoSpaceDE/>
      <w:autoSpaceDN/>
      <w:adjustRightInd/>
      <w:spacing w:before="100" w:beforeAutospacing="1" w:after="100" w:afterAutospacing="1"/>
      <w:textAlignment w:val="auto"/>
    </w:pPr>
    <w:rPr>
      <w:rFonts w:ascii="Arial" w:hAnsi="Arial" w:cs="Arial"/>
      <w:sz w:val="20"/>
    </w:rPr>
  </w:style>
  <w:style w:type="paragraph" w:customStyle="1" w:styleId="font6">
    <w:name w:val="font6"/>
    <w:basedOn w:val="Normal"/>
    <w:rsid w:val="009E4E4B"/>
    <w:pPr>
      <w:overflowPunct/>
      <w:autoSpaceDE/>
      <w:autoSpaceDN/>
      <w:adjustRightInd/>
      <w:spacing w:before="100" w:beforeAutospacing="1" w:after="100" w:afterAutospacing="1"/>
      <w:textAlignment w:val="auto"/>
    </w:pPr>
    <w:rPr>
      <w:rFonts w:ascii="Calibri" w:hAnsi="Calibri"/>
      <w:sz w:val="20"/>
    </w:rPr>
  </w:style>
  <w:style w:type="paragraph" w:customStyle="1" w:styleId="font7">
    <w:name w:val="font7"/>
    <w:basedOn w:val="Normal"/>
    <w:rsid w:val="009E4E4B"/>
    <w:pPr>
      <w:overflowPunct/>
      <w:autoSpaceDE/>
      <w:autoSpaceDN/>
      <w:adjustRightInd/>
      <w:spacing w:before="100" w:beforeAutospacing="1" w:after="100" w:afterAutospacing="1"/>
      <w:textAlignment w:val="auto"/>
    </w:pPr>
    <w:rPr>
      <w:rFonts w:ascii="Calibri" w:hAnsi="Calibri"/>
      <w:b/>
      <w:bCs/>
      <w:sz w:val="20"/>
    </w:rPr>
  </w:style>
  <w:style w:type="paragraph" w:customStyle="1" w:styleId="font8">
    <w:name w:val="font8"/>
    <w:basedOn w:val="Normal"/>
    <w:rsid w:val="009E4E4B"/>
    <w:pPr>
      <w:overflowPunct/>
      <w:autoSpaceDE/>
      <w:autoSpaceDN/>
      <w:adjustRightInd/>
      <w:spacing w:before="100" w:beforeAutospacing="1" w:after="100" w:afterAutospacing="1"/>
      <w:textAlignment w:val="auto"/>
    </w:pPr>
    <w:rPr>
      <w:rFonts w:ascii="Arial" w:hAnsi="Arial" w:cs="Arial"/>
      <w:b/>
      <w:bCs/>
      <w:sz w:val="20"/>
    </w:rPr>
  </w:style>
  <w:style w:type="paragraph" w:customStyle="1" w:styleId="font9">
    <w:name w:val="font9"/>
    <w:basedOn w:val="Normal"/>
    <w:rsid w:val="009E4E4B"/>
    <w:pPr>
      <w:overflowPunct/>
      <w:autoSpaceDE/>
      <w:autoSpaceDN/>
      <w:adjustRightInd/>
      <w:spacing w:before="100" w:beforeAutospacing="1" w:after="100" w:afterAutospacing="1"/>
      <w:textAlignment w:val="auto"/>
    </w:pPr>
    <w:rPr>
      <w:rFonts w:ascii="Calibri" w:hAnsi="Calibri"/>
      <w:i/>
      <w:iCs/>
      <w:sz w:val="20"/>
    </w:rPr>
  </w:style>
  <w:style w:type="paragraph" w:customStyle="1" w:styleId="font10">
    <w:name w:val="font10"/>
    <w:basedOn w:val="Normal"/>
    <w:rsid w:val="009E4E4B"/>
    <w:pPr>
      <w:overflowPunct/>
      <w:autoSpaceDE/>
      <w:autoSpaceDN/>
      <w:adjustRightInd/>
      <w:spacing w:before="100" w:beforeAutospacing="1" w:after="100" w:afterAutospacing="1"/>
      <w:textAlignment w:val="auto"/>
    </w:pPr>
    <w:rPr>
      <w:rFonts w:ascii="Calibri" w:hAnsi="Calibri"/>
      <w:b/>
      <w:bCs/>
      <w:i/>
      <w:iCs/>
      <w:sz w:val="20"/>
    </w:rPr>
  </w:style>
  <w:style w:type="paragraph" w:customStyle="1" w:styleId="xl74">
    <w:name w:val="xl74"/>
    <w:basedOn w:val="Normal"/>
    <w:rsid w:val="009E4E4B"/>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75">
    <w:name w:val="xl75"/>
    <w:basedOn w:val="Normal"/>
    <w:rsid w:val="009E4E4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6">
    <w:name w:val="xl76"/>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7">
    <w:name w:val="xl77"/>
    <w:basedOn w:val="Normal"/>
    <w:rsid w:val="009E4E4B"/>
    <w:pPr>
      <w:pBdr>
        <w:top w:val="single" w:sz="4" w:space="0" w:color="auto"/>
        <w:left w:val="single" w:sz="4"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top"/>
    </w:pPr>
    <w:rPr>
      <w:b/>
      <w:bCs/>
      <w:color w:val="FFFFFF"/>
      <w:sz w:val="24"/>
      <w:szCs w:val="24"/>
    </w:rPr>
  </w:style>
  <w:style w:type="paragraph" w:customStyle="1" w:styleId="xl78">
    <w:name w:val="xl78"/>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9">
    <w:name w:val="xl79"/>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80">
    <w:name w:val="xl80"/>
    <w:basedOn w:val="Normal"/>
    <w:rsid w:val="009E4E4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b/>
      <w:bCs/>
      <w:sz w:val="24"/>
      <w:szCs w:val="24"/>
    </w:rPr>
  </w:style>
  <w:style w:type="paragraph" w:customStyle="1" w:styleId="xl81">
    <w:name w:val="xl81"/>
    <w:basedOn w:val="Normal"/>
    <w:rsid w:val="009E4E4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83">
    <w:name w:val="xl83"/>
    <w:basedOn w:val="Normal"/>
    <w:rsid w:val="009E4E4B"/>
    <w:pPr>
      <w:pBdr>
        <w:top w:val="single" w:sz="4" w:space="0" w:color="auto"/>
        <w:left w:val="single" w:sz="4" w:space="0" w:color="auto"/>
        <w:bottom w:val="single" w:sz="4" w:space="0" w:color="auto"/>
        <w:right w:val="single" w:sz="4" w:space="0" w:color="auto"/>
      </w:pBdr>
      <w:shd w:val="clear" w:color="000000" w:fill="D0CECE"/>
      <w:overflowPunct/>
      <w:autoSpaceDE/>
      <w:autoSpaceDN/>
      <w:adjustRightInd/>
      <w:spacing w:before="100" w:beforeAutospacing="1" w:after="100" w:afterAutospacing="1"/>
      <w:textAlignment w:val="top"/>
    </w:pPr>
    <w:rPr>
      <w:b/>
      <w:bCs/>
      <w:sz w:val="24"/>
      <w:szCs w:val="24"/>
    </w:rPr>
  </w:style>
  <w:style w:type="paragraph" w:customStyle="1" w:styleId="xl84">
    <w:name w:val="xl84"/>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b/>
      <w:bCs/>
      <w:sz w:val="24"/>
      <w:szCs w:val="24"/>
    </w:rPr>
  </w:style>
  <w:style w:type="paragraph" w:customStyle="1" w:styleId="xl86">
    <w:name w:val="xl86"/>
    <w:basedOn w:val="Normal"/>
    <w:rsid w:val="009E4E4B"/>
    <w:pPr>
      <w:pBdr>
        <w:top w:val="single" w:sz="4"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textAlignment w:val="top"/>
    </w:pPr>
    <w:rPr>
      <w:b/>
      <w:bCs/>
      <w:sz w:val="24"/>
      <w:szCs w:val="24"/>
    </w:rPr>
  </w:style>
  <w:style w:type="paragraph" w:customStyle="1" w:styleId="xl87">
    <w:name w:val="xl87"/>
    <w:basedOn w:val="Normal"/>
    <w:rsid w:val="009E4E4B"/>
    <w:pPr>
      <w:overflowPunct/>
      <w:autoSpaceDE/>
      <w:autoSpaceDN/>
      <w:adjustRightInd/>
      <w:spacing w:before="100" w:beforeAutospacing="1" w:after="100" w:afterAutospacing="1"/>
      <w:textAlignment w:val="top"/>
    </w:pPr>
    <w:rPr>
      <w:sz w:val="24"/>
      <w:szCs w:val="24"/>
    </w:rPr>
  </w:style>
  <w:style w:type="paragraph" w:customStyle="1" w:styleId="xl88">
    <w:name w:val="xl88"/>
    <w:basedOn w:val="Normal"/>
    <w:rsid w:val="009E4E4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sz w:val="20"/>
    </w:rPr>
  </w:style>
  <w:style w:type="paragraph" w:customStyle="1" w:styleId="xl91">
    <w:name w:val="xl91"/>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Normal"/>
    <w:rsid w:val="009E4E4B"/>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b/>
      <w:bCs/>
      <w:sz w:val="20"/>
    </w:rPr>
  </w:style>
  <w:style w:type="paragraph" w:customStyle="1" w:styleId="xl94">
    <w:name w:val="xl94"/>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b/>
      <w:bCs/>
      <w:sz w:val="24"/>
      <w:szCs w:val="24"/>
    </w:rPr>
  </w:style>
  <w:style w:type="paragraph" w:customStyle="1" w:styleId="xl95">
    <w:name w:val="xl95"/>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b/>
      <w:bCs/>
      <w:sz w:val="24"/>
      <w:szCs w:val="24"/>
    </w:rPr>
  </w:style>
  <w:style w:type="paragraph" w:customStyle="1" w:styleId="xl96">
    <w:name w:val="xl96"/>
    <w:basedOn w:val="Normal"/>
    <w:rsid w:val="009E4E4B"/>
    <w:pPr>
      <w:pBdr>
        <w:top w:val="single" w:sz="4"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textAlignment w:val="top"/>
    </w:pPr>
    <w:rPr>
      <w:b/>
      <w:bCs/>
      <w:sz w:val="24"/>
      <w:szCs w:val="24"/>
    </w:rPr>
  </w:style>
  <w:style w:type="paragraph" w:customStyle="1" w:styleId="xl97">
    <w:name w:val="xl97"/>
    <w:basedOn w:val="Normal"/>
    <w:rsid w:val="009E4E4B"/>
    <w:pPr>
      <w:pBdr>
        <w:top w:val="single" w:sz="4" w:space="0" w:color="auto"/>
        <w:left w:val="single" w:sz="4" w:space="0" w:color="auto"/>
        <w:bottom w:val="single" w:sz="4" w:space="0" w:color="auto"/>
        <w:right w:val="single" w:sz="4" w:space="0" w:color="auto"/>
      </w:pBdr>
      <w:shd w:val="clear" w:color="000000" w:fill="D0CECE"/>
      <w:overflowPunct/>
      <w:autoSpaceDE/>
      <w:autoSpaceDN/>
      <w:adjustRightInd/>
      <w:spacing w:before="100" w:beforeAutospacing="1" w:after="100" w:afterAutospacing="1"/>
      <w:textAlignment w:val="top"/>
    </w:pPr>
    <w:rPr>
      <w:b/>
      <w:bCs/>
      <w:sz w:val="24"/>
      <w:szCs w:val="24"/>
    </w:rPr>
  </w:style>
  <w:style w:type="paragraph" w:customStyle="1" w:styleId="xl98">
    <w:name w:val="xl98"/>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b/>
      <w:bCs/>
      <w:sz w:val="24"/>
      <w:szCs w:val="24"/>
    </w:rPr>
  </w:style>
  <w:style w:type="paragraph" w:customStyle="1" w:styleId="xl100">
    <w:name w:val="xl100"/>
    <w:basedOn w:val="Normal"/>
    <w:rsid w:val="009E4E4B"/>
    <w:pPr>
      <w:pBdr>
        <w:top w:val="single" w:sz="4"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textAlignment w:val="top"/>
    </w:pPr>
    <w:rPr>
      <w:b/>
      <w:bCs/>
      <w:sz w:val="24"/>
      <w:szCs w:val="24"/>
    </w:rPr>
  </w:style>
  <w:style w:type="paragraph" w:customStyle="1" w:styleId="xl101">
    <w:name w:val="xl101"/>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sz w:val="20"/>
    </w:rPr>
  </w:style>
  <w:style w:type="paragraph" w:customStyle="1" w:styleId="xl102">
    <w:name w:val="xl102"/>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03">
    <w:name w:val="xl103"/>
    <w:basedOn w:val="Normal"/>
    <w:rsid w:val="009E4E4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b/>
      <w:bCs/>
      <w:sz w:val="24"/>
      <w:szCs w:val="24"/>
    </w:rPr>
  </w:style>
  <w:style w:type="paragraph" w:customStyle="1" w:styleId="xl104">
    <w:name w:val="xl104"/>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b/>
      <w:bCs/>
      <w:sz w:val="24"/>
      <w:szCs w:val="24"/>
    </w:rPr>
  </w:style>
  <w:style w:type="paragraph" w:customStyle="1" w:styleId="xl106">
    <w:name w:val="xl106"/>
    <w:basedOn w:val="Normal"/>
    <w:rsid w:val="009E4E4B"/>
    <w:pPr>
      <w:pBdr>
        <w:top w:val="single" w:sz="4"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textAlignment w:val="top"/>
    </w:pPr>
    <w:rPr>
      <w:b/>
      <w:bCs/>
      <w:sz w:val="24"/>
      <w:szCs w:val="24"/>
    </w:rPr>
  </w:style>
  <w:style w:type="paragraph" w:customStyle="1" w:styleId="xl107">
    <w:name w:val="xl107"/>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4"/>
      <w:szCs w:val="24"/>
    </w:rPr>
  </w:style>
  <w:style w:type="paragraph" w:customStyle="1" w:styleId="xl108">
    <w:name w:val="xl108"/>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09">
    <w:name w:val="xl109"/>
    <w:basedOn w:val="Normal"/>
    <w:rsid w:val="009E4E4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0">
    <w:name w:val="xl110"/>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1">
    <w:name w:val="xl111"/>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2">
    <w:name w:val="xl112"/>
    <w:basedOn w:val="Normal"/>
    <w:rsid w:val="009E4E4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3">
    <w:name w:val="xl113"/>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14">
    <w:name w:val="xl114"/>
    <w:basedOn w:val="Normal"/>
    <w:rsid w:val="009E4E4B"/>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15">
    <w:name w:val="xl115"/>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16">
    <w:name w:val="xl116"/>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7">
    <w:name w:val="xl117"/>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8">
    <w:name w:val="xl118"/>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19">
    <w:name w:val="xl119"/>
    <w:basedOn w:val="Normal"/>
    <w:rsid w:val="009E4E4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b/>
      <w:bCs/>
      <w:sz w:val="24"/>
      <w:szCs w:val="24"/>
    </w:rPr>
  </w:style>
  <w:style w:type="paragraph" w:customStyle="1" w:styleId="xl120">
    <w:name w:val="xl120"/>
    <w:basedOn w:val="Normal"/>
    <w:rsid w:val="009E4E4B"/>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21">
    <w:name w:val="xl121"/>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22">
    <w:name w:val="xl122"/>
    <w:basedOn w:val="Normal"/>
    <w:rsid w:val="009E4E4B"/>
    <w:pPr>
      <w:pBdr>
        <w:top w:val="single" w:sz="4"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23">
    <w:name w:val="xl123"/>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24">
    <w:name w:val="xl124"/>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25">
    <w:name w:val="xl125"/>
    <w:basedOn w:val="Normal"/>
    <w:rsid w:val="009E4E4B"/>
    <w:pPr>
      <w:pBdr>
        <w:top w:val="single" w:sz="4" w:space="0" w:color="auto"/>
        <w:left w:val="single" w:sz="4" w:space="0" w:color="auto"/>
        <w:bottom w:val="single" w:sz="4" w:space="0" w:color="auto"/>
        <w:right w:val="single" w:sz="4" w:space="0" w:color="auto"/>
      </w:pBdr>
      <w:shd w:val="clear" w:color="000000" w:fill="D0CECE"/>
      <w:overflowPunct/>
      <w:autoSpaceDE/>
      <w:autoSpaceDN/>
      <w:adjustRightInd/>
      <w:spacing w:before="100" w:beforeAutospacing="1" w:after="100" w:afterAutospacing="1"/>
      <w:jc w:val="both"/>
      <w:textAlignment w:val="top"/>
    </w:pPr>
    <w:rPr>
      <w:b/>
      <w:bCs/>
      <w:sz w:val="24"/>
      <w:szCs w:val="24"/>
    </w:rPr>
  </w:style>
  <w:style w:type="paragraph" w:customStyle="1" w:styleId="xl126">
    <w:name w:val="xl126"/>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27">
    <w:name w:val="xl127"/>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28">
    <w:name w:val="xl128"/>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29">
    <w:name w:val="xl129"/>
    <w:basedOn w:val="Normal"/>
    <w:rsid w:val="009E4E4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b/>
      <w:bCs/>
      <w:sz w:val="24"/>
      <w:szCs w:val="24"/>
    </w:rPr>
  </w:style>
  <w:style w:type="paragraph" w:customStyle="1" w:styleId="xl130">
    <w:name w:val="xl130"/>
    <w:basedOn w:val="Normal"/>
    <w:rsid w:val="009E4E4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1">
    <w:name w:val="xl131"/>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sz w:val="20"/>
    </w:rPr>
  </w:style>
  <w:style w:type="paragraph" w:customStyle="1" w:styleId="xl132">
    <w:name w:val="xl132"/>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3">
    <w:name w:val="xl133"/>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34">
    <w:name w:val="xl134"/>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35">
    <w:name w:val="xl135"/>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36">
    <w:name w:val="xl136"/>
    <w:basedOn w:val="Normal"/>
    <w:rsid w:val="009E4E4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b/>
      <w:bCs/>
      <w:sz w:val="24"/>
      <w:szCs w:val="24"/>
    </w:rPr>
  </w:style>
  <w:style w:type="paragraph" w:customStyle="1" w:styleId="xl137">
    <w:name w:val="xl137"/>
    <w:basedOn w:val="Normal"/>
    <w:rsid w:val="009E4E4B"/>
    <w:pPr>
      <w:pBdr>
        <w:top w:val="single" w:sz="4" w:space="0" w:color="auto"/>
        <w:left w:val="single" w:sz="4" w:space="0" w:color="auto"/>
        <w:bottom w:val="single" w:sz="4" w:space="0" w:color="auto"/>
        <w:right w:val="single" w:sz="4" w:space="0" w:color="auto"/>
      </w:pBdr>
      <w:shd w:val="clear" w:color="000000" w:fill="D0CECE"/>
      <w:overflowPunct/>
      <w:autoSpaceDE/>
      <w:autoSpaceDN/>
      <w:adjustRightInd/>
      <w:spacing w:before="100" w:beforeAutospacing="1" w:after="100" w:afterAutospacing="1"/>
      <w:jc w:val="both"/>
      <w:textAlignment w:val="top"/>
    </w:pPr>
    <w:rPr>
      <w:rFonts w:ascii="Arial" w:hAnsi="Arial" w:cs="Arial"/>
      <w:b/>
      <w:bCs/>
      <w:sz w:val="20"/>
    </w:rPr>
  </w:style>
  <w:style w:type="paragraph" w:customStyle="1" w:styleId="xl138">
    <w:name w:val="xl138"/>
    <w:basedOn w:val="Normal"/>
    <w:rsid w:val="009E4E4B"/>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39">
    <w:name w:val="xl139"/>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40">
    <w:name w:val="xl140"/>
    <w:basedOn w:val="Normal"/>
    <w:rsid w:val="009E4E4B"/>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41">
    <w:name w:val="xl141"/>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42">
    <w:name w:val="xl142"/>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43">
    <w:name w:val="xl143"/>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144">
    <w:name w:val="xl144"/>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145">
    <w:name w:val="xl145"/>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146">
    <w:name w:val="xl146"/>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Arial" w:hAnsi="Arial" w:cs="Arial"/>
      <w:b/>
      <w:bCs/>
      <w:sz w:val="20"/>
    </w:rPr>
  </w:style>
  <w:style w:type="paragraph" w:customStyle="1" w:styleId="xl147">
    <w:name w:val="xl147"/>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Arial" w:hAnsi="Arial" w:cs="Arial"/>
      <w:sz w:val="20"/>
    </w:rPr>
  </w:style>
  <w:style w:type="paragraph" w:customStyle="1" w:styleId="xl148">
    <w:name w:val="xl148"/>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49">
    <w:name w:val="xl149"/>
    <w:basedOn w:val="Normal"/>
    <w:rsid w:val="009E4E4B"/>
    <w:pPr>
      <w:pBdr>
        <w:top w:val="single" w:sz="4" w:space="0" w:color="auto"/>
        <w:left w:val="single" w:sz="4" w:space="0" w:color="auto"/>
        <w:bottom w:val="single" w:sz="4" w:space="0" w:color="auto"/>
        <w:right w:val="single" w:sz="4" w:space="0" w:color="auto"/>
      </w:pBdr>
      <w:shd w:val="clear" w:color="000000" w:fill="000000"/>
      <w:overflowPunct/>
      <w:autoSpaceDE/>
      <w:autoSpaceDN/>
      <w:adjustRightInd/>
      <w:spacing w:before="100" w:beforeAutospacing="1" w:after="100" w:afterAutospacing="1"/>
      <w:textAlignment w:val="top"/>
    </w:pPr>
    <w:rPr>
      <w:b/>
      <w:bCs/>
      <w:color w:val="FFFFFF"/>
      <w:sz w:val="24"/>
      <w:szCs w:val="24"/>
    </w:rPr>
  </w:style>
  <w:style w:type="paragraph" w:customStyle="1" w:styleId="xl150">
    <w:name w:val="xl150"/>
    <w:basedOn w:val="Normal"/>
    <w:rsid w:val="009E4E4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b/>
      <w:bCs/>
      <w:sz w:val="24"/>
      <w:szCs w:val="24"/>
    </w:rPr>
  </w:style>
  <w:style w:type="paragraph" w:customStyle="1" w:styleId="xl151">
    <w:name w:val="xl151"/>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Normal"/>
    <w:rsid w:val="009E4E4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53">
    <w:name w:val="xl153"/>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54">
    <w:name w:val="xl154"/>
    <w:basedOn w:val="Normal"/>
    <w:rsid w:val="009E4E4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55">
    <w:name w:val="xl155"/>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57">
    <w:name w:val="xl157"/>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58">
    <w:name w:val="xl158"/>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59">
    <w:name w:val="xl159"/>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60">
    <w:name w:val="xl160"/>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b/>
      <w:bCs/>
      <w:sz w:val="24"/>
      <w:szCs w:val="24"/>
    </w:rPr>
  </w:style>
  <w:style w:type="paragraph" w:customStyle="1" w:styleId="xl161">
    <w:name w:val="xl161"/>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sz w:val="20"/>
    </w:rPr>
  </w:style>
  <w:style w:type="paragraph" w:customStyle="1" w:styleId="xl162">
    <w:name w:val="xl162"/>
    <w:basedOn w:val="Normal"/>
    <w:rsid w:val="009E4E4B"/>
    <w:pPr>
      <w:pBdr>
        <w:top w:val="single" w:sz="4" w:space="0" w:color="auto"/>
        <w:left w:val="single" w:sz="4" w:space="0" w:color="auto"/>
        <w:bottom w:val="single" w:sz="4" w:space="0" w:color="auto"/>
        <w:right w:val="single" w:sz="4" w:space="0" w:color="auto"/>
      </w:pBdr>
      <w:shd w:val="clear" w:color="000000" w:fill="D0CECE"/>
      <w:overflowPunct/>
      <w:autoSpaceDE/>
      <w:autoSpaceDN/>
      <w:adjustRightInd/>
      <w:spacing w:before="100" w:beforeAutospacing="1" w:after="100" w:afterAutospacing="1"/>
      <w:textAlignment w:val="top"/>
    </w:pPr>
    <w:rPr>
      <w:b/>
      <w:bCs/>
      <w:sz w:val="24"/>
      <w:szCs w:val="24"/>
    </w:rPr>
  </w:style>
  <w:style w:type="paragraph" w:customStyle="1" w:styleId="xl163">
    <w:name w:val="xl163"/>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64">
    <w:name w:val="xl164"/>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65">
    <w:name w:val="xl165"/>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66">
    <w:name w:val="xl166"/>
    <w:basedOn w:val="Normal"/>
    <w:rsid w:val="009E4E4B"/>
    <w:pPr>
      <w:pBdr>
        <w:top w:val="single" w:sz="4"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textAlignment w:val="top"/>
    </w:pPr>
    <w:rPr>
      <w:sz w:val="20"/>
    </w:rPr>
  </w:style>
  <w:style w:type="paragraph" w:customStyle="1" w:styleId="xl167">
    <w:name w:val="xl167"/>
    <w:basedOn w:val="Normal"/>
    <w:rsid w:val="009E4E4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68">
    <w:name w:val="xl168"/>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69">
    <w:name w:val="xl169"/>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70">
    <w:name w:val="xl170"/>
    <w:basedOn w:val="Normal"/>
    <w:rsid w:val="009E4E4B"/>
    <w:pPr>
      <w:pBdr>
        <w:top w:val="single" w:sz="4" w:space="0" w:color="auto"/>
        <w:left w:val="single" w:sz="4" w:space="0" w:color="auto"/>
        <w:bottom w:val="single" w:sz="4" w:space="0" w:color="auto"/>
        <w:right w:val="single" w:sz="8"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71">
    <w:name w:val="xl171"/>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4"/>
      <w:szCs w:val="24"/>
    </w:rPr>
  </w:style>
  <w:style w:type="paragraph" w:customStyle="1" w:styleId="xl173">
    <w:name w:val="xl173"/>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color w:val="000000"/>
      <w:sz w:val="24"/>
      <w:szCs w:val="24"/>
    </w:rPr>
  </w:style>
  <w:style w:type="paragraph" w:customStyle="1" w:styleId="xl174">
    <w:name w:val="xl174"/>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76">
    <w:name w:val="xl176"/>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77">
    <w:name w:val="xl177"/>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78">
    <w:name w:val="xl178"/>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79">
    <w:name w:val="xl179"/>
    <w:basedOn w:val="Normal"/>
    <w:rsid w:val="009E4E4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80">
    <w:name w:val="xl180"/>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81">
    <w:name w:val="xl181"/>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82">
    <w:name w:val="xl182"/>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83">
    <w:name w:val="xl183"/>
    <w:basedOn w:val="Normal"/>
    <w:rsid w:val="009E4E4B"/>
    <w:pPr>
      <w:pBdr>
        <w:top w:val="single" w:sz="4" w:space="0" w:color="auto"/>
        <w:left w:val="single" w:sz="4" w:space="0" w:color="auto"/>
        <w:bottom w:val="single" w:sz="4" w:space="0" w:color="auto"/>
        <w:right w:val="single" w:sz="4" w:space="0" w:color="auto"/>
      </w:pBdr>
      <w:shd w:val="clear" w:color="000000" w:fill="D0CECE"/>
      <w:overflowPunct/>
      <w:autoSpaceDE/>
      <w:autoSpaceDN/>
      <w:adjustRightInd/>
      <w:spacing w:before="100" w:beforeAutospacing="1" w:after="100" w:afterAutospacing="1"/>
      <w:jc w:val="both"/>
      <w:textAlignment w:val="top"/>
    </w:pPr>
    <w:rPr>
      <w:b/>
      <w:bCs/>
      <w:sz w:val="24"/>
      <w:szCs w:val="24"/>
    </w:rPr>
  </w:style>
  <w:style w:type="paragraph" w:customStyle="1" w:styleId="xl184">
    <w:name w:val="xl184"/>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85">
    <w:name w:val="xl185"/>
    <w:basedOn w:val="Normal"/>
    <w:rsid w:val="009E4E4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b/>
      <w:bCs/>
      <w:sz w:val="24"/>
      <w:szCs w:val="24"/>
    </w:rPr>
  </w:style>
  <w:style w:type="paragraph" w:customStyle="1" w:styleId="xl186">
    <w:name w:val="xl186"/>
    <w:basedOn w:val="Normal"/>
    <w:rsid w:val="009E4E4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87">
    <w:name w:val="xl187"/>
    <w:basedOn w:val="Normal"/>
    <w:rsid w:val="009E4E4B"/>
    <w:pPr>
      <w:pBdr>
        <w:top w:val="single" w:sz="4" w:space="0" w:color="auto"/>
        <w:left w:val="single" w:sz="8"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Normal"/>
    <w:rsid w:val="009E4E4B"/>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Normal"/>
    <w:rsid w:val="009E4E4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textAlignment w:val="top"/>
    </w:pPr>
    <w:rPr>
      <w:b/>
      <w:bCs/>
      <w:sz w:val="24"/>
      <w:szCs w:val="24"/>
    </w:rPr>
  </w:style>
  <w:style w:type="paragraph" w:customStyle="1" w:styleId="xl190">
    <w:name w:val="xl190"/>
    <w:basedOn w:val="Normal"/>
    <w:rsid w:val="009E4E4B"/>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Normal"/>
    <w:rsid w:val="009E4E4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92">
    <w:name w:val="xl192"/>
    <w:basedOn w:val="Normal"/>
    <w:rsid w:val="009E4E4B"/>
    <w:pPr>
      <w:pBdr>
        <w:top w:val="single" w:sz="4" w:space="0" w:color="auto"/>
        <w:left w:val="single" w:sz="4" w:space="0" w:color="auto"/>
        <w:bottom w:val="single" w:sz="8" w:space="0" w:color="auto"/>
        <w:right w:val="single" w:sz="8" w:space="0" w:color="auto"/>
      </w:pBdr>
      <w:shd w:val="clear" w:color="000000" w:fill="FFFFFF"/>
      <w:overflowPunct/>
      <w:autoSpaceDE/>
      <w:autoSpaceDN/>
      <w:adjustRightInd/>
      <w:spacing w:before="100" w:beforeAutospacing="1" w:after="100" w:afterAutospacing="1"/>
      <w:textAlignment w:val="top"/>
    </w:pPr>
    <w:rPr>
      <w:b/>
      <w:bCs/>
      <w:sz w:val="24"/>
      <w:szCs w:val="24"/>
    </w:rPr>
  </w:style>
  <w:style w:type="paragraph" w:customStyle="1" w:styleId="xl193">
    <w:name w:val="xl193"/>
    <w:basedOn w:val="Normal"/>
    <w:rsid w:val="009E4E4B"/>
    <w:pPr>
      <w:pBdr>
        <w:top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194">
    <w:name w:val="xl194"/>
    <w:basedOn w:val="Normal"/>
    <w:rsid w:val="009E4E4B"/>
    <w:pPr>
      <w:pBdr>
        <w:top w:val="single" w:sz="8" w:space="0" w:color="auto"/>
        <w:left w:val="dotted" w:sz="4" w:space="0" w:color="auto"/>
        <w:bottom w:val="single" w:sz="4" w:space="0" w:color="auto"/>
        <w:right w:val="single" w:sz="8" w:space="0" w:color="auto"/>
      </w:pBdr>
      <w:overflowPunct/>
      <w:autoSpaceDE/>
      <w:autoSpaceDN/>
      <w:adjustRightInd/>
      <w:spacing w:before="100" w:beforeAutospacing="1" w:after="100" w:afterAutospacing="1"/>
      <w:textAlignment w:val="center"/>
    </w:pPr>
    <w:rPr>
      <w:b/>
      <w:bCs/>
      <w:sz w:val="28"/>
      <w:szCs w:val="28"/>
    </w:rPr>
  </w:style>
  <w:style w:type="paragraph" w:customStyle="1" w:styleId="xl195">
    <w:name w:val="xl195"/>
    <w:basedOn w:val="Normal"/>
    <w:rsid w:val="009E4E4B"/>
    <w:pPr>
      <w:overflowPunct/>
      <w:autoSpaceDE/>
      <w:autoSpaceDN/>
      <w:adjustRightInd/>
      <w:spacing w:before="100" w:beforeAutospacing="1" w:after="100" w:afterAutospacing="1"/>
      <w:textAlignment w:val="auto"/>
    </w:pPr>
    <w:rPr>
      <w:sz w:val="20"/>
    </w:rPr>
  </w:style>
  <w:style w:type="paragraph" w:customStyle="1" w:styleId="xl196">
    <w:name w:val="xl196"/>
    <w:basedOn w:val="Normal"/>
    <w:rsid w:val="009E4E4B"/>
    <w:pPr>
      <w:pBdr>
        <w:top w:val="single" w:sz="4" w:space="0" w:color="auto"/>
        <w:left w:val="dotted" w:sz="4" w:space="0" w:color="auto"/>
        <w:bottom w:val="single" w:sz="4" w:space="0" w:color="auto"/>
        <w:right w:val="single" w:sz="8" w:space="0" w:color="auto"/>
      </w:pBdr>
      <w:overflowPunct/>
      <w:autoSpaceDE/>
      <w:autoSpaceDN/>
      <w:adjustRightInd/>
      <w:spacing w:before="100" w:beforeAutospacing="1" w:after="100" w:afterAutospacing="1"/>
      <w:textAlignment w:val="center"/>
    </w:pPr>
    <w:rPr>
      <w:b/>
      <w:bCs/>
      <w:sz w:val="28"/>
      <w:szCs w:val="28"/>
    </w:rPr>
  </w:style>
  <w:style w:type="paragraph" w:customStyle="1" w:styleId="xl197">
    <w:name w:val="xl197"/>
    <w:basedOn w:val="Normal"/>
    <w:rsid w:val="009E4E4B"/>
    <w:pPr>
      <w:pBdr>
        <w:top w:val="single" w:sz="4" w:space="0" w:color="auto"/>
        <w:left w:val="dotted" w:sz="4"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28"/>
      <w:szCs w:val="28"/>
    </w:rPr>
  </w:style>
  <w:style w:type="paragraph" w:customStyle="1" w:styleId="xl198">
    <w:name w:val="xl198"/>
    <w:basedOn w:val="Normal"/>
    <w:rsid w:val="009E4E4B"/>
    <w:pPr>
      <w:pBdr>
        <w:top w:val="single" w:sz="4" w:space="0" w:color="auto"/>
        <w:left w:val="single" w:sz="8" w:space="0" w:color="auto"/>
        <w:bottom w:val="single" w:sz="8" w:space="0" w:color="auto"/>
        <w:right w:val="dotted" w:sz="4" w:space="0" w:color="auto"/>
      </w:pBdr>
      <w:overflowPunct/>
      <w:autoSpaceDE/>
      <w:autoSpaceDN/>
      <w:adjustRightInd/>
      <w:spacing w:before="100" w:beforeAutospacing="1" w:after="100" w:afterAutospacing="1"/>
      <w:jc w:val="right"/>
      <w:textAlignment w:val="center"/>
    </w:pPr>
    <w:rPr>
      <w:b/>
      <w:bCs/>
      <w:sz w:val="28"/>
      <w:szCs w:val="28"/>
    </w:rPr>
  </w:style>
  <w:style w:type="paragraph" w:customStyle="1" w:styleId="xl199">
    <w:name w:val="xl199"/>
    <w:basedOn w:val="Normal"/>
    <w:rsid w:val="009E4E4B"/>
    <w:pPr>
      <w:pBdr>
        <w:top w:val="single" w:sz="4" w:space="0" w:color="auto"/>
        <w:left w:val="dotted" w:sz="4" w:space="0" w:color="auto"/>
        <w:bottom w:val="single" w:sz="8" w:space="0" w:color="auto"/>
        <w:right w:val="dotted" w:sz="4" w:space="0" w:color="auto"/>
      </w:pBdr>
      <w:overflowPunct/>
      <w:autoSpaceDE/>
      <w:autoSpaceDN/>
      <w:adjustRightInd/>
      <w:spacing w:before="100" w:beforeAutospacing="1" w:after="100" w:afterAutospacing="1"/>
      <w:jc w:val="right"/>
      <w:textAlignment w:val="center"/>
    </w:pPr>
    <w:rPr>
      <w:b/>
      <w:bCs/>
      <w:sz w:val="28"/>
      <w:szCs w:val="28"/>
    </w:rPr>
  </w:style>
  <w:style w:type="paragraph" w:customStyle="1" w:styleId="xl200">
    <w:name w:val="xl200"/>
    <w:basedOn w:val="Normal"/>
    <w:rsid w:val="009E4E4B"/>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Bodoni MT" w:hAnsi="Bodoni MT"/>
      <w:sz w:val="32"/>
      <w:szCs w:val="32"/>
    </w:rPr>
  </w:style>
  <w:style w:type="paragraph" w:customStyle="1" w:styleId="xl201">
    <w:name w:val="xl201"/>
    <w:basedOn w:val="Normal"/>
    <w:rsid w:val="009E4E4B"/>
    <w:pPr>
      <w:pBdr>
        <w:top w:val="single" w:sz="8" w:space="0" w:color="auto"/>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202">
    <w:name w:val="xl202"/>
    <w:basedOn w:val="Normal"/>
    <w:rsid w:val="009E4E4B"/>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203">
    <w:name w:val="xl203"/>
    <w:basedOn w:val="Normal"/>
    <w:rsid w:val="009E4E4B"/>
    <w:pPr>
      <w:pBdr>
        <w:top w:val="single" w:sz="8" w:space="0" w:color="auto"/>
        <w:left w:val="single" w:sz="8" w:space="0" w:color="auto"/>
        <w:bottom w:val="single" w:sz="4" w:space="0" w:color="auto"/>
        <w:right w:val="dotted" w:sz="4" w:space="0" w:color="auto"/>
      </w:pBdr>
      <w:overflowPunct/>
      <w:autoSpaceDE/>
      <w:autoSpaceDN/>
      <w:adjustRightInd/>
      <w:spacing w:before="100" w:beforeAutospacing="1" w:after="100" w:afterAutospacing="1"/>
      <w:jc w:val="right"/>
      <w:textAlignment w:val="center"/>
    </w:pPr>
    <w:rPr>
      <w:b/>
      <w:bCs/>
      <w:sz w:val="28"/>
      <w:szCs w:val="28"/>
    </w:rPr>
  </w:style>
  <w:style w:type="paragraph" w:customStyle="1" w:styleId="xl204">
    <w:name w:val="xl204"/>
    <w:basedOn w:val="Normal"/>
    <w:rsid w:val="009E4E4B"/>
    <w:pPr>
      <w:pBdr>
        <w:top w:val="single" w:sz="8" w:space="0" w:color="auto"/>
        <w:left w:val="dotted" w:sz="4" w:space="0" w:color="auto"/>
        <w:bottom w:val="single" w:sz="4" w:space="0" w:color="auto"/>
        <w:right w:val="dotted" w:sz="4" w:space="0" w:color="auto"/>
      </w:pBdr>
      <w:overflowPunct/>
      <w:autoSpaceDE/>
      <w:autoSpaceDN/>
      <w:adjustRightInd/>
      <w:spacing w:before="100" w:beforeAutospacing="1" w:after="100" w:afterAutospacing="1"/>
      <w:jc w:val="right"/>
      <w:textAlignment w:val="center"/>
    </w:pPr>
    <w:rPr>
      <w:b/>
      <w:bCs/>
      <w:sz w:val="28"/>
      <w:szCs w:val="28"/>
    </w:rPr>
  </w:style>
  <w:style w:type="paragraph" w:customStyle="1" w:styleId="xl205">
    <w:name w:val="xl205"/>
    <w:basedOn w:val="Normal"/>
    <w:rsid w:val="009E4E4B"/>
    <w:pPr>
      <w:pBdr>
        <w:top w:val="single" w:sz="4" w:space="0" w:color="auto"/>
        <w:left w:val="single" w:sz="8" w:space="0" w:color="auto"/>
        <w:bottom w:val="single" w:sz="4" w:space="0" w:color="auto"/>
        <w:right w:val="dotted" w:sz="4" w:space="0" w:color="auto"/>
      </w:pBdr>
      <w:overflowPunct/>
      <w:autoSpaceDE/>
      <w:autoSpaceDN/>
      <w:adjustRightInd/>
      <w:spacing w:before="100" w:beforeAutospacing="1" w:after="100" w:afterAutospacing="1"/>
      <w:jc w:val="right"/>
      <w:textAlignment w:val="center"/>
    </w:pPr>
    <w:rPr>
      <w:b/>
      <w:bCs/>
      <w:sz w:val="28"/>
      <w:szCs w:val="28"/>
    </w:rPr>
  </w:style>
  <w:style w:type="paragraph" w:customStyle="1" w:styleId="xl206">
    <w:name w:val="xl206"/>
    <w:basedOn w:val="Normal"/>
    <w:rsid w:val="009E4E4B"/>
    <w:pPr>
      <w:pBdr>
        <w:top w:val="single" w:sz="4" w:space="0" w:color="auto"/>
        <w:left w:val="dotted" w:sz="4" w:space="0" w:color="auto"/>
        <w:bottom w:val="single" w:sz="4" w:space="0" w:color="auto"/>
        <w:right w:val="dotted" w:sz="4" w:space="0" w:color="auto"/>
      </w:pBdr>
      <w:overflowPunct/>
      <w:autoSpaceDE/>
      <w:autoSpaceDN/>
      <w:adjustRightInd/>
      <w:spacing w:before="100" w:beforeAutospacing="1" w:after="100" w:afterAutospacing="1"/>
      <w:jc w:val="right"/>
      <w:textAlignment w:val="center"/>
    </w:pPr>
    <w:rPr>
      <w:b/>
      <w:bCs/>
      <w:sz w:val="28"/>
      <w:szCs w:val="28"/>
    </w:rPr>
  </w:style>
  <w:style w:type="table" w:styleId="TableGrid">
    <w:name w:val="Table Grid"/>
    <w:basedOn w:val="TableNormal"/>
    <w:uiPriority w:val="39"/>
    <w:rsid w:val="009E4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4788">
      <w:bodyDiv w:val="1"/>
      <w:marLeft w:val="0"/>
      <w:marRight w:val="0"/>
      <w:marTop w:val="0"/>
      <w:marBottom w:val="0"/>
      <w:divBdr>
        <w:top w:val="none" w:sz="0" w:space="0" w:color="auto"/>
        <w:left w:val="none" w:sz="0" w:space="0" w:color="auto"/>
        <w:bottom w:val="none" w:sz="0" w:space="0" w:color="auto"/>
        <w:right w:val="none" w:sz="0" w:space="0" w:color="auto"/>
      </w:divBdr>
    </w:div>
    <w:div w:id="18076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Asad Noman/Manager (Regional Procurement) NTR-I/PTCL</cp:lastModifiedBy>
  <cp:revision>8</cp:revision>
  <cp:lastPrinted>2019-01-14T05:33:00Z</cp:lastPrinted>
  <dcterms:created xsi:type="dcterms:W3CDTF">2019-08-30T06:47:00Z</dcterms:created>
  <dcterms:modified xsi:type="dcterms:W3CDTF">2019-08-30T07:07:00Z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azmat.khan@ptcl.net.pk</vt:lpwstr>
  </property>
  <property fmtid="{D5CDD505-2E9C-101B-9397-08002B2CF9AE}" pid="5" name="MSIP_Label_3d4eff76-4008-4835-b7a0-9ec2711593db_SetDate">
    <vt:lpwstr>2019-01-14T06:53:36.5874011Z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