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56C5" w14:textId="05DD8C74"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w:t>
      </w:r>
      <w:r w:rsidR="00D20160">
        <w:rPr>
          <w:rFonts w:asciiTheme="minorHAnsi" w:hAnsiTheme="minorHAnsi" w:cstheme="minorHAnsi"/>
          <w:b/>
          <w:bCs/>
          <w:sz w:val="20"/>
          <w:szCs w:val="20"/>
        </w:rPr>
        <w:t>3</w:t>
      </w:r>
      <w:r w:rsidRPr="00B364DD">
        <w:rPr>
          <w:rFonts w:asciiTheme="minorHAnsi" w:hAnsiTheme="minorHAnsi" w:cstheme="minorHAnsi"/>
          <w:b/>
          <w:bCs/>
          <w:sz w:val="20"/>
          <w:szCs w:val="20"/>
        </w:rPr>
        <w:t>/3</w:t>
      </w:r>
      <w:r w:rsidR="00801769">
        <w:rPr>
          <w:rFonts w:asciiTheme="minorHAnsi" w:hAnsiTheme="minorHAnsi" w:cstheme="minorHAnsi"/>
          <w:b/>
          <w:bCs/>
          <w:sz w:val="20"/>
          <w:szCs w:val="20"/>
        </w:rPr>
        <w:t>1</w:t>
      </w:r>
      <w:r w:rsidR="00A608D8">
        <w:rPr>
          <w:rFonts w:asciiTheme="minorHAnsi" w:hAnsiTheme="minorHAnsi" w:cstheme="minorHAnsi"/>
          <w:b/>
          <w:bCs/>
          <w:sz w:val="20"/>
          <w:szCs w:val="20"/>
        </w:rPr>
        <w:t>21</w:t>
      </w:r>
      <w:r w:rsidR="00A434EB">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5D026E">
        <w:rPr>
          <w:rFonts w:asciiTheme="minorHAnsi" w:hAnsiTheme="minorHAnsi" w:cstheme="minorHAnsi"/>
          <w:b/>
          <w:bCs/>
          <w:sz w:val="20"/>
          <w:szCs w:val="20"/>
        </w:rPr>
        <w:t>0</w:t>
      </w:r>
      <w:r w:rsidR="00A608D8">
        <w:rPr>
          <w:rFonts w:asciiTheme="minorHAnsi" w:hAnsiTheme="minorHAnsi" w:cstheme="minorHAnsi"/>
          <w:b/>
          <w:bCs/>
          <w:sz w:val="20"/>
          <w:szCs w:val="20"/>
        </w:rPr>
        <w:t>8</w:t>
      </w:r>
      <w:r w:rsidRPr="007C2C13">
        <w:rPr>
          <w:rFonts w:asciiTheme="minorHAnsi" w:hAnsiTheme="minorHAnsi" w:cstheme="minorHAnsi"/>
          <w:b/>
          <w:bCs/>
          <w:sz w:val="20"/>
          <w:szCs w:val="20"/>
        </w:rPr>
        <w:t>-</w:t>
      </w:r>
      <w:r w:rsidR="003E533B">
        <w:rPr>
          <w:rFonts w:asciiTheme="minorHAnsi" w:hAnsiTheme="minorHAnsi" w:cstheme="minorHAnsi"/>
          <w:b/>
          <w:bCs/>
          <w:sz w:val="20"/>
          <w:szCs w:val="20"/>
        </w:rPr>
        <w:t>11</w:t>
      </w:r>
      <w:r w:rsidRPr="007C2C13">
        <w:rPr>
          <w:rFonts w:asciiTheme="minorHAnsi" w:hAnsiTheme="minorHAnsi" w:cstheme="minorHAnsi"/>
          <w:b/>
          <w:bCs/>
          <w:sz w:val="20"/>
          <w:szCs w:val="20"/>
        </w:rPr>
        <w:t>-202</w:t>
      </w:r>
      <w:r w:rsidR="00D20160">
        <w:rPr>
          <w:rFonts w:asciiTheme="minorHAnsi" w:hAnsiTheme="minorHAnsi" w:cstheme="minorHAnsi"/>
          <w:b/>
          <w:bCs/>
          <w:sz w:val="20"/>
          <w:szCs w:val="20"/>
        </w:rPr>
        <w:t>3</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7D73D9DE" w:rsidR="00434665" w:rsidRPr="007C2C13" w:rsidRDefault="003E533B" w:rsidP="00434665">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Repairing/</w:t>
      </w:r>
      <w:r w:rsidRPr="003E533B">
        <w:rPr>
          <w:rFonts w:asciiTheme="minorHAnsi" w:hAnsiTheme="minorHAnsi" w:cstheme="minorHAnsi"/>
          <w:b/>
          <w:sz w:val="28"/>
          <w:u w:val="single"/>
        </w:rPr>
        <w:t xml:space="preserve">Major Overhauling of </w:t>
      </w:r>
      <w:r w:rsidR="00E976A7">
        <w:rPr>
          <w:rFonts w:asciiTheme="minorHAnsi" w:hAnsiTheme="minorHAnsi" w:cstheme="minorHAnsi"/>
          <w:b/>
          <w:sz w:val="28"/>
          <w:u w:val="single"/>
        </w:rPr>
        <w:t xml:space="preserve">630 </w:t>
      </w:r>
      <w:r w:rsidRPr="003E533B">
        <w:rPr>
          <w:rFonts w:asciiTheme="minorHAnsi" w:hAnsiTheme="minorHAnsi" w:cstheme="minorHAnsi"/>
          <w:b/>
          <w:sz w:val="28"/>
          <w:u w:val="single"/>
        </w:rPr>
        <w:t xml:space="preserve">KVA DG Set </w:t>
      </w:r>
      <w:r>
        <w:rPr>
          <w:rFonts w:asciiTheme="minorHAnsi" w:hAnsiTheme="minorHAnsi" w:cstheme="minorHAnsi"/>
          <w:b/>
          <w:sz w:val="28"/>
          <w:u w:val="single"/>
        </w:rPr>
        <w:t>Lahore</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65062F49" w:rsidR="00434665" w:rsidRPr="007C2C13" w:rsidRDefault="00434665" w:rsidP="00DD6DAD">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3E533B" w:rsidRPr="003E533B">
        <w:rPr>
          <w:rFonts w:cstheme="minorHAnsi"/>
        </w:rPr>
        <w:t xml:space="preserve">Major Overhauling of </w:t>
      </w:r>
      <w:r w:rsidR="00E976A7">
        <w:rPr>
          <w:rFonts w:cstheme="minorHAnsi"/>
        </w:rPr>
        <w:t xml:space="preserve">630 </w:t>
      </w:r>
      <w:r w:rsidR="003E533B" w:rsidRPr="003E533B">
        <w:rPr>
          <w:rFonts w:cstheme="minorHAnsi"/>
        </w:rPr>
        <w:t xml:space="preserve">KVA DG Set </w:t>
      </w:r>
      <w:r w:rsidR="00FA0F05">
        <w:rPr>
          <w:rFonts w:cstheme="minorHAnsi"/>
        </w:rPr>
        <w:t>Lahore</w:t>
      </w:r>
      <w:bookmarkEnd w:id="1"/>
      <w:r w:rsidRPr="007C2C13">
        <w:rPr>
          <w:rFonts w:cstheme="minorHAnsi"/>
        </w:rPr>
        <w:t xml:space="preserve">. </w:t>
      </w:r>
    </w:p>
    <w:p w14:paraId="757ED49A" w14:textId="77777777" w:rsidR="00993934" w:rsidRPr="007C2C13" w:rsidRDefault="00993934" w:rsidP="00DD6DAD">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Tender documents can be purchased from the Office of Senior Manager </w:t>
      </w:r>
      <w:r>
        <w:rPr>
          <w:rFonts w:cstheme="minorHAnsi"/>
        </w:rPr>
        <w:t>Regional Procurement 1-Mcleod Road Lahore</w:t>
      </w:r>
      <w:r w:rsidRPr="007C2C13">
        <w:rPr>
          <w:rFonts w:cstheme="minorHAnsi"/>
        </w:rPr>
        <w:t xml:space="preserve"> after payment of</w:t>
      </w:r>
      <w:r w:rsidRPr="007C2C13">
        <w:rPr>
          <w:rFonts w:cstheme="minorHAnsi"/>
          <w:b/>
        </w:rPr>
        <w:t xml:space="preserve"> Rs. 1000/-</w:t>
      </w:r>
      <w:r w:rsidRPr="007C2C13">
        <w:rPr>
          <w:rFonts w:cstheme="minorHAnsi"/>
        </w:rPr>
        <w:t xml:space="preserve"> (Non-Refundable) during office hours</w:t>
      </w:r>
      <w:r>
        <w:rPr>
          <w:rFonts w:cstheme="minorHAnsi"/>
        </w:rPr>
        <w:t xml:space="preserve"> with Cashier at </w:t>
      </w:r>
      <w:r w:rsidRPr="007C2C13">
        <w:rPr>
          <w:rFonts w:cstheme="minorHAnsi"/>
        </w:rPr>
        <w:t>the Office of Senior Manager Account &amp; Payments LTR-S RTTS Tufail Road Lahore Cantt</w:t>
      </w:r>
      <w:r>
        <w:rPr>
          <w:rFonts w:cstheme="minorHAnsi"/>
        </w:rPr>
        <w:t>.</w:t>
      </w:r>
    </w:p>
    <w:p w14:paraId="6E4A2FAD" w14:textId="77777777" w:rsidR="00434665" w:rsidRPr="007C2C13" w:rsidRDefault="00434665" w:rsidP="00DD6DAD">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1606F3F3" w:rsidR="00434665" w:rsidRPr="007C2C13" w:rsidRDefault="00434665" w:rsidP="00DD6DAD">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A608D8">
        <w:rPr>
          <w:rFonts w:cstheme="minorHAnsi"/>
          <w:b/>
        </w:rPr>
        <w:t>18</w:t>
      </w:r>
      <w:r w:rsidR="00A434EB" w:rsidRPr="00A434EB">
        <w:rPr>
          <w:rFonts w:cstheme="minorHAnsi"/>
          <w:b/>
          <w:vertAlign w:val="superscript"/>
        </w:rPr>
        <w:t>th</w:t>
      </w:r>
      <w:r w:rsidR="00A434EB">
        <w:rPr>
          <w:rFonts w:cstheme="minorHAnsi"/>
          <w:b/>
        </w:rPr>
        <w:t xml:space="preserve"> </w:t>
      </w:r>
      <w:r w:rsidRPr="00CB64E6">
        <w:rPr>
          <w:rFonts w:cstheme="minorHAnsi"/>
          <w:b/>
        </w:rPr>
        <w:t xml:space="preserve">of </w:t>
      </w:r>
      <w:r w:rsidR="003E533B">
        <w:rPr>
          <w:rFonts w:cstheme="minorHAnsi"/>
          <w:b/>
        </w:rPr>
        <w:t>Nov</w:t>
      </w:r>
      <w:r w:rsidRPr="00CB64E6">
        <w:rPr>
          <w:rFonts w:cstheme="minorHAnsi"/>
          <w:b/>
        </w:rPr>
        <w:t xml:space="preserve"> 202</w:t>
      </w:r>
      <w:r w:rsidR="00993934">
        <w:rPr>
          <w:rFonts w:cstheme="minorHAnsi"/>
          <w:b/>
        </w:rPr>
        <w:t>3</w:t>
      </w:r>
      <w:r w:rsidRPr="007C2C13">
        <w:rPr>
          <w:rFonts w:cstheme="minorHAnsi"/>
        </w:rPr>
        <w:t xml:space="preserve"> during office hours.</w:t>
      </w:r>
    </w:p>
    <w:p w14:paraId="2BCEB5DB" w14:textId="334FA1DD"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w:t>
      </w:r>
      <w:r w:rsidR="00993934">
        <w:rPr>
          <w:rFonts w:cstheme="minorHAnsi"/>
          <w:b/>
          <w:bCs/>
          <w:sz w:val="20"/>
          <w:szCs w:val="20"/>
        </w:rPr>
        <w:t>3</w:t>
      </w:r>
      <w:r w:rsidRPr="00045AEC">
        <w:rPr>
          <w:rFonts w:cstheme="minorHAnsi"/>
          <w:b/>
          <w:bCs/>
          <w:sz w:val="20"/>
          <w:szCs w:val="20"/>
        </w:rPr>
        <w:t>/3</w:t>
      </w:r>
      <w:r w:rsidR="005D026E">
        <w:rPr>
          <w:rFonts w:cstheme="minorHAnsi"/>
          <w:b/>
          <w:bCs/>
          <w:sz w:val="20"/>
          <w:szCs w:val="20"/>
        </w:rPr>
        <w:t>1</w:t>
      </w:r>
      <w:r w:rsidR="00A608D8">
        <w:rPr>
          <w:rFonts w:cstheme="minorHAnsi"/>
          <w:b/>
          <w:bCs/>
          <w:sz w:val="20"/>
          <w:szCs w:val="20"/>
        </w:rPr>
        <w:t>21</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5D026E">
        <w:rPr>
          <w:rFonts w:cstheme="minorHAnsi"/>
          <w:bCs/>
          <w:i/>
        </w:rPr>
        <w:t>0</w:t>
      </w:r>
      <w:r w:rsidR="00A608D8">
        <w:rPr>
          <w:rFonts w:cstheme="minorHAnsi"/>
          <w:bCs/>
          <w:i/>
        </w:rPr>
        <w:t>8</w:t>
      </w:r>
      <w:r w:rsidRPr="00045AEC">
        <w:rPr>
          <w:rFonts w:cstheme="minorHAnsi"/>
          <w:bCs/>
          <w:i/>
        </w:rPr>
        <w:t>-</w:t>
      </w:r>
      <w:r w:rsidR="003E533B">
        <w:rPr>
          <w:rFonts w:cstheme="minorHAnsi"/>
          <w:bCs/>
          <w:i/>
        </w:rPr>
        <w:t>11</w:t>
      </w:r>
      <w:r w:rsidRPr="00045AEC">
        <w:rPr>
          <w:rFonts w:cstheme="minorHAnsi"/>
          <w:bCs/>
          <w:i/>
        </w:rPr>
        <w:t>-202</w:t>
      </w:r>
      <w:r w:rsidR="00993934">
        <w:rPr>
          <w:rFonts w:cstheme="minorHAnsi"/>
          <w:bCs/>
          <w:i/>
        </w:rPr>
        <w:t>3</w:t>
      </w:r>
      <w:r w:rsidRPr="00045AEC">
        <w:rPr>
          <w:rFonts w:cstheme="minorHAnsi"/>
          <w:bCs/>
          <w:i/>
        </w:rPr>
        <w:t>.</w:t>
      </w:r>
    </w:p>
    <w:p w14:paraId="342358D8" w14:textId="09ABEEEE"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w:t>
      </w:r>
      <w:r w:rsidR="00993934">
        <w:rPr>
          <w:rFonts w:cstheme="minorHAnsi"/>
          <w:b/>
          <w:bCs/>
          <w:sz w:val="20"/>
          <w:szCs w:val="20"/>
        </w:rPr>
        <w:t>3</w:t>
      </w:r>
      <w:r w:rsidRPr="00045AEC">
        <w:rPr>
          <w:rFonts w:cstheme="minorHAnsi"/>
          <w:b/>
          <w:bCs/>
          <w:sz w:val="20"/>
          <w:szCs w:val="20"/>
        </w:rPr>
        <w:t>/3</w:t>
      </w:r>
      <w:r w:rsidR="005D026E">
        <w:rPr>
          <w:rFonts w:cstheme="minorHAnsi"/>
          <w:b/>
          <w:bCs/>
          <w:sz w:val="20"/>
          <w:szCs w:val="20"/>
        </w:rPr>
        <w:t>1</w:t>
      </w:r>
      <w:r w:rsidR="00A608D8">
        <w:rPr>
          <w:rFonts w:cstheme="minorHAnsi"/>
          <w:b/>
          <w:bCs/>
          <w:sz w:val="20"/>
          <w:szCs w:val="20"/>
        </w:rPr>
        <w:t>21</w:t>
      </w:r>
      <w:r w:rsidRPr="00045AEC">
        <w:rPr>
          <w:rFonts w:cstheme="minorHAnsi"/>
          <w:b/>
          <w:bCs/>
          <w:sz w:val="20"/>
          <w:szCs w:val="20"/>
        </w:rPr>
        <w:t xml:space="preserve"> </w:t>
      </w:r>
      <w:r w:rsidRPr="00045AEC">
        <w:rPr>
          <w:rFonts w:cstheme="minorHAnsi"/>
          <w:bCs/>
          <w:i/>
        </w:rPr>
        <w:t xml:space="preserve">Dated: </w:t>
      </w:r>
      <w:r w:rsidR="005D026E">
        <w:rPr>
          <w:rFonts w:cstheme="minorHAnsi"/>
          <w:bCs/>
          <w:i/>
        </w:rPr>
        <w:t>0</w:t>
      </w:r>
      <w:r w:rsidR="00A608D8">
        <w:rPr>
          <w:rFonts w:cstheme="minorHAnsi"/>
          <w:bCs/>
          <w:i/>
        </w:rPr>
        <w:t>8</w:t>
      </w:r>
      <w:r w:rsidRPr="00045AEC">
        <w:rPr>
          <w:rFonts w:cstheme="minorHAnsi"/>
          <w:bCs/>
          <w:i/>
        </w:rPr>
        <w:t>-</w:t>
      </w:r>
      <w:r w:rsidR="003E533B">
        <w:rPr>
          <w:rFonts w:cstheme="minorHAnsi"/>
          <w:bCs/>
          <w:i/>
        </w:rPr>
        <w:t>11</w:t>
      </w:r>
      <w:r w:rsidRPr="00045AEC">
        <w:rPr>
          <w:rFonts w:cstheme="minorHAnsi"/>
          <w:bCs/>
          <w:i/>
        </w:rPr>
        <w:t>-202</w:t>
      </w:r>
      <w:r w:rsidR="00993934">
        <w:rPr>
          <w:rFonts w:cstheme="minorHAnsi"/>
          <w:bCs/>
          <w:i/>
        </w:rPr>
        <w:t>3</w:t>
      </w:r>
      <w:r w:rsidRPr="00045AEC">
        <w:rPr>
          <w:rFonts w:cstheme="minorHAnsi"/>
          <w:bCs/>
          <w:i/>
        </w:rPr>
        <w:t>.</w:t>
      </w:r>
    </w:p>
    <w:p w14:paraId="4B14187B" w14:textId="5E7E0A95"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w:t>
      </w:r>
      <w:r w:rsidR="003E533B">
        <w:rPr>
          <w:rFonts w:eastAsia="Times New Roman" w:cstheme="minorHAnsi"/>
          <w:b/>
          <w:i/>
          <w:iCs/>
        </w:rPr>
        <w:t>Pakistan Telecommunication Company Limited</w:t>
      </w:r>
      <w:r w:rsidRPr="007C2C13">
        <w:rPr>
          <w:rFonts w:eastAsia="Times New Roman" w:cstheme="minorHAnsi"/>
          <w:b/>
          <w:i/>
          <w:iCs/>
        </w:rPr>
        <w:t>”.</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000000"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proofErr w:type="gramStart"/>
      <w:r>
        <w:rPr>
          <w:rFonts w:cstheme="minorHAnsi"/>
          <w:b/>
          <w:i/>
          <w:sz w:val="24"/>
          <w:szCs w:val="24"/>
          <w:vertAlign w:val="subscript"/>
        </w:rPr>
        <w:t>Email:-</w:t>
      </w:r>
      <w:proofErr w:type="gramEnd"/>
      <w:r>
        <w:rPr>
          <w:rFonts w:cstheme="minorHAnsi"/>
          <w:b/>
          <w:i/>
          <w:sz w:val="24"/>
          <w:szCs w:val="24"/>
          <w:vertAlign w:val="subscript"/>
        </w:rPr>
        <w:t xml:space="preserve">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45F8" w14:textId="77777777" w:rsidR="00257D80" w:rsidRDefault="00257D80" w:rsidP="00517FAB">
      <w:r>
        <w:separator/>
      </w:r>
    </w:p>
  </w:endnote>
  <w:endnote w:type="continuationSeparator" w:id="0">
    <w:p w14:paraId="6B149268" w14:textId="77777777" w:rsidR="00257D80" w:rsidRDefault="00257D80"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9D86" w14:textId="77777777" w:rsidR="00257D80" w:rsidRDefault="00257D80" w:rsidP="00517FAB">
      <w:r>
        <w:separator/>
      </w:r>
    </w:p>
  </w:footnote>
  <w:footnote w:type="continuationSeparator" w:id="0">
    <w:p w14:paraId="4DC4E4D2" w14:textId="77777777" w:rsidR="00257D80" w:rsidRDefault="00257D80"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16cid:durableId="1241671676">
    <w:abstractNumId w:val="0"/>
    <w:lvlOverride w:ilvl="0">
      <w:startOverride w:val="1"/>
    </w:lvlOverride>
    <w:lvlOverride w:ilvl="1"/>
    <w:lvlOverride w:ilvl="2"/>
    <w:lvlOverride w:ilvl="3"/>
    <w:lvlOverride w:ilvl="4"/>
    <w:lvlOverride w:ilvl="5"/>
    <w:lvlOverride w:ilvl="6"/>
    <w:lvlOverride w:ilvl="7"/>
    <w:lvlOverride w:ilvl="8"/>
  </w:num>
  <w:num w:numId="2" w16cid:durableId="11252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5"/>
    <w:rsid w:val="00004FFC"/>
    <w:rsid w:val="00045AEC"/>
    <w:rsid w:val="000A6297"/>
    <w:rsid w:val="000D47EE"/>
    <w:rsid w:val="000E4137"/>
    <w:rsid w:val="001B326E"/>
    <w:rsid w:val="00257D80"/>
    <w:rsid w:val="00270540"/>
    <w:rsid w:val="0036332B"/>
    <w:rsid w:val="00371C63"/>
    <w:rsid w:val="003E533B"/>
    <w:rsid w:val="00434665"/>
    <w:rsid w:val="004415BA"/>
    <w:rsid w:val="0048572F"/>
    <w:rsid w:val="00517FAB"/>
    <w:rsid w:val="005D026E"/>
    <w:rsid w:val="005E0570"/>
    <w:rsid w:val="006133E7"/>
    <w:rsid w:val="006362AB"/>
    <w:rsid w:val="006B7A6E"/>
    <w:rsid w:val="00801769"/>
    <w:rsid w:val="008B1706"/>
    <w:rsid w:val="008D3BC3"/>
    <w:rsid w:val="00900CB3"/>
    <w:rsid w:val="00990623"/>
    <w:rsid w:val="00993934"/>
    <w:rsid w:val="00A434EB"/>
    <w:rsid w:val="00A608D8"/>
    <w:rsid w:val="00AD5B36"/>
    <w:rsid w:val="00B05FD3"/>
    <w:rsid w:val="00BB77C9"/>
    <w:rsid w:val="00CB64E6"/>
    <w:rsid w:val="00D20160"/>
    <w:rsid w:val="00DB1188"/>
    <w:rsid w:val="00DC6861"/>
    <w:rsid w:val="00DD6DAD"/>
    <w:rsid w:val="00E24472"/>
    <w:rsid w:val="00E644E0"/>
    <w:rsid w:val="00E976A7"/>
    <w:rsid w:val="00EA11C5"/>
    <w:rsid w:val="00EF08FF"/>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Muhammad Tahir/Regional Procurement Central I/Procurement/Lahore</cp:lastModifiedBy>
  <cp:revision>32</cp:revision>
  <dcterms:created xsi:type="dcterms:W3CDTF">2022-04-25T05:48:00Z</dcterms:created>
  <dcterms:modified xsi:type="dcterms:W3CDTF">2023-11-08T11:22:00Z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