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9F" w:rsidRPr="00A6683A" w:rsidRDefault="00B52574" w:rsidP="00953A86">
      <w:pPr>
        <w:jc w:val="center"/>
        <w:rPr>
          <w:rFonts w:asciiTheme="minorHAnsi" w:hAnsiTheme="minorHAnsi" w:cstheme="minorHAnsi"/>
          <w:b/>
          <w:sz w:val="28"/>
          <w:szCs w:val="22"/>
          <w:u w:val="single"/>
        </w:rPr>
      </w:pPr>
      <w:r w:rsidRPr="00953A86">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-1209675</wp:posOffset>
            </wp:positionH>
            <wp:positionV relativeFrom="paragraph">
              <wp:posOffset>-371475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A86">
        <w:rPr>
          <w:rFonts w:asciiTheme="minorHAnsi" w:hAnsiTheme="minorHAnsi" w:cstheme="minorHAnsi"/>
          <w:b/>
          <w:sz w:val="28"/>
          <w:szCs w:val="22"/>
          <w:u w:val="single"/>
        </w:rPr>
        <w:t>Pakistan Telecommunication Company Limited.</w:t>
      </w:r>
    </w:p>
    <w:p w:rsidR="005F286C" w:rsidRDefault="005F286C" w:rsidP="00B930E1">
      <w:pPr>
        <w:rPr>
          <w:rFonts w:asciiTheme="minorHAnsi" w:hAnsiTheme="minorHAnsi" w:cstheme="minorHAnsi"/>
          <w:b/>
          <w:sz w:val="48"/>
          <w:u w:val="single"/>
        </w:rPr>
      </w:pPr>
    </w:p>
    <w:p w:rsidR="00173CAE" w:rsidRPr="005F286C" w:rsidRDefault="005F286C" w:rsidP="00717CB8">
      <w:pPr>
        <w:jc w:val="center"/>
        <w:rPr>
          <w:rFonts w:asciiTheme="minorHAnsi" w:hAnsiTheme="minorHAnsi" w:cstheme="minorHAnsi"/>
          <w:sz w:val="36"/>
        </w:rPr>
      </w:pPr>
      <w:r w:rsidRPr="005F286C">
        <w:rPr>
          <w:rFonts w:asciiTheme="minorHAnsi" w:hAnsiTheme="minorHAnsi" w:cstheme="minorHAnsi"/>
          <w:b/>
          <w:sz w:val="48"/>
        </w:rPr>
        <w:t>TENDER</w:t>
      </w:r>
      <w:r w:rsidR="00173CAE" w:rsidRPr="005F286C">
        <w:rPr>
          <w:rFonts w:asciiTheme="minorHAnsi" w:hAnsiTheme="minorHAnsi" w:cstheme="minorHAnsi"/>
          <w:b/>
          <w:sz w:val="48"/>
        </w:rPr>
        <w:t xml:space="preserve"> NOTICE </w:t>
      </w:r>
    </w:p>
    <w:p w:rsidR="00D3643C" w:rsidRDefault="00D3643C" w:rsidP="00216800">
      <w:pPr>
        <w:jc w:val="center"/>
        <w:rPr>
          <w:rFonts w:asciiTheme="minorHAnsi" w:hAnsiTheme="minorHAnsi" w:cstheme="minorHAnsi"/>
          <w:bCs/>
          <w:sz w:val="22"/>
          <w:szCs w:val="32"/>
          <w:u w:val="single"/>
          <w:lang w:val="en-AU"/>
        </w:rPr>
      </w:pPr>
      <w:r>
        <w:rPr>
          <w:rFonts w:asciiTheme="minorHAnsi" w:hAnsiTheme="minorHAnsi" w:cstheme="minorHAnsi"/>
          <w:bCs/>
          <w:sz w:val="22"/>
          <w:szCs w:val="32"/>
          <w:u w:val="single"/>
          <w:lang w:val="en-AU"/>
        </w:rPr>
        <w:t>No. GM NOD/Tender/ceiling work</w:t>
      </w:r>
      <w:r w:rsidRPr="00D3643C">
        <w:rPr>
          <w:rFonts w:asciiTheme="minorHAnsi" w:hAnsiTheme="minorHAnsi" w:cstheme="minorHAnsi"/>
          <w:bCs/>
          <w:sz w:val="22"/>
          <w:szCs w:val="32"/>
          <w:u w:val="single"/>
          <w:lang w:val="en-AU"/>
        </w:rPr>
        <w:t xml:space="preserve">/CTR/2019/1                     </w:t>
      </w:r>
    </w:p>
    <w:p w:rsidR="005F286C" w:rsidRDefault="00D3643C" w:rsidP="00D3643C">
      <w:pPr>
        <w:jc w:val="center"/>
        <w:rPr>
          <w:rFonts w:asciiTheme="minorHAnsi" w:hAnsiTheme="minorHAnsi" w:cstheme="minorHAnsi"/>
          <w:b/>
          <w:bCs/>
          <w:sz w:val="32"/>
          <w:szCs w:val="32"/>
          <w:lang w:val="en-AU"/>
        </w:rPr>
      </w:pPr>
      <w:r>
        <w:rPr>
          <w:rFonts w:asciiTheme="minorHAnsi" w:hAnsiTheme="minorHAnsi" w:cstheme="minorHAnsi"/>
          <w:b/>
          <w:bCs/>
          <w:sz w:val="32"/>
          <w:szCs w:val="32"/>
          <w:lang w:val="en-AU"/>
        </w:rPr>
        <w:t>False ceiling and a</w:t>
      </w:r>
      <w:r w:rsidRPr="00D3643C">
        <w:rPr>
          <w:rFonts w:asciiTheme="minorHAnsi" w:hAnsiTheme="minorHAnsi" w:cstheme="minorHAnsi"/>
          <w:b/>
          <w:bCs/>
          <w:sz w:val="32"/>
          <w:szCs w:val="32"/>
          <w:lang w:val="en-AU"/>
        </w:rPr>
        <w:t>lumin</w:t>
      </w:r>
      <w:r>
        <w:rPr>
          <w:rFonts w:asciiTheme="minorHAnsi" w:hAnsiTheme="minorHAnsi" w:cstheme="minorHAnsi"/>
          <w:b/>
          <w:bCs/>
          <w:sz w:val="32"/>
          <w:szCs w:val="32"/>
          <w:lang w:val="en-AU"/>
        </w:rPr>
        <w:t xml:space="preserve">ium glass partition works in different PTCL Exchanges CTR </w:t>
      </w:r>
      <w:r w:rsidRPr="00D3643C">
        <w:rPr>
          <w:rFonts w:asciiTheme="minorHAnsi" w:hAnsiTheme="minorHAnsi" w:cstheme="minorHAnsi"/>
          <w:b/>
          <w:bCs/>
          <w:sz w:val="32"/>
          <w:szCs w:val="32"/>
          <w:lang w:val="en-AU"/>
        </w:rPr>
        <w:t>for cost saving initiative.</w:t>
      </w:r>
    </w:p>
    <w:p w:rsidR="00D3643C" w:rsidRDefault="00D3643C" w:rsidP="0085714A">
      <w:pPr>
        <w:jc w:val="both"/>
        <w:rPr>
          <w:rFonts w:asciiTheme="minorHAnsi" w:hAnsiTheme="minorHAnsi" w:cstheme="minorHAnsi"/>
          <w:bCs/>
          <w:szCs w:val="32"/>
          <w:lang w:val="en-AU"/>
        </w:rPr>
      </w:pPr>
    </w:p>
    <w:p w:rsidR="00D3643C" w:rsidRPr="00B930E1" w:rsidRDefault="00D3643C" w:rsidP="00D3643C">
      <w:pPr>
        <w:pStyle w:val="ListParagraph"/>
        <w:numPr>
          <w:ilvl w:val="0"/>
          <w:numId w:val="1"/>
        </w:numPr>
        <w:jc w:val="both"/>
        <w:rPr>
          <w:rFonts w:asciiTheme="minorHAnsi" w:hAnsiTheme="minorHAnsi" w:cstheme="minorHAnsi"/>
          <w:b/>
          <w:bCs/>
          <w:sz w:val="22"/>
          <w:szCs w:val="22"/>
          <w:lang w:val="en-AU"/>
        </w:rPr>
      </w:pPr>
      <w:r w:rsidRPr="00B930E1">
        <w:rPr>
          <w:rFonts w:asciiTheme="minorHAnsi" w:hAnsiTheme="minorHAnsi" w:cstheme="minorHAnsi"/>
          <w:bCs/>
          <w:sz w:val="22"/>
          <w:szCs w:val="22"/>
        </w:rPr>
        <w:t>Sealed bids are invited from manufacturers or their authorized firms/dealers on DDP-PKR basis (inclusive of all applicable taxes) for ‘False ceiling and aluminum glass partition works in different PTCL Exchanges CTR for cost saving initiative’</w:t>
      </w:r>
    </w:p>
    <w:p w:rsidR="00D3643C" w:rsidRPr="00B930E1" w:rsidRDefault="00D3643C" w:rsidP="00D3643C">
      <w:pPr>
        <w:pStyle w:val="ListParagraph"/>
        <w:ind w:left="360"/>
        <w:jc w:val="both"/>
        <w:rPr>
          <w:rFonts w:asciiTheme="minorHAnsi" w:hAnsiTheme="minorHAnsi" w:cstheme="minorHAnsi"/>
          <w:b/>
          <w:bCs/>
          <w:sz w:val="22"/>
          <w:szCs w:val="22"/>
          <w:lang w:val="en-AU"/>
        </w:rPr>
      </w:pPr>
    </w:p>
    <w:p w:rsidR="00D3643C" w:rsidRPr="00B930E1" w:rsidRDefault="00D3643C" w:rsidP="00F921FF">
      <w:pPr>
        <w:pStyle w:val="ListParagraph"/>
        <w:numPr>
          <w:ilvl w:val="0"/>
          <w:numId w:val="1"/>
        </w:numPr>
        <w:jc w:val="both"/>
        <w:rPr>
          <w:rFonts w:asciiTheme="minorHAnsi" w:hAnsiTheme="minorHAnsi" w:cstheme="minorHAnsi"/>
          <w:b/>
          <w:bCs/>
          <w:sz w:val="22"/>
          <w:szCs w:val="22"/>
          <w:lang w:val="en-AU"/>
        </w:rPr>
      </w:pPr>
      <w:r w:rsidRPr="00B930E1">
        <w:rPr>
          <w:rFonts w:asciiTheme="minorHAnsi" w:hAnsiTheme="minorHAnsi" w:cstheme="minorHAnsi"/>
          <w:bCs/>
          <w:sz w:val="22"/>
          <w:szCs w:val="22"/>
        </w:rPr>
        <w:t xml:space="preserve">Soft/Electronic copies of bids shall be uploaded via web portal eProcurement and hard copies shall be submitted in the office of undersigned as per instructions provided in Tender Documents on or before </w:t>
      </w:r>
      <w:r w:rsidRPr="00B930E1">
        <w:rPr>
          <w:rFonts w:asciiTheme="minorHAnsi" w:hAnsiTheme="minorHAnsi" w:cstheme="minorHAnsi"/>
          <w:b/>
          <w:bCs/>
          <w:sz w:val="22"/>
          <w:szCs w:val="22"/>
        </w:rPr>
        <w:t xml:space="preserve">02:00 PM on 22-01-2019 at 1st floor, PTCL Telephone Exchange Township, Lahore. </w:t>
      </w:r>
      <w:r w:rsidRPr="00B930E1">
        <w:rPr>
          <w:rFonts w:asciiTheme="minorHAnsi" w:hAnsiTheme="minorHAnsi" w:cstheme="minorHAnsi"/>
          <w:bCs/>
          <w:sz w:val="22"/>
          <w:szCs w:val="22"/>
        </w:rPr>
        <w:t>No further extension</w:t>
      </w:r>
      <w:r w:rsidR="00F921FF" w:rsidRPr="00B930E1">
        <w:rPr>
          <w:rFonts w:asciiTheme="minorHAnsi" w:hAnsiTheme="minorHAnsi" w:cstheme="minorHAnsi"/>
          <w:bCs/>
          <w:sz w:val="22"/>
          <w:szCs w:val="22"/>
        </w:rPr>
        <w:t xml:space="preserve"> will be granted in the </w:t>
      </w:r>
      <w:r w:rsidRPr="00B930E1">
        <w:rPr>
          <w:rFonts w:asciiTheme="minorHAnsi" w:hAnsiTheme="minorHAnsi" w:cstheme="minorHAnsi"/>
          <w:bCs/>
          <w:sz w:val="22"/>
          <w:szCs w:val="22"/>
        </w:rPr>
        <w:t>deadline.</w:t>
      </w:r>
      <w:r w:rsidRPr="00B930E1">
        <w:rPr>
          <w:rFonts w:asciiTheme="minorHAnsi" w:hAnsiTheme="minorHAnsi" w:cstheme="minorHAnsi"/>
          <w:b/>
          <w:bCs/>
          <w:sz w:val="22"/>
          <w:szCs w:val="22"/>
        </w:rPr>
        <w:t xml:space="preserve"> </w:t>
      </w:r>
      <w:r w:rsidR="00F921FF" w:rsidRPr="00B930E1">
        <w:rPr>
          <w:rFonts w:asciiTheme="minorHAnsi" w:hAnsiTheme="minorHAnsi" w:cstheme="minorHAnsi"/>
          <w:bCs/>
          <w:sz w:val="22"/>
          <w:szCs w:val="22"/>
        </w:rPr>
        <w:t>The received b</w:t>
      </w:r>
      <w:r w:rsidRPr="00B930E1">
        <w:rPr>
          <w:rFonts w:asciiTheme="minorHAnsi" w:hAnsiTheme="minorHAnsi" w:cstheme="minorHAnsi"/>
          <w:bCs/>
          <w:sz w:val="22"/>
          <w:szCs w:val="22"/>
        </w:rPr>
        <w:t xml:space="preserve">ids will be opened at </w:t>
      </w:r>
      <w:r w:rsidRPr="00B930E1">
        <w:rPr>
          <w:rFonts w:asciiTheme="minorHAnsi" w:hAnsiTheme="minorHAnsi" w:cstheme="minorHAnsi"/>
          <w:b/>
          <w:bCs/>
          <w:sz w:val="22"/>
          <w:szCs w:val="22"/>
        </w:rPr>
        <w:t>11:30 PM</w:t>
      </w:r>
      <w:r w:rsidRPr="00B930E1">
        <w:rPr>
          <w:rFonts w:asciiTheme="minorHAnsi" w:hAnsiTheme="minorHAnsi" w:cstheme="minorHAnsi"/>
          <w:bCs/>
          <w:sz w:val="22"/>
          <w:szCs w:val="22"/>
        </w:rPr>
        <w:t xml:space="preserve"> on </w:t>
      </w:r>
      <w:r w:rsidRPr="00B930E1">
        <w:rPr>
          <w:rFonts w:asciiTheme="minorHAnsi" w:hAnsiTheme="minorHAnsi" w:cstheme="minorHAnsi"/>
          <w:b/>
          <w:bCs/>
          <w:sz w:val="22"/>
          <w:szCs w:val="22"/>
        </w:rPr>
        <w:t>24-01-2019</w:t>
      </w:r>
      <w:r w:rsidRPr="00B930E1">
        <w:rPr>
          <w:rFonts w:asciiTheme="minorHAnsi" w:hAnsiTheme="minorHAnsi" w:cstheme="minorHAnsi"/>
          <w:bCs/>
          <w:sz w:val="22"/>
          <w:szCs w:val="22"/>
        </w:rPr>
        <w:t xml:space="preserve"> by the tender opening committee.</w:t>
      </w:r>
    </w:p>
    <w:p w:rsidR="00D3643C" w:rsidRPr="00B930E1" w:rsidRDefault="00D3643C" w:rsidP="00D3643C">
      <w:pPr>
        <w:pStyle w:val="ListParagraph"/>
        <w:rPr>
          <w:rFonts w:asciiTheme="minorHAnsi" w:hAnsiTheme="minorHAnsi" w:cstheme="minorHAnsi"/>
          <w:bCs/>
          <w:sz w:val="22"/>
          <w:szCs w:val="22"/>
        </w:rPr>
      </w:pPr>
    </w:p>
    <w:p w:rsidR="00D3643C" w:rsidRPr="00B930E1" w:rsidRDefault="00D3643C" w:rsidP="00D3643C">
      <w:pPr>
        <w:pStyle w:val="ListParagraph"/>
        <w:numPr>
          <w:ilvl w:val="0"/>
          <w:numId w:val="1"/>
        </w:numPr>
        <w:jc w:val="both"/>
        <w:rPr>
          <w:rFonts w:asciiTheme="minorHAnsi" w:hAnsiTheme="minorHAnsi" w:cstheme="minorHAnsi"/>
          <w:b/>
          <w:bCs/>
          <w:sz w:val="22"/>
          <w:szCs w:val="22"/>
          <w:lang w:val="en-AU"/>
        </w:rPr>
      </w:pPr>
      <w:r w:rsidRPr="00B930E1">
        <w:rPr>
          <w:rFonts w:asciiTheme="minorHAnsi" w:hAnsiTheme="minorHAnsi" w:cstheme="minorHAnsi"/>
          <w:bCs/>
          <w:sz w:val="22"/>
          <w:szCs w:val="22"/>
        </w:rPr>
        <w:t>Tender documents can be</w:t>
      </w:r>
      <w:r w:rsidR="00F921FF" w:rsidRPr="00B930E1">
        <w:rPr>
          <w:rFonts w:asciiTheme="minorHAnsi" w:hAnsiTheme="minorHAnsi" w:cstheme="minorHAnsi"/>
          <w:bCs/>
          <w:sz w:val="22"/>
          <w:szCs w:val="22"/>
        </w:rPr>
        <w:t xml:space="preserve"> purchased </w:t>
      </w:r>
      <w:r w:rsidRPr="00B930E1">
        <w:rPr>
          <w:rFonts w:asciiTheme="minorHAnsi" w:hAnsiTheme="minorHAnsi" w:cstheme="minorHAnsi"/>
          <w:bCs/>
          <w:sz w:val="22"/>
          <w:szCs w:val="22"/>
        </w:rPr>
        <w:t xml:space="preserve">on payment of </w:t>
      </w:r>
      <w:r w:rsidRPr="00B930E1">
        <w:rPr>
          <w:rFonts w:asciiTheme="minorHAnsi" w:hAnsiTheme="minorHAnsi" w:cstheme="minorHAnsi"/>
          <w:b/>
          <w:bCs/>
          <w:sz w:val="22"/>
          <w:szCs w:val="22"/>
        </w:rPr>
        <w:t>PKR 1,000/</w:t>
      </w:r>
      <w:r w:rsidRPr="00B930E1">
        <w:rPr>
          <w:rFonts w:asciiTheme="minorHAnsi" w:hAnsiTheme="minorHAnsi" w:cstheme="minorHAnsi"/>
          <w:bCs/>
          <w:sz w:val="22"/>
          <w:szCs w:val="22"/>
        </w:rPr>
        <w:t>- (non-refundable) through Demand Draft/Pay Order/Cash in favour of</w:t>
      </w:r>
      <w:r w:rsidR="00F921FF" w:rsidRPr="00B930E1">
        <w:rPr>
          <w:rFonts w:asciiTheme="minorHAnsi" w:hAnsiTheme="minorHAnsi" w:cstheme="minorHAnsi"/>
          <w:bCs/>
          <w:sz w:val="22"/>
          <w:szCs w:val="22"/>
        </w:rPr>
        <w:t xml:space="preserve"> </w:t>
      </w:r>
      <w:r w:rsidRPr="00B930E1">
        <w:rPr>
          <w:rFonts w:asciiTheme="minorHAnsi" w:hAnsiTheme="minorHAnsi" w:cstheme="minorHAnsi"/>
          <w:b/>
          <w:bCs/>
          <w:sz w:val="22"/>
          <w:szCs w:val="22"/>
        </w:rPr>
        <w:t>SM Finance CTR, Lahore.</w:t>
      </w:r>
    </w:p>
    <w:p w:rsidR="005F286C" w:rsidRPr="00B930E1" w:rsidRDefault="005F286C" w:rsidP="005F286C">
      <w:pPr>
        <w:pStyle w:val="ListParagraph"/>
        <w:rPr>
          <w:rFonts w:asciiTheme="minorHAnsi" w:hAnsiTheme="minorHAnsi" w:cstheme="minorHAnsi"/>
          <w:bCs/>
          <w:sz w:val="22"/>
          <w:szCs w:val="22"/>
          <w:lang w:val="en-AU"/>
        </w:rPr>
      </w:pPr>
    </w:p>
    <w:p w:rsidR="005F286C" w:rsidRPr="00B930E1" w:rsidRDefault="00D3643C" w:rsidP="00D3643C">
      <w:pPr>
        <w:pStyle w:val="ListParagraph"/>
        <w:numPr>
          <w:ilvl w:val="0"/>
          <w:numId w:val="1"/>
        </w:numPr>
        <w:rPr>
          <w:rFonts w:asciiTheme="minorHAnsi" w:hAnsiTheme="minorHAnsi" w:cstheme="minorHAnsi"/>
          <w:bCs/>
          <w:sz w:val="22"/>
          <w:szCs w:val="22"/>
          <w:lang w:val="en-AU"/>
        </w:rPr>
      </w:pPr>
      <w:r w:rsidRPr="00B930E1">
        <w:rPr>
          <w:rFonts w:asciiTheme="minorHAnsi" w:hAnsiTheme="minorHAnsi" w:cstheme="minorHAnsi"/>
          <w:bCs/>
          <w:sz w:val="22"/>
          <w:szCs w:val="22"/>
          <w:lang w:val="en-AU"/>
        </w:rPr>
        <w:t xml:space="preserve">Commercial bids must be accompanied by a bid security of two percent </w:t>
      </w:r>
      <w:r w:rsidRPr="00B930E1">
        <w:rPr>
          <w:rFonts w:asciiTheme="minorHAnsi" w:hAnsiTheme="minorHAnsi" w:cstheme="minorHAnsi"/>
          <w:b/>
          <w:bCs/>
          <w:sz w:val="22"/>
          <w:szCs w:val="22"/>
          <w:lang w:val="en-AU"/>
        </w:rPr>
        <w:t>(02%)</w:t>
      </w:r>
      <w:r w:rsidRPr="00B930E1">
        <w:rPr>
          <w:rFonts w:asciiTheme="minorHAnsi" w:hAnsiTheme="minorHAnsi" w:cstheme="minorHAnsi"/>
          <w:bCs/>
          <w:sz w:val="22"/>
          <w:szCs w:val="22"/>
          <w:lang w:val="en-AU"/>
        </w:rPr>
        <w:t xml:space="preserve"> of the total value of the quoted price and undertaking confirming the same must be part of Technical Bids. In case of non-compliance, the bid will be disqualified from further processing.</w:t>
      </w:r>
    </w:p>
    <w:p w:rsidR="00F921FF" w:rsidRPr="00B930E1" w:rsidRDefault="00F921FF" w:rsidP="00F921FF">
      <w:pPr>
        <w:pStyle w:val="ListParagraph"/>
        <w:rPr>
          <w:rFonts w:asciiTheme="minorHAnsi" w:hAnsiTheme="minorHAnsi" w:cstheme="minorHAnsi"/>
          <w:bCs/>
          <w:sz w:val="22"/>
          <w:szCs w:val="22"/>
          <w:lang w:val="en-AU"/>
        </w:rPr>
      </w:pPr>
    </w:p>
    <w:p w:rsidR="00F921FF" w:rsidRPr="00B930E1" w:rsidRDefault="00F921FF" w:rsidP="00F921FF">
      <w:pPr>
        <w:pStyle w:val="ListParagraph"/>
        <w:numPr>
          <w:ilvl w:val="0"/>
          <w:numId w:val="1"/>
        </w:numPr>
        <w:rPr>
          <w:rFonts w:asciiTheme="minorHAnsi" w:hAnsiTheme="minorHAnsi" w:cstheme="minorHAnsi"/>
          <w:bCs/>
          <w:sz w:val="22"/>
          <w:szCs w:val="22"/>
          <w:lang w:val="en-AU"/>
        </w:rPr>
      </w:pPr>
      <w:r w:rsidRPr="00B930E1">
        <w:rPr>
          <w:rFonts w:asciiTheme="minorHAnsi" w:hAnsiTheme="minorHAnsi" w:cstheme="minorHAnsi"/>
          <w:bCs/>
          <w:sz w:val="22"/>
          <w:szCs w:val="22"/>
          <w:lang w:val="en-AU"/>
        </w:rPr>
        <w:t>Bids received after the above deadline shall not be accepted and be returned unopened. Bids through Email/Fax/Courier shall not be accepted.</w:t>
      </w:r>
    </w:p>
    <w:p w:rsidR="00F921FF" w:rsidRPr="00B930E1" w:rsidRDefault="00F921FF" w:rsidP="00F921FF">
      <w:pPr>
        <w:pStyle w:val="ListParagraph"/>
        <w:rPr>
          <w:rFonts w:asciiTheme="minorHAnsi" w:hAnsiTheme="minorHAnsi" w:cstheme="minorHAnsi"/>
          <w:bCs/>
          <w:sz w:val="22"/>
          <w:szCs w:val="22"/>
        </w:rPr>
      </w:pPr>
    </w:p>
    <w:p w:rsidR="00F921FF" w:rsidRPr="00B930E1" w:rsidRDefault="00F921FF" w:rsidP="00F921FF">
      <w:pPr>
        <w:pStyle w:val="ListParagraph"/>
        <w:numPr>
          <w:ilvl w:val="0"/>
          <w:numId w:val="1"/>
        </w:numPr>
        <w:rPr>
          <w:rFonts w:asciiTheme="minorHAnsi" w:hAnsiTheme="minorHAnsi" w:cstheme="minorHAnsi"/>
          <w:bCs/>
          <w:sz w:val="22"/>
          <w:szCs w:val="22"/>
          <w:lang w:val="en-AU"/>
        </w:rPr>
      </w:pPr>
      <w:r w:rsidRPr="00B930E1">
        <w:rPr>
          <w:rFonts w:asciiTheme="minorHAnsi" w:hAnsiTheme="minorHAnsi" w:cstheme="minorHAnsi"/>
          <w:bCs/>
          <w:sz w:val="22"/>
          <w:szCs w:val="22"/>
        </w:rPr>
        <w:t>Bidders</w:t>
      </w:r>
      <w:r w:rsidR="00552DD3" w:rsidRPr="00B930E1">
        <w:rPr>
          <w:rFonts w:asciiTheme="minorHAnsi" w:hAnsiTheme="minorHAnsi" w:cstheme="minorHAnsi"/>
          <w:bCs/>
          <w:sz w:val="22"/>
          <w:szCs w:val="22"/>
        </w:rPr>
        <w:t xml:space="preserve"> must mention their Vendor</w:t>
      </w:r>
      <w:r w:rsidRPr="00B930E1">
        <w:rPr>
          <w:rFonts w:asciiTheme="minorHAnsi" w:hAnsiTheme="minorHAnsi" w:cstheme="minorHAnsi"/>
          <w:bCs/>
          <w:sz w:val="22"/>
          <w:szCs w:val="22"/>
        </w:rPr>
        <w:t xml:space="preserve"> Regis</w:t>
      </w:r>
      <w:r w:rsidR="00552DD3" w:rsidRPr="00B930E1">
        <w:rPr>
          <w:rFonts w:asciiTheme="minorHAnsi" w:hAnsiTheme="minorHAnsi" w:cstheme="minorHAnsi"/>
          <w:bCs/>
          <w:sz w:val="22"/>
          <w:szCs w:val="22"/>
        </w:rPr>
        <w:t>tration code on offer. In case b</w:t>
      </w:r>
      <w:r w:rsidRPr="00B930E1">
        <w:rPr>
          <w:rFonts w:asciiTheme="minorHAnsi" w:hAnsiTheme="minorHAnsi" w:cstheme="minorHAnsi"/>
          <w:bCs/>
          <w:sz w:val="22"/>
          <w:szCs w:val="22"/>
        </w:rPr>
        <w:t xml:space="preserve">idder is not registered, then registration must be done before the issuance of Letter of Award/Intent. Bidder Registration form can be downloaded from PTCL website: </w:t>
      </w:r>
      <w:hyperlink r:id="rId9" w:history="1">
        <w:r w:rsidRPr="00B930E1">
          <w:rPr>
            <w:rStyle w:val="Hyperlink"/>
            <w:rFonts w:asciiTheme="minorHAnsi" w:hAnsiTheme="minorHAnsi" w:cstheme="minorHAnsi"/>
            <w:bCs/>
            <w:sz w:val="22"/>
            <w:szCs w:val="22"/>
          </w:rPr>
          <w:t>https://www.ptcl.com.pk/Info/Vendor-Registration-Form</w:t>
        </w:r>
      </w:hyperlink>
      <w:r w:rsidRPr="00B930E1">
        <w:rPr>
          <w:rFonts w:asciiTheme="minorHAnsi" w:hAnsiTheme="minorHAnsi" w:cstheme="minorHAnsi"/>
          <w:bCs/>
          <w:sz w:val="22"/>
          <w:szCs w:val="22"/>
        </w:rPr>
        <w:t xml:space="preserve"> </w:t>
      </w:r>
    </w:p>
    <w:p w:rsidR="00F921FF" w:rsidRPr="00B930E1" w:rsidRDefault="00F921FF" w:rsidP="00F921FF">
      <w:pPr>
        <w:rPr>
          <w:rFonts w:asciiTheme="minorHAnsi" w:hAnsiTheme="minorHAnsi" w:cstheme="minorHAnsi"/>
          <w:bCs/>
          <w:sz w:val="22"/>
          <w:szCs w:val="22"/>
          <w:lang w:val="en-AU"/>
        </w:rPr>
      </w:pPr>
    </w:p>
    <w:p w:rsidR="005F286C" w:rsidRPr="00B930E1" w:rsidRDefault="005F286C" w:rsidP="006424E6">
      <w:pPr>
        <w:pStyle w:val="ListParagraph"/>
        <w:numPr>
          <w:ilvl w:val="0"/>
          <w:numId w:val="1"/>
        </w:numPr>
        <w:jc w:val="both"/>
        <w:rPr>
          <w:rFonts w:asciiTheme="minorHAnsi" w:hAnsiTheme="minorHAnsi" w:cstheme="minorHAnsi"/>
          <w:b/>
          <w:bCs/>
          <w:sz w:val="22"/>
          <w:szCs w:val="22"/>
          <w:lang w:val="en-AU"/>
        </w:rPr>
      </w:pPr>
      <w:r w:rsidRPr="00B930E1">
        <w:rPr>
          <w:rFonts w:asciiTheme="minorHAnsi" w:hAnsiTheme="minorHAnsi" w:cstheme="minorHAnsi"/>
          <w:bCs/>
          <w:sz w:val="22"/>
          <w:szCs w:val="22"/>
          <w:lang w:val="en-AU"/>
        </w:rPr>
        <w:t>PTCL reserves the right</w:t>
      </w:r>
      <w:r w:rsidR="006424E6" w:rsidRPr="00B930E1">
        <w:rPr>
          <w:rFonts w:asciiTheme="minorHAnsi" w:hAnsiTheme="minorHAnsi" w:cstheme="minorHAnsi"/>
          <w:bCs/>
          <w:sz w:val="22"/>
          <w:szCs w:val="22"/>
          <w:lang w:val="en-AU"/>
        </w:rPr>
        <w:t xml:space="preserve"> to </w:t>
      </w:r>
      <w:r w:rsidRPr="00B930E1">
        <w:rPr>
          <w:rFonts w:asciiTheme="minorHAnsi" w:hAnsiTheme="minorHAnsi" w:cstheme="minorHAnsi"/>
          <w:bCs/>
          <w:sz w:val="22"/>
          <w:szCs w:val="22"/>
          <w:lang w:val="en-AU"/>
        </w:rPr>
        <w:t>accept/</w:t>
      </w:r>
      <w:r w:rsidR="006424E6" w:rsidRPr="00B930E1">
        <w:rPr>
          <w:rFonts w:asciiTheme="minorHAnsi" w:hAnsiTheme="minorHAnsi" w:cstheme="minorHAnsi"/>
          <w:bCs/>
          <w:sz w:val="22"/>
          <w:szCs w:val="22"/>
          <w:lang w:val="en-AU"/>
        </w:rPr>
        <w:t>rej</w:t>
      </w:r>
      <w:r w:rsidRPr="00B930E1">
        <w:rPr>
          <w:rFonts w:asciiTheme="minorHAnsi" w:hAnsiTheme="minorHAnsi" w:cstheme="minorHAnsi"/>
          <w:bCs/>
          <w:sz w:val="22"/>
          <w:szCs w:val="22"/>
          <w:lang w:val="en-AU"/>
        </w:rPr>
        <w:t>ect any or all bids at any time</w:t>
      </w:r>
      <w:r w:rsidR="006424E6" w:rsidRPr="00B930E1">
        <w:rPr>
          <w:rFonts w:asciiTheme="minorHAnsi" w:hAnsiTheme="minorHAnsi" w:cstheme="minorHAnsi"/>
          <w:bCs/>
          <w:sz w:val="22"/>
          <w:szCs w:val="22"/>
          <w:lang w:val="en-AU"/>
        </w:rPr>
        <w:t xml:space="preserve"> without giving any reason or incurring any liability to the affected bidder(s) or any obligations to inform the affected bidder(s) of the ground</w:t>
      </w:r>
      <w:r w:rsidRPr="00B930E1">
        <w:rPr>
          <w:rFonts w:asciiTheme="minorHAnsi" w:hAnsiTheme="minorHAnsi" w:cstheme="minorHAnsi"/>
          <w:bCs/>
          <w:sz w:val="22"/>
          <w:szCs w:val="22"/>
          <w:lang w:val="en-AU"/>
        </w:rPr>
        <w:t>s</w:t>
      </w:r>
      <w:r w:rsidR="006424E6" w:rsidRPr="00B930E1">
        <w:rPr>
          <w:rFonts w:asciiTheme="minorHAnsi" w:hAnsiTheme="minorHAnsi" w:cstheme="minorHAnsi"/>
          <w:bCs/>
          <w:sz w:val="22"/>
          <w:szCs w:val="22"/>
          <w:lang w:val="en-AU"/>
        </w:rPr>
        <w:t xml:space="preserve"> for PTCL</w:t>
      </w:r>
      <w:r w:rsidRPr="00B930E1">
        <w:rPr>
          <w:rFonts w:asciiTheme="minorHAnsi" w:hAnsiTheme="minorHAnsi" w:cstheme="minorHAnsi"/>
          <w:bCs/>
          <w:sz w:val="22"/>
          <w:szCs w:val="22"/>
          <w:lang w:val="en-AU"/>
        </w:rPr>
        <w:t>’s</w:t>
      </w:r>
      <w:r w:rsidR="006424E6" w:rsidRPr="00B930E1">
        <w:rPr>
          <w:rFonts w:asciiTheme="minorHAnsi" w:hAnsiTheme="minorHAnsi" w:cstheme="minorHAnsi"/>
          <w:bCs/>
          <w:sz w:val="22"/>
          <w:szCs w:val="22"/>
          <w:lang w:val="en-AU"/>
        </w:rPr>
        <w:t xml:space="preserve"> action. </w:t>
      </w:r>
    </w:p>
    <w:p w:rsidR="005F286C" w:rsidRPr="00B930E1" w:rsidRDefault="005F286C" w:rsidP="005F286C">
      <w:pPr>
        <w:pStyle w:val="ListParagraph"/>
        <w:rPr>
          <w:rFonts w:asciiTheme="minorHAnsi" w:hAnsiTheme="minorHAnsi" w:cstheme="minorHAnsi"/>
          <w:bCs/>
          <w:sz w:val="22"/>
          <w:szCs w:val="22"/>
          <w:lang w:val="en-AU"/>
        </w:rPr>
      </w:pPr>
    </w:p>
    <w:p w:rsidR="00A743D4" w:rsidRPr="00552DD3" w:rsidRDefault="006424E6" w:rsidP="00552DD3">
      <w:pPr>
        <w:pStyle w:val="ListParagraph"/>
        <w:numPr>
          <w:ilvl w:val="0"/>
          <w:numId w:val="1"/>
        </w:numPr>
        <w:jc w:val="both"/>
        <w:rPr>
          <w:rFonts w:asciiTheme="minorHAnsi" w:hAnsiTheme="minorHAnsi" w:cstheme="minorHAnsi"/>
          <w:b/>
          <w:bCs/>
          <w:lang w:val="en-AU"/>
        </w:rPr>
      </w:pPr>
      <w:r w:rsidRPr="00B930E1">
        <w:rPr>
          <w:rFonts w:asciiTheme="minorHAnsi" w:hAnsiTheme="minorHAnsi" w:cstheme="minorHAnsi"/>
          <w:bCs/>
          <w:sz w:val="22"/>
          <w:szCs w:val="22"/>
          <w:lang w:val="en-AU"/>
        </w:rPr>
        <w:t>All correspondence on the subject matter may be endorsed to the undersigned</w:t>
      </w:r>
      <w:r w:rsidRPr="005F286C">
        <w:rPr>
          <w:rFonts w:asciiTheme="minorHAnsi" w:hAnsiTheme="minorHAnsi" w:cstheme="minorHAnsi"/>
          <w:bCs/>
          <w:lang w:val="en-AU"/>
        </w:rPr>
        <w:t>.</w:t>
      </w:r>
      <w:r w:rsidRPr="005F286C">
        <w:rPr>
          <w:rFonts w:asciiTheme="minorHAnsi" w:hAnsiTheme="minorHAnsi" w:cstheme="minorHAnsi"/>
          <w:bCs/>
          <w:szCs w:val="32"/>
          <w:lang w:val="en-AU"/>
        </w:rPr>
        <w:t xml:space="preserve"> </w:t>
      </w:r>
    </w:p>
    <w:p w:rsidR="005F286C" w:rsidRDefault="005F286C" w:rsidP="005F286C">
      <w:pPr>
        <w:ind w:left="360"/>
        <w:rPr>
          <w:rFonts w:asciiTheme="minorHAnsi" w:hAnsiTheme="minorHAnsi" w:cstheme="minorHAnsi"/>
          <w:b/>
        </w:rPr>
      </w:pPr>
      <w:bookmarkStart w:id="0" w:name="_GoBack"/>
      <w:bookmarkEnd w:id="0"/>
    </w:p>
    <w:p w:rsidR="00552DD3" w:rsidRPr="00552DD3" w:rsidRDefault="00552DD3" w:rsidP="00552DD3">
      <w:pPr>
        <w:spacing w:line="234" w:lineRule="auto"/>
        <w:rPr>
          <w:rFonts w:asciiTheme="minorHAnsi" w:hAnsiTheme="minorHAnsi" w:cstheme="minorHAnsi"/>
          <w:b/>
          <w:color w:val="000000" w:themeColor="text1"/>
          <w:sz w:val="22"/>
        </w:rPr>
      </w:pPr>
      <w:r w:rsidRPr="00552DD3">
        <w:rPr>
          <w:rFonts w:asciiTheme="minorHAnsi" w:hAnsiTheme="minorHAnsi" w:cstheme="minorHAnsi"/>
          <w:b/>
          <w:color w:val="000000" w:themeColor="text1"/>
          <w:sz w:val="22"/>
        </w:rPr>
        <w:t>Manager Coordination</w:t>
      </w:r>
    </w:p>
    <w:p w:rsidR="00552DD3" w:rsidRPr="00552DD3" w:rsidRDefault="00552DD3" w:rsidP="00552DD3">
      <w:pPr>
        <w:spacing w:line="234" w:lineRule="auto"/>
        <w:rPr>
          <w:rFonts w:asciiTheme="minorHAnsi" w:hAnsiTheme="minorHAnsi" w:cstheme="minorHAnsi"/>
          <w:color w:val="000000" w:themeColor="text1"/>
          <w:sz w:val="22"/>
        </w:rPr>
      </w:pPr>
      <w:r w:rsidRPr="00552DD3">
        <w:rPr>
          <w:rFonts w:asciiTheme="minorHAnsi" w:hAnsiTheme="minorHAnsi" w:cstheme="minorHAnsi"/>
          <w:b/>
          <w:color w:val="000000" w:themeColor="text1"/>
          <w:sz w:val="22"/>
        </w:rPr>
        <w:t>NOD CTR</w:t>
      </w:r>
    </w:p>
    <w:p w:rsidR="00552DD3" w:rsidRPr="00552DD3" w:rsidRDefault="00552DD3" w:rsidP="00552DD3">
      <w:pPr>
        <w:spacing w:line="0" w:lineRule="atLeast"/>
        <w:rPr>
          <w:rFonts w:asciiTheme="minorHAnsi" w:hAnsiTheme="minorHAnsi" w:cstheme="minorHAnsi"/>
          <w:color w:val="000000" w:themeColor="text1"/>
          <w:sz w:val="22"/>
        </w:rPr>
      </w:pPr>
      <w:r w:rsidRPr="00552DD3">
        <w:rPr>
          <w:rFonts w:asciiTheme="minorHAnsi" w:hAnsiTheme="minorHAnsi" w:cstheme="minorHAnsi"/>
          <w:color w:val="000000" w:themeColor="text1"/>
          <w:sz w:val="22"/>
        </w:rPr>
        <w:t>Phone: 042-35140700</w:t>
      </w:r>
    </w:p>
    <w:p w:rsidR="00552DD3" w:rsidRPr="00552DD3" w:rsidRDefault="00552DD3" w:rsidP="00552DD3">
      <w:pPr>
        <w:spacing w:line="1" w:lineRule="exact"/>
        <w:rPr>
          <w:rFonts w:asciiTheme="minorHAnsi" w:hAnsiTheme="minorHAnsi" w:cstheme="minorHAnsi"/>
          <w:color w:val="000000" w:themeColor="text1"/>
          <w:sz w:val="22"/>
        </w:rPr>
      </w:pPr>
    </w:p>
    <w:p w:rsidR="00552DD3" w:rsidRPr="00552DD3" w:rsidRDefault="00552DD3" w:rsidP="00552DD3">
      <w:pPr>
        <w:spacing w:line="0" w:lineRule="atLeast"/>
        <w:rPr>
          <w:rFonts w:asciiTheme="minorHAnsi" w:hAnsiTheme="minorHAnsi" w:cstheme="minorHAnsi"/>
          <w:color w:val="000000" w:themeColor="text1"/>
          <w:sz w:val="22"/>
        </w:rPr>
      </w:pPr>
      <w:r w:rsidRPr="00552DD3">
        <w:rPr>
          <w:rFonts w:asciiTheme="minorHAnsi" w:hAnsiTheme="minorHAnsi" w:cstheme="minorHAnsi"/>
          <w:color w:val="000000" w:themeColor="text1"/>
          <w:sz w:val="22"/>
        </w:rPr>
        <w:t xml:space="preserve">E-mail: </w:t>
      </w:r>
      <w:r w:rsidRPr="001F2A9D">
        <w:rPr>
          <w:rFonts w:asciiTheme="minorHAnsi" w:hAnsiTheme="minorHAnsi" w:cstheme="minorHAnsi"/>
          <w:color w:val="000000" w:themeColor="text1"/>
          <w:sz w:val="22"/>
          <w:u w:val="single"/>
        </w:rPr>
        <w:t>zafar.maqbool</w:t>
      </w:r>
      <w:hyperlink r:id="rId10" w:history="1">
        <w:r w:rsidRPr="001F2A9D">
          <w:rPr>
            <w:rFonts w:asciiTheme="minorHAnsi" w:hAnsiTheme="minorHAnsi" w:cstheme="minorHAnsi"/>
            <w:color w:val="000000" w:themeColor="text1"/>
            <w:sz w:val="22"/>
            <w:u w:val="single"/>
          </w:rPr>
          <w:t>@ptcl.net.pk</w:t>
        </w:r>
      </w:hyperlink>
    </w:p>
    <w:p w:rsidR="0035159D" w:rsidRPr="005F286C" w:rsidRDefault="0035159D" w:rsidP="00552DD3">
      <w:pPr>
        <w:ind w:left="360"/>
        <w:rPr>
          <w:rFonts w:asciiTheme="minorHAnsi" w:hAnsiTheme="minorHAnsi" w:cstheme="minorHAnsi"/>
          <w:b/>
          <w:sz w:val="22"/>
          <w:szCs w:val="22"/>
        </w:rPr>
      </w:pPr>
    </w:p>
    <w:sectPr w:rsidR="0035159D" w:rsidRPr="005F28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B47" w:rsidRDefault="00C42B47" w:rsidP="00FF104A">
      <w:r>
        <w:separator/>
      </w:r>
    </w:p>
  </w:endnote>
  <w:endnote w:type="continuationSeparator" w:id="0">
    <w:p w:rsidR="00C42B47" w:rsidRDefault="00C42B47"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B47" w:rsidRDefault="00C42B47" w:rsidP="00FF104A">
      <w:r>
        <w:separator/>
      </w:r>
    </w:p>
  </w:footnote>
  <w:footnote w:type="continuationSeparator" w:id="0">
    <w:p w:rsidR="00C42B47" w:rsidRDefault="00C42B47" w:rsidP="00F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C4B5E"/>
    <w:multiLevelType w:val="hybridMultilevel"/>
    <w:tmpl w:val="2924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1354A"/>
    <w:multiLevelType w:val="hybridMultilevel"/>
    <w:tmpl w:val="9A7AC01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359F"/>
    <w:rsid w:val="00023A28"/>
    <w:rsid w:val="000247C5"/>
    <w:rsid w:val="000E6728"/>
    <w:rsid w:val="000F6F1F"/>
    <w:rsid w:val="001019A7"/>
    <w:rsid w:val="00112101"/>
    <w:rsid w:val="00114B1B"/>
    <w:rsid w:val="0012726E"/>
    <w:rsid w:val="0015398F"/>
    <w:rsid w:val="00173CAE"/>
    <w:rsid w:val="001B5EAA"/>
    <w:rsid w:val="001B7103"/>
    <w:rsid w:val="001F2A9D"/>
    <w:rsid w:val="00216800"/>
    <w:rsid w:val="0025660C"/>
    <w:rsid w:val="00281084"/>
    <w:rsid w:val="00282BE3"/>
    <w:rsid w:val="002941A8"/>
    <w:rsid w:val="002B419F"/>
    <w:rsid w:val="002B450D"/>
    <w:rsid w:val="002C0137"/>
    <w:rsid w:val="002C4BC4"/>
    <w:rsid w:val="002E46CA"/>
    <w:rsid w:val="0035159D"/>
    <w:rsid w:val="00353B42"/>
    <w:rsid w:val="00372FCC"/>
    <w:rsid w:val="00462617"/>
    <w:rsid w:val="00463CCA"/>
    <w:rsid w:val="00475242"/>
    <w:rsid w:val="004D6504"/>
    <w:rsid w:val="004E75E1"/>
    <w:rsid w:val="004E7933"/>
    <w:rsid w:val="004F099D"/>
    <w:rsid w:val="00533A5B"/>
    <w:rsid w:val="00540C45"/>
    <w:rsid w:val="00552DD3"/>
    <w:rsid w:val="00557B80"/>
    <w:rsid w:val="00560B5E"/>
    <w:rsid w:val="005668B1"/>
    <w:rsid w:val="005B36E8"/>
    <w:rsid w:val="005D3B2D"/>
    <w:rsid w:val="005E1269"/>
    <w:rsid w:val="005E73E9"/>
    <w:rsid w:val="005F286C"/>
    <w:rsid w:val="00605ACA"/>
    <w:rsid w:val="00633475"/>
    <w:rsid w:val="0063500B"/>
    <w:rsid w:val="006424E6"/>
    <w:rsid w:val="0064485A"/>
    <w:rsid w:val="00660ADA"/>
    <w:rsid w:val="006829B4"/>
    <w:rsid w:val="00686796"/>
    <w:rsid w:val="006A1C9B"/>
    <w:rsid w:val="006E0E88"/>
    <w:rsid w:val="00717CB8"/>
    <w:rsid w:val="00744E11"/>
    <w:rsid w:val="007572FB"/>
    <w:rsid w:val="00780EC4"/>
    <w:rsid w:val="007B71F8"/>
    <w:rsid w:val="007C284C"/>
    <w:rsid w:val="007D5F87"/>
    <w:rsid w:val="007F22F7"/>
    <w:rsid w:val="008176F8"/>
    <w:rsid w:val="008236DF"/>
    <w:rsid w:val="0083207A"/>
    <w:rsid w:val="0083387E"/>
    <w:rsid w:val="00836B21"/>
    <w:rsid w:val="0083773E"/>
    <w:rsid w:val="00845019"/>
    <w:rsid w:val="0085714A"/>
    <w:rsid w:val="008A0ADD"/>
    <w:rsid w:val="008B2298"/>
    <w:rsid w:val="008D55D9"/>
    <w:rsid w:val="00916F7C"/>
    <w:rsid w:val="00951ECB"/>
    <w:rsid w:val="00953A86"/>
    <w:rsid w:val="00955301"/>
    <w:rsid w:val="00976A86"/>
    <w:rsid w:val="00976EA0"/>
    <w:rsid w:val="009C1079"/>
    <w:rsid w:val="009C29A3"/>
    <w:rsid w:val="009E5576"/>
    <w:rsid w:val="00A059C7"/>
    <w:rsid w:val="00A10257"/>
    <w:rsid w:val="00A20B2E"/>
    <w:rsid w:val="00A53B48"/>
    <w:rsid w:val="00A619CA"/>
    <w:rsid w:val="00A6572A"/>
    <w:rsid w:val="00A6683A"/>
    <w:rsid w:val="00A743D4"/>
    <w:rsid w:val="00A76B18"/>
    <w:rsid w:val="00A77D70"/>
    <w:rsid w:val="00A945BE"/>
    <w:rsid w:val="00A9541A"/>
    <w:rsid w:val="00AC13DB"/>
    <w:rsid w:val="00AC2F70"/>
    <w:rsid w:val="00AC3D3F"/>
    <w:rsid w:val="00AD74FB"/>
    <w:rsid w:val="00AF5BF0"/>
    <w:rsid w:val="00B079C6"/>
    <w:rsid w:val="00B336B3"/>
    <w:rsid w:val="00B52574"/>
    <w:rsid w:val="00B66957"/>
    <w:rsid w:val="00B66C77"/>
    <w:rsid w:val="00B8505C"/>
    <w:rsid w:val="00B930E1"/>
    <w:rsid w:val="00BE0F50"/>
    <w:rsid w:val="00BE50BA"/>
    <w:rsid w:val="00BE55A5"/>
    <w:rsid w:val="00C42B47"/>
    <w:rsid w:val="00C552CA"/>
    <w:rsid w:val="00C85766"/>
    <w:rsid w:val="00C924A2"/>
    <w:rsid w:val="00CA58F7"/>
    <w:rsid w:val="00CB196F"/>
    <w:rsid w:val="00CC066C"/>
    <w:rsid w:val="00CC39A9"/>
    <w:rsid w:val="00CE38B2"/>
    <w:rsid w:val="00CE6370"/>
    <w:rsid w:val="00CF265F"/>
    <w:rsid w:val="00CF2A11"/>
    <w:rsid w:val="00D04F33"/>
    <w:rsid w:val="00D26BBC"/>
    <w:rsid w:val="00D3643C"/>
    <w:rsid w:val="00D6550E"/>
    <w:rsid w:val="00D6664F"/>
    <w:rsid w:val="00D8501E"/>
    <w:rsid w:val="00D93908"/>
    <w:rsid w:val="00DC6A78"/>
    <w:rsid w:val="00DD0F28"/>
    <w:rsid w:val="00E12BA9"/>
    <w:rsid w:val="00E64E86"/>
    <w:rsid w:val="00E72722"/>
    <w:rsid w:val="00E923B3"/>
    <w:rsid w:val="00EC41C6"/>
    <w:rsid w:val="00EE33DF"/>
    <w:rsid w:val="00EE64A5"/>
    <w:rsid w:val="00EE6C39"/>
    <w:rsid w:val="00F071A7"/>
    <w:rsid w:val="00F86895"/>
    <w:rsid w:val="00F900EB"/>
    <w:rsid w:val="00F921FF"/>
    <w:rsid w:val="00FB6D2E"/>
    <w:rsid w:val="00FB6FF6"/>
    <w:rsid w:val="00FC2877"/>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D5CB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paragraph" w:styleId="ListParagraph">
    <w:name w:val="List Paragraph"/>
    <w:basedOn w:val="Normal"/>
    <w:uiPriority w:val="34"/>
    <w:qFormat/>
    <w:rsid w:val="005F286C"/>
    <w:pPr>
      <w:ind w:left="720"/>
      <w:contextualSpacing/>
    </w:pPr>
  </w:style>
  <w:style w:type="character" w:styleId="Hyperlink">
    <w:name w:val="Hyperlink"/>
    <w:basedOn w:val="DefaultParagraphFont"/>
    <w:rsid w:val="005F286C"/>
    <w:rPr>
      <w:color w:val="0563C1" w:themeColor="hyperlink"/>
      <w:u w:val="single"/>
    </w:rPr>
  </w:style>
  <w:style w:type="character" w:styleId="UnresolvedMention">
    <w:name w:val="Unresolved Mention"/>
    <w:basedOn w:val="DefaultParagraphFont"/>
    <w:uiPriority w:val="99"/>
    <w:semiHidden/>
    <w:unhideWhenUsed/>
    <w:rsid w:val="00F921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fiz.Tanveer@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AD609-95C1-4361-A942-7517D6A9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Hassan Amar/Management Trainee/PTCL</cp:lastModifiedBy>
  <cp:revision>2</cp:revision>
  <cp:lastPrinted>2012-04-19T05:23:00Z</cp:lastPrinted>
  <dcterms:created xsi:type="dcterms:W3CDTF">2019-01-15T10:41:00Z</dcterms:created>
  <dcterms:modified xsi:type="dcterms:W3CDTF">2019-01-15T10:41:00Z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hassan.raza1@ptcl.net.pk</vt:lpwstr>
  </property>
  <property fmtid="{D5CDD505-2E9C-101B-9397-08002B2CF9AE}" pid="5" name="MSIP_Label_3d4eff76-4008-4835-b7a0-9ec2711593db_SetDate">
    <vt:lpwstr>2018-06-29T05:20:04.9802306Z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