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AA" w:rsidRPr="0070187F" w:rsidRDefault="008C73AA" w:rsidP="00F97FA2">
      <w:pPr>
        <w:jc w:val="both"/>
        <w:outlineLvl w:val="3"/>
        <w:rPr>
          <w:rFonts w:ascii="Tahoma" w:hAnsi="Tahoma" w:cs="Tahoma"/>
          <w:b/>
          <w:color w:val="FF0000"/>
        </w:rPr>
      </w:pPr>
    </w:p>
    <w:tbl>
      <w:tblPr>
        <w:tblW w:w="8748" w:type="dxa"/>
        <w:tblLook w:val="01E0" w:firstRow="1" w:lastRow="1" w:firstColumn="1" w:lastColumn="1" w:noHBand="0" w:noVBand="0"/>
      </w:tblPr>
      <w:tblGrid>
        <w:gridCol w:w="2946"/>
        <w:gridCol w:w="5802"/>
      </w:tblGrid>
      <w:tr w:rsidR="00F97FA2" w:rsidRPr="000651B5" w:rsidTr="00422807">
        <w:tc>
          <w:tcPr>
            <w:tcW w:w="2946" w:type="dxa"/>
          </w:tcPr>
          <w:p w:rsidR="00F97FA2" w:rsidRPr="000651B5" w:rsidRDefault="00F97FA2" w:rsidP="00422807">
            <w:pPr>
              <w:rPr>
                <w:rFonts w:ascii="Arial Narrow" w:hAnsi="Arial Narrow"/>
                <w:b/>
                <w:color w:val="000000"/>
                <w:sz w:val="15"/>
                <w:szCs w:val="15"/>
              </w:rPr>
            </w:pPr>
            <w:r w:rsidRPr="000651B5">
              <w:rPr>
                <w:b/>
                <w:color w:val="000000"/>
                <w:sz w:val="38"/>
              </w:rPr>
              <w:br w:type="page"/>
            </w:r>
            <w:r>
              <w:rPr>
                <w:rFonts w:ascii="Arial" w:hAnsi="Arial" w:cs="Arial"/>
                <w:noProof/>
                <w:color w:val="000000"/>
                <w:sz w:val="18"/>
                <w:szCs w:val="18"/>
              </w:rPr>
              <w:drawing>
                <wp:inline distT="0" distB="0" distL="0" distR="0" wp14:anchorId="214D2D05" wp14:editId="28C4D85B">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p>
        </w:tc>
        <w:tc>
          <w:tcPr>
            <w:tcW w:w="5802" w:type="dxa"/>
          </w:tcPr>
          <w:p w:rsidR="00F97FA2" w:rsidRPr="000651B5" w:rsidRDefault="00F97FA2" w:rsidP="00422807">
            <w:pPr>
              <w:jc w:val="center"/>
              <w:rPr>
                <w:rFonts w:ascii="Arial Narrow" w:hAnsi="Arial Narrow"/>
                <w:b/>
                <w:color w:val="000000"/>
                <w:szCs w:val="16"/>
              </w:rPr>
            </w:pPr>
          </w:p>
        </w:tc>
      </w:tr>
    </w:tbl>
    <w:p w:rsidR="00F97FA2" w:rsidRPr="002E7916" w:rsidRDefault="00F97FA2" w:rsidP="00F97FA2">
      <w:pPr>
        <w:pStyle w:val="NoSpacing"/>
        <w:jc w:val="center"/>
        <w:rPr>
          <w:rFonts w:ascii="Times New Roman" w:hAnsi="Times New Roman"/>
          <w:b/>
          <w:sz w:val="24"/>
          <w:szCs w:val="24"/>
          <w:u w:val="single"/>
        </w:rPr>
      </w:pPr>
      <w:r w:rsidRPr="002E7916">
        <w:rPr>
          <w:rFonts w:ascii="Times New Roman" w:hAnsi="Times New Roman"/>
          <w:b/>
          <w:sz w:val="24"/>
          <w:szCs w:val="24"/>
          <w:u w:val="single"/>
        </w:rPr>
        <w:t>PAKISTAN TELECOMMUNICATION COMPANY LIMITED</w:t>
      </w:r>
    </w:p>
    <w:p w:rsidR="00F97FA2" w:rsidRDefault="00F97FA2" w:rsidP="00F97FA2">
      <w:pPr>
        <w:pStyle w:val="NoSpacing"/>
        <w:jc w:val="center"/>
        <w:rPr>
          <w:rFonts w:ascii="Times New Roman" w:hAnsi="Times New Roman"/>
          <w:b/>
          <w:sz w:val="24"/>
          <w:szCs w:val="24"/>
          <w:u w:val="single"/>
        </w:rPr>
      </w:pPr>
    </w:p>
    <w:p w:rsidR="00397853" w:rsidRPr="00853F46" w:rsidRDefault="00C855F7" w:rsidP="00C855F7">
      <w:pPr>
        <w:rPr>
          <w:rFonts w:asciiTheme="minorHAnsi" w:hAnsiTheme="minorHAnsi" w:cstheme="minorHAnsi"/>
          <w:sz w:val="22"/>
          <w:szCs w:val="22"/>
          <w:u w:val="single"/>
        </w:rPr>
      </w:pPr>
      <w:r w:rsidRPr="00C855F7">
        <w:rPr>
          <w:rFonts w:asciiTheme="minorHAnsi" w:hAnsiTheme="minorHAnsi" w:cstheme="minorHAnsi"/>
          <w:sz w:val="22"/>
          <w:szCs w:val="22"/>
          <w:highlight w:val="yellow"/>
          <w:u w:val="single"/>
        </w:rPr>
        <w:t>2-71/2021-22</w:t>
      </w:r>
      <w:r w:rsidR="00853F46" w:rsidRPr="00C855F7">
        <w:rPr>
          <w:rFonts w:asciiTheme="minorHAnsi" w:hAnsiTheme="minorHAnsi" w:cstheme="minorHAnsi"/>
          <w:sz w:val="22"/>
          <w:szCs w:val="22"/>
          <w:highlight w:val="yellow"/>
          <w:u w:val="single"/>
        </w:rPr>
        <w:t>/Manager Procurement-I/Supply of Printing Items for KTR</w:t>
      </w:r>
      <w:r w:rsidR="00C76B46">
        <w:rPr>
          <w:rFonts w:asciiTheme="minorHAnsi" w:hAnsiTheme="minorHAnsi" w:cstheme="minorHAnsi"/>
          <w:sz w:val="22"/>
          <w:szCs w:val="22"/>
          <w:highlight w:val="yellow"/>
          <w:u w:val="single"/>
        </w:rPr>
        <w:t>-1, 2, 3</w:t>
      </w:r>
      <w:r w:rsidR="00853F46" w:rsidRPr="00C855F7">
        <w:rPr>
          <w:rFonts w:asciiTheme="minorHAnsi" w:hAnsiTheme="minorHAnsi" w:cstheme="minorHAnsi"/>
          <w:sz w:val="22"/>
          <w:szCs w:val="22"/>
          <w:highlight w:val="yellow"/>
          <w:u w:val="single"/>
        </w:rPr>
        <w:t>/</w:t>
      </w:r>
      <w:r w:rsidR="00ED6E2A">
        <w:rPr>
          <w:rFonts w:asciiTheme="minorHAnsi" w:hAnsiTheme="minorHAnsi" w:cstheme="minorHAnsi"/>
          <w:sz w:val="22"/>
          <w:szCs w:val="22"/>
          <w:highlight w:val="yellow"/>
          <w:u w:val="single"/>
        </w:rPr>
        <w:t>Tender Notice/ dt. 13</w:t>
      </w:r>
      <w:bookmarkStart w:id="0" w:name="_GoBack"/>
      <w:bookmarkEnd w:id="0"/>
      <w:r w:rsidRPr="00C855F7">
        <w:rPr>
          <w:rFonts w:asciiTheme="minorHAnsi" w:hAnsiTheme="minorHAnsi" w:cstheme="minorHAnsi"/>
          <w:sz w:val="22"/>
          <w:szCs w:val="22"/>
          <w:highlight w:val="yellow"/>
          <w:u w:val="single"/>
        </w:rPr>
        <w:t>-01-2021</w:t>
      </w:r>
    </w:p>
    <w:p w:rsidR="00F97FA2" w:rsidRPr="00B603F9" w:rsidRDefault="00F97FA2" w:rsidP="00F97FA2">
      <w:pPr>
        <w:pStyle w:val="NoSpacing"/>
        <w:jc w:val="center"/>
        <w:rPr>
          <w:rFonts w:asciiTheme="minorHAnsi" w:hAnsiTheme="minorHAnsi" w:cstheme="minorHAnsi"/>
          <w:b/>
          <w:sz w:val="24"/>
          <w:szCs w:val="24"/>
          <w:u w:val="single"/>
        </w:rPr>
      </w:pPr>
    </w:p>
    <w:p w:rsidR="00F97FA2" w:rsidRPr="00B603F9" w:rsidRDefault="00F97FA2" w:rsidP="00F97FA2">
      <w:pPr>
        <w:rPr>
          <w:rFonts w:asciiTheme="minorHAnsi" w:hAnsiTheme="minorHAnsi" w:cstheme="minorHAnsi"/>
          <w:b/>
        </w:rPr>
      </w:pPr>
      <w:r w:rsidRPr="00B603F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F46C238" wp14:editId="7895A719">
                <wp:simplePos x="0" y="0"/>
                <wp:positionH relativeFrom="column">
                  <wp:posOffset>-47625</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6C238" id="_x0000_t202" coordsize="21600,21600" o:spt="202" path="m,l,21600r21600,l21600,xe">
                <v:stroke joinstyle="miter"/>
                <v:path gradientshapeok="t" o:connecttype="rect"/>
              </v:shapetype>
              <v:shape id="Text Box 2" o:spid="_x0000_s1026" type="#_x0000_t202" style="position:absolute;margin-left:-3.75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JL89E4AAAAAgBAAAPAAAAZHJzL2Rvd25yZXYueG1sTI/B&#10;TsMwEETvSP0Haytxa50ioGmIU0VIIC4RUFrB0Y2XJG28jmKnDXw9ywmOOzOafZOuR9uKE/a+caRg&#10;MY9AIJXONFQp2L49zGIQPmgyunWECr7QwzqbXKQ6Me5Mr3jahEpwCflEK6hD6BIpfVmj1X7uOiT2&#10;Pl1vdeCzr6Tp9ZnLbSuvouhWWt0Qf6h1h/c1lsfNYBU8717ipyEfXcgPH9X743exLXaFUpfTMb8D&#10;EXAMf2H4xWd0yJhp7wYyXrQKZssbTrIe8yT2V9crFvYKlosIZJbK/wOyHwAAAP//AwBQSwECLQAU&#10;AAYACAAAACEAtoM4kv4AAADhAQAAEwAAAAAAAAAAAAAAAAAAAAAAW0NvbnRlbnRfVHlwZXNdLnht&#10;bFBLAQItABQABgAIAAAAIQA4/SH/1gAAAJQBAAALAAAAAAAAAAAAAAAAAC8BAABfcmVscy8ucmVs&#10;c1BLAQItABQABgAIAAAAIQCIwTpYIwIAAFAEAAAOAAAAAAAAAAAAAAAAAC4CAABkcnMvZTJvRG9j&#10;LnhtbFBLAQItABQABgAIAAAAIQDJL89E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rsidR="00F97FA2" w:rsidRPr="00B603F9" w:rsidRDefault="00F97FA2" w:rsidP="00F97FA2">
      <w:pPr>
        <w:ind w:hanging="180"/>
        <w:jc w:val="both"/>
        <w:outlineLvl w:val="3"/>
        <w:rPr>
          <w:rFonts w:asciiTheme="minorHAnsi" w:hAnsiTheme="minorHAnsi" w:cstheme="minorHAnsi"/>
          <w:b/>
        </w:rPr>
      </w:pPr>
    </w:p>
    <w:p w:rsidR="00F97FA2" w:rsidRPr="00B603F9" w:rsidRDefault="00F97FA2" w:rsidP="00F97FA2">
      <w:pPr>
        <w:ind w:hanging="180"/>
        <w:jc w:val="both"/>
        <w:outlineLvl w:val="3"/>
        <w:rPr>
          <w:rFonts w:asciiTheme="minorHAnsi" w:hAnsiTheme="minorHAnsi" w:cstheme="minorHAnsi"/>
          <w:b/>
          <w:color w:val="FF0000"/>
        </w:rPr>
      </w:pPr>
    </w:p>
    <w:p w:rsidR="00F97FA2" w:rsidRPr="00B603F9" w:rsidRDefault="00F97FA2" w:rsidP="00F97FA2">
      <w:pPr>
        <w:jc w:val="center"/>
        <w:rPr>
          <w:rFonts w:asciiTheme="minorHAnsi" w:hAnsiTheme="minorHAnsi" w:cstheme="minorHAnsi"/>
          <w:b/>
          <w:u w:val="single"/>
        </w:rPr>
      </w:pPr>
    </w:p>
    <w:p w:rsidR="00853F46" w:rsidRPr="00853F46" w:rsidRDefault="00D17872" w:rsidP="00853F46">
      <w:pPr>
        <w:jc w:val="center"/>
        <w:rPr>
          <w:rFonts w:ascii="Calibri" w:hAnsi="Calibri" w:cs="Calibri"/>
          <w:b/>
          <w:sz w:val="24"/>
          <w:szCs w:val="22"/>
          <w:highlight w:val="yellow"/>
          <w:u w:val="single"/>
        </w:rPr>
      </w:pPr>
      <w:r>
        <w:rPr>
          <w:rFonts w:asciiTheme="minorHAnsi" w:hAnsiTheme="minorHAnsi" w:cstheme="minorHAnsi"/>
          <w:b/>
          <w:bCs/>
          <w:sz w:val="24"/>
          <w:szCs w:val="24"/>
        </w:rPr>
        <w:t>“</w:t>
      </w:r>
      <w:r w:rsidR="00025D28" w:rsidRPr="00C76B46">
        <w:rPr>
          <w:rFonts w:asciiTheme="minorHAnsi" w:hAnsiTheme="minorHAnsi" w:cstheme="minorHAnsi"/>
          <w:b/>
          <w:bCs/>
          <w:sz w:val="24"/>
          <w:szCs w:val="24"/>
          <w:highlight w:val="yellow"/>
          <w:u w:val="single"/>
        </w:rPr>
        <w:t>T</w:t>
      </w:r>
      <w:r w:rsidR="0070014C" w:rsidRPr="00C76B46">
        <w:rPr>
          <w:rFonts w:asciiTheme="minorHAnsi" w:hAnsiTheme="minorHAnsi" w:cstheme="minorHAnsi"/>
          <w:b/>
          <w:bCs/>
          <w:sz w:val="24"/>
          <w:szCs w:val="24"/>
          <w:highlight w:val="yellow"/>
          <w:u w:val="single"/>
        </w:rPr>
        <w:t>ENDER NOTICE</w:t>
      </w:r>
      <w:r w:rsidR="00025D28" w:rsidRPr="00C76B46">
        <w:rPr>
          <w:rFonts w:asciiTheme="minorHAnsi" w:hAnsiTheme="minorHAnsi" w:cstheme="minorHAnsi"/>
          <w:b/>
          <w:bCs/>
          <w:sz w:val="24"/>
          <w:szCs w:val="24"/>
          <w:highlight w:val="yellow"/>
          <w:u w:val="single"/>
        </w:rPr>
        <w:t xml:space="preserve"> </w:t>
      </w:r>
      <w:r w:rsidR="0070014C" w:rsidRPr="00C76B46">
        <w:rPr>
          <w:rFonts w:ascii="Calibri" w:hAnsi="Calibri" w:cs="Calibri"/>
          <w:b/>
          <w:bCs/>
          <w:sz w:val="24"/>
          <w:szCs w:val="22"/>
          <w:highlight w:val="yellow"/>
          <w:u w:val="single"/>
        </w:rPr>
        <w:t xml:space="preserve">FOR </w:t>
      </w:r>
      <w:r w:rsidR="00853F46" w:rsidRPr="00C76B46">
        <w:rPr>
          <w:rFonts w:ascii="Calibri" w:hAnsi="Calibri" w:cs="Calibri"/>
          <w:b/>
          <w:sz w:val="24"/>
          <w:szCs w:val="22"/>
          <w:highlight w:val="yellow"/>
          <w:u w:val="single"/>
        </w:rPr>
        <w:t>S</w:t>
      </w:r>
      <w:r w:rsidR="00853F46" w:rsidRPr="00853F46">
        <w:rPr>
          <w:rFonts w:ascii="Calibri" w:hAnsi="Calibri" w:cs="Calibri"/>
          <w:b/>
          <w:sz w:val="24"/>
          <w:szCs w:val="22"/>
          <w:highlight w:val="yellow"/>
          <w:u w:val="single"/>
        </w:rPr>
        <w:t xml:space="preserve">UPPLY OF PRINTING ITEMS FOR </w:t>
      </w:r>
    </w:p>
    <w:p w:rsidR="0070014C" w:rsidRPr="0070014C" w:rsidRDefault="00C76B46" w:rsidP="00853F46">
      <w:pPr>
        <w:jc w:val="center"/>
        <w:rPr>
          <w:rFonts w:ascii="Calibri" w:hAnsi="Calibri" w:cs="Calibri"/>
          <w:b/>
          <w:sz w:val="24"/>
          <w:szCs w:val="22"/>
        </w:rPr>
      </w:pPr>
      <w:r>
        <w:rPr>
          <w:rFonts w:ascii="Calibri" w:hAnsi="Calibri" w:cs="Calibri"/>
          <w:b/>
          <w:sz w:val="24"/>
          <w:szCs w:val="22"/>
          <w:highlight w:val="yellow"/>
          <w:u w:val="single"/>
        </w:rPr>
        <w:t>USE ON</w:t>
      </w:r>
      <w:r w:rsidR="00853F46" w:rsidRPr="00853F46">
        <w:rPr>
          <w:rFonts w:ascii="Calibri" w:hAnsi="Calibri" w:cs="Calibri"/>
          <w:b/>
          <w:sz w:val="24"/>
          <w:szCs w:val="22"/>
          <w:highlight w:val="yellow"/>
          <w:u w:val="single"/>
        </w:rPr>
        <w:t xml:space="preserve"> CENTRALIZED BASIS IN KTR</w:t>
      </w:r>
      <w:r>
        <w:rPr>
          <w:rFonts w:ascii="Calibri" w:hAnsi="Calibri" w:cs="Calibri"/>
          <w:b/>
          <w:sz w:val="24"/>
          <w:szCs w:val="22"/>
          <w:highlight w:val="yellow"/>
          <w:u w:val="single"/>
        </w:rPr>
        <w:t>-1, 2, 3</w:t>
      </w:r>
      <w:r w:rsidR="00853F46" w:rsidRPr="00853F46">
        <w:rPr>
          <w:rFonts w:ascii="Calibri" w:hAnsi="Calibri" w:cs="Calibri"/>
          <w:b/>
          <w:sz w:val="24"/>
          <w:szCs w:val="22"/>
          <w:highlight w:val="yellow"/>
          <w:u w:val="single"/>
        </w:rPr>
        <w:t xml:space="preserve"> KARACHI</w:t>
      </w:r>
      <w:r w:rsidR="00D17872">
        <w:rPr>
          <w:rFonts w:ascii="Calibri" w:hAnsi="Calibri" w:cs="Calibri"/>
          <w:b/>
          <w:sz w:val="24"/>
          <w:szCs w:val="22"/>
          <w:u w:val="single"/>
        </w:rPr>
        <w:t>”</w:t>
      </w:r>
    </w:p>
    <w:p w:rsidR="00025D28" w:rsidRPr="00025D28" w:rsidRDefault="00025D28" w:rsidP="00025D28">
      <w:pPr>
        <w:pStyle w:val="NoSpacing"/>
        <w:jc w:val="center"/>
        <w:rPr>
          <w:rFonts w:asciiTheme="minorHAnsi" w:hAnsiTheme="minorHAnsi" w:cstheme="minorHAnsi"/>
          <w:b/>
        </w:rPr>
      </w:pPr>
    </w:p>
    <w:p w:rsidR="00025D28" w:rsidRPr="00B603F9" w:rsidRDefault="00025D28" w:rsidP="00025D28">
      <w:pPr>
        <w:pStyle w:val="NoSpacing"/>
        <w:jc w:val="center"/>
        <w:rPr>
          <w:rFonts w:asciiTheme="minorHAnsi" w:hAnsiTheme="minorHAnsi" w:cstheme="minorHAnsi"/>
          <w:b/>
          <w:sz w:val="24"/>
          <w:szCs w:val="24"/>
          <w:u w:val="single"/>
        </w:rPr>
      </w:pPr>
    </w:p>
    <w:p w:rsidR="00F97FA2" w:rsidRPr="00B603F9" w:rsidRDefault="00F97FA2" w:rsidP="00F97FA2">
      <w:pPr>
        <w:jc w:val="center"/>
        <w:rPr>
          <w:rFonts w:asciiTheme="minorHAnsi" w:hAnsiTheme="minorHAnsi" w:cstheme="minorHAnsi"/>
          <w:b/>
          <w:sz w:val="24"/>
          <w:szCs w:val="24"/>
        </w:rPr>
      </w:pPr>
    </w:p>
    <w:p w:rsidR="0070014C" w:rsidRPr="0070014C" w:rsidRDefault="008C73AA" w:rsidP="00853F46">
      <w:pPr>
        <w:rPr>
          <w:rFonts w:ascii="Calibri" w:hAnsi="Calibri" w:cs="Calibri"/>
          <w:b/>
          <w:sz w:val="24"/>
          <w:szCs w:val="22"/>
        </w:rPr>
      </w:pPr>
      <w:r w:rsidRPr="00B603F9">
        <w:rPr>
          <w:rFonts w:asciiTheme="minorHAnsi" w:hAnsiTheme="minorHAnsi" w:cstheme="minorHAnsi"/>
          <w:sz w:val="24"/>
          <w:szCs w:val="24"/>
        </w:rPr>
        <w:t xml:space="preserve">Sealed bids, in Pak rupees on D.D.P basis, are invited from PTCL Register Vendors </w:t>
      </w:r>
      <w:r w:rsidR="00853F46">
        <w:rPr>
          <w:rFonts w:asciiTheme="minorHAnsi" w:hAnsiTheme="minorHAnsi" w:cstheme="minorHAnsi"/>
          <w:sz w:val="24"/>
          <w:szCs w:val="24"/>
        </w:rPr>
        <w:t xml:space="preserve">for </w:t>
      </w:r>
      <w:r w:rsidRPr="00B603F9">
        <w:rPr>
          <w:rFonts w:asciiTheme="minorHAnsi" w:hAnsiTheme="minorHAnsi" w:cstheme="minorHAnsi"/>
          <w:b/>
          <w:sz w:val="24"/>
          <w:szCs w:val="24"/>
        </w:rPr>
        <w:t>“</w:t>
      </w:r>
      <w:r w:rsidR="002A0B27" w:rsidRPr="00C92401">
        <w:rPr>
          <w:rFonts w:asciiTheme="minorHAnsi" w:hAnsiTheme="minorHAnsi" w:cstheme="minorHAnsi"/>
          <w:b/>
          <w:bCs/>
          <w:sz w:val="24"/>
          <w:szCs w:val="24"/>
        </w:rPr>
        <w:t>TENDER FOR</w:t>
      </w:r>
      <w:r w:rsidR="00853F46" w:rsidRPr="00C92401">
        <w:rPr>
          <w:rFonts w:asciiTheme="minorHAnsi" w:hAnsiTheme="minorHAnsi" w:cstheme="minorHAnsi"/>
          <w:b/>
          <w:bCs/>
          <w:sz w:val="24"/>
          <w:szCs w:val="24"/>
        </w:rPr>
        <w:t xml:space="preserve"> </w:t>
      </w:r>
      <w:r w:rsidR="00853F46" w:rsidRPr="00C92401">
        <w:rPr>
          <w:rFonts w:ascii="Calibri" w:hAnsi="Calibri" w:cs="Calibri"/>
          <w:b/>
          <w:sz w:val="24"/>
          <w:szCs w:val="22"/>
        </w:rPr>
        <w:t>SUP</w:t>
      </w:r>
      <w:r w:rsidR="00C76B46" w:rsidRPr="00C92401">
        <w:rPr>
          <w:rFonts w:ascii="Calibri" w:hAnsi="Calibri" w:cs="Calibri"/>
          <w:b/>
          <w:sz w:val="24"/>
          <w:szCs w:val="22"/>
        </w:rPr>
        <w:t>PLY OF PRINTING ITEMS FOR USE ON</w:t>
      </w:r>
      <w:r w:rsidR="00853F46" w:rsidRPr="00C92401">
        <w:rPr>
          <w:rFonts w:ascii="Calibri" w:hAnsi="Calibri" w:cs="Calibri"/>
          <w:b/>
          <w:sz w:val="24"/>
          <w:szCs w:val="22"/>
        </w:rPr>
        <w:t xml:space="preserve"> CENTRALIZED BASIS IN KTR</w:t>
      </w:r>
      <w:r w:rsidR="00C76B46" w:rsidRPr="00C92401">
        <w:rPr>
          <w:rFonts w:ascii="Calibri" w:hAnsi="Calibri" w:cs="Calibri"/>
          <w:b/>
          <w:sz w:val="24"/>
          <w:szCs w:val="22"/>
        </w:rPr>
        <w:t>-1, 2, 3</w:t>
      </w:r>
      <w:r w:rsidR="00853F46" w:rsidRPr="00C92401">
        <w:rPr>
          <w:rFonts w:ascii="Calibri" w:hAnsi="Calibri" w:cs="Calibri"/>
          <w:b/>
          <w:sz w:val="24"/>
          <w:szCs w:val="22"/>
        </w:rPr>
        <w:t xml:space="preserve"> KARACHI</w:t>
      </w:r>
      <w:r w:rsidR="0092425F">
        <w:rPr>
          <w:rFonts w:ascii="Calibri" w:hAnsi="Calibri" w:cs="Calibri"/>
          <w:b/>
          <w:sz w:val="24"/>
          <w:szCs w:val="22"/>
        </w:rPr>
        <w:t>”</w:t>
      </w:r>
      <w:r w:rsidR="0070014C" w:rsidRPr="00C92401">
        <w:rPr>
          <w:rFonts w:ascii="Calibri" w:hAnsi="Calibri" w:cs="Calibri"/>
          <w:b/>
          <w:bCs/>
          <w:sz w:val="24"/>
          <w:szCs w:val="22"/>
        </w:rPr>
        <w:t>.</w:t>
      </w:r>
    </w:p>
    <w:p w:rsidR="008C73AA" w:rsidRPr="00B603F9" w:rsidRDefault="008C73AA" w:rsidP="0070014C">
      <w:pPr>
        <w:rPr>
          <w:rFonts w:asciiTheme="minorHAnsi" w:hAnsiTheme="minorHAnsi" w:cstheme="minorHAnsi"/>
          <w:b/>
          <w:sz w:val="24"/>
          <w:szCs w:val="24"/>
          <w:u w:val="single"/>
        </w:rPr>
      </w:pPr>
    </w:p>
    <w:p w:rsidR="0044572A" w:rsidRPr="00B603F9" w:rsidRDefault="0044572A" w:rsidP="0044572A">
      <w:pPr>
        <w:jc w:val="both"/>
        <w:rPr>
          <w:rFonts w:asciiTheme="minorHAnsi" w:hAnsiTheme="minorHAnsi" w:cstheme="minorHAnsi"/>
          <w:b/>
          <w:sz w:val="22"/>
          <w:szCs w:val="22"/>
          <w:u w:val="single"/>
        </w:rPr>
      </w:pPr>
    </w:p>
    <w:p w:rsidR="00C76B46" w:rsidRDefault="00C76B46" w:rsidP="00C76B46">
      <w:pPr>
        <w:pStyle w:val="BodyTextIndent2"/>
        <w:numPr>
          <w:ilvl w:val="0"/>
          <w:numId w:val="22"/>
        </w:numPr>
        <w:spacing w:after="240"/>
        <w:rPr>
          <w:rFonts w:asciiTheme="minorHAnsi" w:hAnsiTheme="minorHAnsi" w:cstheme="minorHAnsi"/>
          <w:sz w:val="22"/>
          <w:szCs w:val="22"/>
        </w:rPr>
      </w:pPr>
      <w:r w:rsidRPr="00206406">
        <w:rPr>
          <w:rFonts w:asciiTheme="minorHAnsi" w:hAnsiTheme="minorHAnsi" w:cstheme="minorHAnsi"/>
          <w:sz w:val="22"/>
          <w:szCs w:val="22"/>
        </w:rPr>
        <w:t xml:space="preserve">The Tender documents may be obtained from the Office of the Senior Manager Regional Procurement South Karachi (Basement, EVP Zonal Office, Hatim Alvi Road, Clifton Block-4 Karachi) on payment of Rs.1000/- cash (non-refundable) from </w:t>
      </w:r>
      <w:r w:rsidR="002644B2">
        <w:rPr>
          <w:rFonts w:asciiTheme="minorHAnsi" w:hAnsiTheme="minorHAnsi" w:cstheme="minorHAnsi"/>
          <w:b/>
          <w:sz w:val="22"/>
          <w:szCs w:val="22"/>
          <w:highlight w:val="yellow"/>
        </w:rPr>
        <w:t>13</w:t>
      </w:r>
      <w:r w:rsidRPr="00002645">
        <w:rPr>
          <w:rFonts w:asciiTheme="minorHAnsi" w:hAnsiTheme="minorHAnsi" w:cstheme="minorHAnsi"/>
          <w:b/>
          <w:sz w:val="22"/>
          <w:szCs w:val="22"/>
          <w:highlight w:val="yellow"/>
        </w:rPr>
        <w:t>-01-2021 to 20-01-2021</w:t>
      </w:r>
      <w:r w:rsidRPr="00206406">
        <w:rPr>
          <w:rFonts w:asciiTheme="minorHAnsi" w:hAnsiTheme="minorHAnsi" w:cstheme="minorHAnsi"/>
          <w:sz w:val="22"/>
          <w:szCs w:val="22"/>
        </w:rPr>
        <w:t xml:space="preserve"> during office hours 10:00 am to 05:00 pm except Friday 10:00 am to 12:30 pm.</w:t>
      </w:r>
    </w:p>
    <w:p w:rsidR="00C76B46" w:rsidRPr="00206406" w:rsidRDefault="00C76B46" w:rsidP="00C76B46">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Tender documents complete in all respects should be </w:t>
      </w:r>
      <w:r w:rsidRPr="00206406">
        <w:rPr>
          <w:rFonts w:asciiTheme="minorHAnsi" w:hAnsiTheme="minorHAnsi" w:cstheme="minorHAnsi"/>
          <w:color w:val="000000"/>
          <w:sz w:val="22"/>
          <w:szCs w:val="22"/>
        </w:rPr>
        <w:t>dropped in bid Box</w:t>
      </w:r>
      <w:r w:rsidRPr="00206406">
        <w:rPr>
          <w:rFonts w:asciiTheme="minorHAnsi" w:hAnsiTheme="minorHAnsi" w:cstheme="minorHAnsi"/>
          <w:sz w:val="22"/>
          <w:szCs w:val="22"/>
        </w:rPr>
        <w:t xml:space="preserve"> on or before </w:t>
      </w:r>
      <w:r w:rsidRPr="00002645">
        <w:rPr>
          <w:rFonts w:asciiTheme="minorHAnsi" w:hAnsiTheme="minorHAnsi" w:cstheme="minorHAnsi"/>
          <w:b/>
          <w:sz w:val="22"/>
          <w:szCs w:val="22"/>
          <w:highlight w:val="yellow"/>
        </w:rPr>
        <w:t>21-01-2021</w:t>
      </w:r>
      <w:r w:rsidRPr="00206406">
        <w:rPr>
          <w:rFonts w:asciiTheme="minorHAnsi" w:hAnsiTheme="minorHAnsi" w:cstheme="minorHAnsi"/>
          <w:sz w:val="22"/>
          <w:szCs w:val="22"/>
        </w:rPr>
        <w:t xml:space="preserve"> </w:t>
      </w:r>
      <w:r w:rsidRPr="00206406">
        <w:rPr>
          <w:rFonts w:asciiTheme="minorHAnsi" w:hAnsiTheme="minorHAnsi" w:cstheme="minorHAnsi"/>
          <w:color w:val="000000"/>
          <w:sz w:val="22"/>
          <w:szCs w:val="22"/>
        </w:rPr>
        <w:t xml:space="preserve">at </w:t>
      </w:r>
      <w:r w:rsidRPr="00206406">
        <w:rPr>
          <w:rFonts w:asciiTheme="minorHAnsi" w:hAnsiTheme="minorHAnsi" w:cstheme="minorHAnsi"/>
          <w:sz w:val="22"/>
          <w:szCs w:val="22"/>
        </w:rPr>
        <w:t xml:space="preserve">the Office of the Senior Manager Regional Procurement South Karachi (Basement, EVP Zonal Office, Hatim Alvi Road, Clifton Block-4 Karachi) </w:t>
      </w:r>
      <w:r w:rsidRPr="00206406">
        <w:rPr>
          <w:rFonts w:asciiTheme="minorHAnsi" w:hAnsiTheme="minorHAnsi" w:cstheme="minorHAnsi"/>
          <w:color w:val="000000"/>
          <w:sz w:val="22"/>
          <w:szCs w:val="22"/>
        </w:rPr>
        <w:t>as per instructions to the bidders contained in the Bid Documents</w:t>
      </w:r>
      <w:r>
        <w:rPr>
          <w:rFonts w:asciiTheme="minorHAnsi" w:hAnsiTheme="minorHAnsi" w:cstheme="minorHAnsi"/>
          <w:color w:val="000000"/>
          <w:sz w:val="22"/>
          <w:szCs w:val="22"/>
        </w:rPr>
        <w:t>.</w:t>
      </w:r>
    </w:p>
    <w:p w:rsidR="00C76B46" w:rsidRPr="00206406" w:rsidRDefault="00C76B46" w:rsidP="00C76B46">
      <w:pPr>
        <w:pStyle w:val="ListParagraph"/>
        <w:contextualSpacing/>
        <w:jc w:val="both"/>
        <w:rPr>
          <w:rFonts w:asciiTheme="minorHAnsi" w:hAnsiTheme="minorHAnsi" w:cstheme="minorHAnsi"/>
          <w:color w:val="000000"/>
          <w:sz w:val="22"/>
          <w:szCs w:val="22"/>
        </w:rPr>
      </w:pPr>
    </w:p>
    <w:p w:rsidR="00C76B46" w:rsidRPr="006E2123" w:rsidRDefault="00C76B46" w:rsidP="00C76B46">
      <w:pPr>
        <w:pStyle w:val="ListParagraph"/>
        <w:numPr>
          <w:ilvl w:val="0"/>
          <w:numId w:val="22"/>
        </w:numPr>
        <w:contextualSpacing/>
        <w:jc w:val="both"/>
        <w:rPr>
          <w:rFonts w:asciiTheme="minorHAnsi" w:hAnsiTheme="minorHAnsi" w:cstheme="minorHAnsi"/>
          <w:b/>
          <w:sz w:val="22"/>
          <w:szCs w:val="22"/>
          <w:u w:val="single"/>
        </w:rPr>
      </w:pPr>
      <w:r w:rsidRPr="006E2123">
        <w:rPr>
          <w:rFonts w:asciiTheme="minorHAnsi" w:hAnsiTheme="minorHAnsi" w:cstheme="minorHAnsi"/>
          <w:sz w:val="22"/>
          <w:szCs w:val="22"/>
        </w:rPr>
        <w:t xml:space="preserve">Bids should be marked as </w:t>
      </w:r>
      <w:r w:rsidRPr="006E2123">
        <w:rPr>
          <w:rFonts w:asciiTheme="minorHAnsi" w:hAnsiTheme="minorHAnsi" w:cstheme="minorHAnsi"/>
          <w:b/>
          <w:sz w:val="22"/>
          <w:szCs w:val="22"/>
        </w:rPr>
        <w:t>“</w:t>
      </w:r>
      <w:r w:rsidRPr="00002645">
        <w:rPr>
          <w:rFonts w:asciiTheme="minorHAnsi" w:hAnsiTheme="minorHAnsi" w:cstheme="minorHAnsi"/>
          <w:b/>
          <w:bCs/>
          <w:sz w:val="22"/>
          <w:szCs w:val="22"/>
          <w:u w:val="single"/>
        </w:rPr>
        <w:t>Supply</w:t>
      </w:r>
      <w:r w:rsidR="002644B2">
        <w:rPr>
          <w:rFonts w:asciiTheme="minorHAnsi" w:hAnsiTheme="minorHAnsi" w:cstheme="minorHAnsi"/>
          <w:b/>
          <w:color w:val="000000"/>
          <w:sz w:val="22"/>
          <w:szCs w:val="22"/>
          <w:u w:val="single"/>
        </w:rPr>
        <w:t xml:space="preserve"> of Printing Items </w:t>
      </w:r>
      <w:r w:rsidRPr="00002645">
        <w:rPr>
          <w:rFonts w:asciiTheme="minorHAnsi" w:hAnsiTheme="minorHAnsi" w:cstheme="minorHAnsi"/>
          <w:b/>
          <w:color w:val="000000"/>
          <w:sz w:val="22"/>
          <w:szCs w:val="22"/>
          <w:u w:val="single"/>
        </w:rPr>
        <w:t>for Use on Centralized Basis in KTR-1, 2, 3 Karachi</w:t>
      </w:r>
      <w:r w:rsidRPr="006E2123">
        <w:rPr>
          <w:rFonts w:asciiTheme="minorHAnsi" w:hAnsiTheme="minorHAnsi" w:cstheme="minorHAnsi"/>
          <w:b/>
          <w:sz w:val="22"/>
          <w:szCs w:val="22"/>
        </w:rPr>
        <w:t>”.</w:t>
      </w:r>
    </w:p>
    <w:p w:rsidR="00C76B46" w:rsidRPr="006E2123" w:rsidRDefault="00C76B46" w:rsidP="00C76B46">
      <w:pPr>
        <w:pStyle w:val="Heading3"/>
        <w:numPr>
          <w:ilvl w:val="0"/>
          <w:numId w:val="22"/>
        </w:numPr>
        <w:tabs>
          <w:tab w:val="left" w:pos="720"/>
        </w:tabs>
        <w:spacing w:before="240" w:after="0"/>
        <w:jc w:val="both"/>
        <w:rPr>
          <w:rFonts w:asciiTheme="minorHAnsi" w:hAnsiTheme="minorHAnsi" w:cstheme="minorHAnsi"/>
          <w:b/>
          <w:sz w:val="22"/>
          <w:szCs w:val="22"/>
        </w:rPr>
      </w:pPr>
      <w:r w:rsidRPr="006E2123">
        <w:rPr>
          <w:rFonts w:asciiTheme="minorHAnsi" w:hAnsiTheme="minorHAnsi" w:cstheme="minorHAnsi"/>
          <w:sz w:val="22"/>
          <w:szCs w:val="22"/>
        </w:rPr>
        <w:t xml:space="preserve">Bids received after the above deadline will not be accepted. </w:t>
      </w:r>
    </w:p>
    <w:p w:rsidR="00C76B46" w:rsidRPr="006E2123" w:rsidRDefault="00C76B46" w:rsidP="00C76B46">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PTCL reserves the right to reject any or all bids and to annul the bidding process at any time, without thereby incurring any l</w:t>
      </w:r>
      <w:r>
        <w:rPr>
          <w:rFonts w:asciiTheme="minorHAnsi" w:hAnsiTheme="minorHAnsi" w:cstheme="minorHAnsi"/>
          <w:sz w:val="22"/>
          <w:szCs w:val="22"/>
        </w:rPr>
        <w:t>iability to the affected bidder</w:t>
      </w:r>
      <w:r w:rsidRPr="006E2123">
        <w:rPr>
          <w:rFonts w:asciiTheme="minorHAnsi" w:hAnsiTheme="minorHAnsi" w:cstheme="minorHAnsi"/>
          <w:sz w:val="22"/>
          <w:szCs w:val="22"/>
        </w:rPr>
        <w:t>(s) or any obligations to inform the affected bidder(s) of the grounds for PTCL Action.</w:t>
      </w:r>
    </w:p>
    <w:p w:rsidR="00C76B46" w:rsidRPr="000221FF" w:rsidRDefault="00C76B46" w:rsidP="00C76B46">
      <w:pPr>
        <w:numPr>
          <w:ilvl w:val="0"/>
          <w:numId w:val="22"/>
        </w:numPr>
        <w:jc w:val="both"/>
        <w:rPr>
          <w:rFonts w:asciiTheme="minorHAnsi" w:hAnsiTheme="minorHAnsi" w:cstheme="minorHAnsi"/>
          <w:sz w:val="22"/>
          <w:szCs w:val="22"/>
        </w:rPr>
      </w:pPr>
      <w:r w:rsidRPr="000221FF">
        <w:rPr>
          <w:rFonts w:asciiTheme="minorHAnsi" w:hAnsiTheme="minorHAnsi" w:cstheme="minorHAnsi"/>
          <w:sz w:val="22"/>
          <w:szCs w:val="22"/>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C76B46" w:rsidRPr="006E2123" w:rsidRDefault="00C76B46" w:rsidP="00C76B46">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All correspondence on the subject may be addressed to the undersigned.</w:t>
      </w:r>
    </w:p>
    <w:p w:rsidR="00C76B46" w:rsidRPr="006E2123" w:rsidRDefault="00C76B46" w:rsidP="00C76B46">
      <w:pPr>
        <w:rPr>
          <w:rFonts w:asciiTheme="minorHAnsi" w:hAnsiTheme="minorHAnsi" w:cstheme="minorHAnsi"/>
          <w:b/>
          <w:sz w:val="22"/>
          <w:szCs w:val="22"/>
        </w:rPr>
      </w:pPr>
    </w:p>
    <w:p w:rsidR="00C76B46" w:rsidRPr="006E2123" w:rsidRDefault="00C76B46" w:rsidP="00C76B46">
      <w:pPr>
        <w:ind w:left="720"/>
        <w:rPr>
          <w:rFonts w:asciiTheme="minorHAnsi" w:hAnsiTheme="minorHAnsi" w:cstheme="minorHAnsi"/>
          <w:b/>
          <w:sz w:val="22"/>
          <w:szCs w:val="22"/>
        </w:rPr>
      </w:pPr>
    </w:p>
    <w:p w:rsidR="00C76B46" w:rsidRPr="006E2123" w:rsidRDefault="00C76B46" w:rsidP="00C76B46">
      <w:pPr>
        <w:ind w:left="720"/>
        <w:rPr>
          <w:rFonts w:asciiTheme="minorHAnsi" w:hAnsiTheme="minorHAnsi" w:cstheme="minorHAnsi"/>
          <w:b/>
          <w:sz w:val="22"/>
          <w:szCs w:val="22"/>
        </w:rPr>
      </w:pPr>
      <w:r w:rsidRPr="006E2123">
        <w:rPr>
          <w:rFonts w:asciiTheme="minorHAnsi" w:hAnsiTheme="minorHAnsi" w:cstheme="minorHAnsi"/>
          <w:b/>
          <w:sz w:val="22"/>
          <w:szCs w:val="22"/>
        </w:rPr>
        <w:t>Manager</w:t>
      </w:r>
      <w:r>
        <w:rPr>
          <w:rFonts w:asciiTheme="minorHAnsi" w:hAnsiTheme="minorHAnsi" w:cstheme="minorHAnsi"/>
          <w:b/>
          <w:sz w:val="22"/>
          <w:szCs w:val="22"/>
        </w:rPr>
        <w:t xml:space="preserve"> Procurement-I</w:t>
      </w:r>
    </w:p>
    <w:p w:rsidR="00C76B46" w:rsidRPr="006E2123" w:rsidRDefault="00C76B46" w:rsidP="00C76B46">
      <w:pPr>
        <w:ind w:left="720"/>
        <w:rPr>
          <w:rFonts w:asciiTheme="minorHAnsi" w:hAnsiTheme="minorHAnsi" w:cstheme="minorHAnsi"/>
          <w:b/>
          <w:sz w:val="22"/>
          <w:szCs w:val="22"/>
        </w:rPr>
      </w:pPr>
      <w:r w:rsidRPr="006E2123">
        <w:rPr>
          <w:rFonts w:asciiTheme="minorHAnsi" w:hAnsiTheme="minorHAnsi" w:cstheme="minorHAnsi"/>
          <w:b/>
          <w:sz w:val="22"/>
          <w:szCs w:val="22"/>
        </w:rPr>
        <w:t>Regional Procurement Office,</w:t>
      </w:r>
    </w:p>
    <w:p w:rsidR="00C76B46" w:rsidRPr="006E2123" w:rsidRDefault="00C76B46" w:rsidP="00C76B46">
      <w:pPr>
        <w:ind w:left="720"/>
        <w:rPr>
          <w:rFonts w:asciiTheme="minorHAnsi" w:hAnsiTheme="minorHAnsi" w:cstheme="minorHAnsi"/>
          <w:b/>
          <w:sz w:val="22"/>
          <w:szCs w:val="22"/>
        </w:rPr>
      </w:pPr>
      <w:r w:rsidRPr="006E2123">
        <w:rPr>
          <w:rFonts w:asciiTheme="minorHAnsi" w:hAnsiTheme="minorHAnsi" w:cstheme="minorHAnsi"/>
          <w:b/>
          <w:sz w:val="22"/>
          <w:szCs w:val="22"/>
        </w:rPr>
        <w:t>Basement of EVP Zonal Office,</w:t>
      </w:r>
    </w:p>
    <w:p w:rsidR="00C76B46" w:rsidRPr="006E2123" w:rsidRDefault="00C76B46" w:rsidP="00C76B46">
      <w:pPr>
        <w:ind w:left="720"/>
        <w:rPr>
          <w:rFonts w:asciiTheme="minorHAnsi" w:hAnsiTheme="minorHAnsi" w:cstheme="minorHAnsi"/>
          <w:b/>
          <w:sz w:val="22"/>
          <w:szCs w:val="22"/>
        </w:rPr>
      </w:pPr>
      <w:r w:rsidRPr="006E2123">
        <w:rPr>
          <w:rFonts w:asciiTheme="minorHAnsi" w:hAnsiTheme="minorHAnsi" w:cstheme="minorHAnsi"/>
          <w:b/>
          <w:sz w:val="22"/>
          <w:szCs w:val="22"/>
        </w:rPr>
        <w:t>Hatim Alvi Road, Clifton Block-4</w:t>
      </w:r>
    </w:p>
    <w:p w:rsidR="00C76B46" w:rsidRPr="006E2123" w:rsidRDefault="00C76B46" w:rsidP="00C76B46">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Karachi. </w:t>
      </w:r>
    </w:p>
    <w:p w:rsidR="002A0B27" w:rsidRPr="00C76B46" w:rsidRDefault="00C76B46" w:rsidP="00C76B46">
      <w:pPr>
        <w:rPr>
          <w:rFonts w:asciiTheme="minorHAnsi" w:hAnsiTheme="minorHAnsi" w:cstheme="minorHAnsi"/>
          <w:sz w:val="22"/>
          <w:szCs w:val="22"/>
        </w:rPr>
      </w:pPr>
      <w:r w:rsidRPr="006E212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E2123">
        <w:rPr>
          <w:rFonts w:asciiTheme="minorHAnsi" w:hAnsiTheme="minorHAnsi" w:cstheme="minorHAnsi"/>
          <w:sz w:val="22"/>
          <w:szCs w:val="22"/>
        </w:rPr>
        <w:t>Phone: 021-35300004</w:t>
      </w:r>
    </w:p>
    <w:sectPr w:rsidR="002A0B27" w:rsidRPr="00C76B46"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24" w:rsidRDefault="003E7B24">
      <w:r>
        <w:separator/>
      </w:r>
    </w:p>
  </w:endnote>
  <w:endnote w:type="continuationSeparator" w:id="0">
    <w:p w:rsidR="003E7B24" w:rsidRDefault="003E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rsidR="000F2978" w:rsidRDefault="000F2978">
    <w:pPr>
      <w:pStyle w:val="Footer"/>
      <w:ind w:right="360"/>
    </w:pPr>
  </w:p>
  <w:p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24" w:rsidRDefault="003E7B24">
      <w:r>
        <w:separator/>
      </w:r>
    </w:p>
  </w:footnote>
  <w:footnote w:type="continuationSeparator" w:id="0">
    <w:p w:rsidR="003E7B24" w:rsidRDefault="003E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1"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3"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0"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4"/>
  </w:num>
  <w:num w:numId="2">
    <w:abstractNumId w:val="2"/>
  </w:num>
  <w:num w:numId="3">
    <w:abstractNumId w:val="10"/>
  </w:num>
  <w:num w:numId="4">
    <w:abstractNumId w:val="11"/>
  </w:num>
  <w:num w:numId="5">
    <w:abstractNumId w:val="16"/>
  </w:num>
  <w:num w:numId="6">
    <w:abstractNumId w:val="4"/>
  </w:num>
  <w:num w:numId="7">
    <w:abstractNumId w:val="8"/>
  </w:num>
  <w:num w:numId="8">
    <w:abstractNumId w:val="12"/>
  </w:num>
  <w:num w:numId="9">
    <w:abstractNumId w:val="21"/>
  </w:num>
  <w:num w:numId="10">
    <w:abstractNumId w:val="7"/>
  </w:num>
  <w:num w:numId="11">
    <w:abstractNumId w:val="20"/>
  </w:num>
  <w:num w:numId="12">
    <w:abstractNumId w:val="0"/>
  </w:num>
  <w:num w:numId="13">
    <w:abstractNumId w:val="18"/>
  </w:num>
  <w:num w:numId="14">
    <w:abstractNumId w:val="5"/>
  </w:num>
  <w:num w:numId="15">
    <w:abstractNumId w:val="9"/>
  </w:num>
  <w:num w:numId="16">
    <w:abstractNumId w:val="17"/>
  </w:num>
  <w:num w:numId="17">
    <w:abstractNumId w:val="13"/>
  </w:num>
  <w:num w:numId="18">
    <w:abstractNumId w:val="6"/>
  </w:num>
  <w:num w:numId="19">
    <w:abstractNumId w:val="1"/>
  </w:num>
  <w:num w:numId="20">
    <w:abstractNumId w:val="15"/>
  </w:num>
  <w:num w:numId="21">
    <w:abstractNumId w:val="3"/>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3831"/>
    <w:rsid w:val="000141A7"/>
    <w:rsid w:val="00016485"/>
    <w:rsid w:val="0002048F"/>
    <w:rsid w:val="00021FE2"/>
    <w:rsid w:val="000227B4"/>
    <w:rsid w:val="00023CDF"/>
    <w:rsid w:val="00023F0B"/>
    <w:rsid w:val="000258CF"/>
    <w:rsid w:val="00025D28"/>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A7224"/>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5382"/>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44B2"/>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0B27"/>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5C7A"/>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45C9"/>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5222"/>
    <w:rsid w:val="0038656A"/>
    <w:rsid w:val="00392367"/>
    <w:rsid w:val="0039433D"/>
    <w:rsid w:val="00394E4D"/>
    <w:rsid w:val="00395078"/>
    <w:rsid w:val="003974FE"/>
    <w:rsid w:val="00397774"/>
    <w:rsid w:val="00397853"/>
    <w:rsid w:val="003A126C"/>
    <w:rsid w:val="003A17C8"/>
    <w:rsid w:val="003A198C"/>
    <w:rsid w:val="003A3717"/>
    <w:rsid w:val="003A3D9B"/>
    <w:rsid w:val="003A5744"/>
    <w:rsid w:val="003A5A2E"/>
    <w:rsid w:val="003A654D"/>
    <w:rsid w:val="003A6D59"/>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D4ED6"/>
    <w:rsid w:val="003E0150"/>
    <w:rsid w:val="003E0DFA"/>
    <w:rsid w:val="003E1480"/>
    <w:rsid w:val="003E35B8"/>
    <w:rsid w:val="003E3605"/>
    <w:rsid w:val="003E5CF1"/>
    <w:rsid w:val="003E6C50"/>
    <w:rsid w:val="003E75EE"/>
    <w:rsid w:val="003E7B24"/>
    <w:rsid w:val="003F042A"/>
    <w:rsid w:val="003F0930"/>
    <w:rsid w:val="003F3368"/>
    <w:rsid w:val="003F5E09"/>
    <w:rsid w:val="003F61D9"/>
    <w:rsid w:val="003F62EF"/>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4AF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44B"/>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58F"/>
    <w:rsid w:val="006E27DC"/>
    <w:rsid w:val="006E3B56"/>
    <w:rsid w:val="006E4771"/>
    <w:rsid w:val="006E56F6"/>
    <w:rsid w:val="006E706F"/>
    <w:rsid w:val="006F0665"/>
    <w:rsid w:val="006F4759"/>
    <w:rsid w:val="0070014C"/>
    <w:rsid w:val="00700950"/>
    <w:rsid w:val="00701075"/>
    <w:rsid w:val="00702021"/>
    <w:rsid w:val="00702042"/>
    <w:rsid w:val="00703783"/>
    <w:rsid w:val="00703916"/>
    <w:rsid w:val="00703F35"/>
    <w:rsid w:val="007046BE"/>
    <w:rsid w:val="00704F17"/>
    <w:rsid w:val="00710D4F"/>
    <w:rsid w:val="00714672"/>
    <w:rsid w:val="007148C4"/>
    <w:rsid w:val="00715808"/>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123F"/>
    <w:rsid w:val="007828D5"/>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3370"/>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2285"/>
    <w:rsid w:val="00843D26"/>
    <w:rsid w:val="00844785"/>
    <w:rsid w:val="00844E7F"/>
    <w:rsid w:val="008455EA"/>
    <w:rsid w:val="00846762"/>
    <w:rsid w:val="0085098C"/>
    <w:rsid w:val="00850B19"/>
    <w:rsid w:val="00852E17"/>
    <w:rsid w:val="008537F0"/>
    <w:rsid w:val="008538E3"/>
    <w:rsid w:val="00853F46"/>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25F"/>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207"/>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19AC"/>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A5E"/>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2D91"/>
    <w:rsid w:val="00B7320F"/>
    <w:rsid w:val="00B76F66"/>
    <w:rsid w:val="00B82BA1"/>
    <w:rsid w:val="00B8308C"/>
    <w:rsid w:val="00B84DFF"/>
    <w:rsid w:val="00B90203"/>
    <w:rsid w:val="00B90A23"/>
    <w:rsid w:val="00B90D4A"/>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1C1"/>
    <w:rsid w:val="00BE13F5"/>
    <w:rsid w:val="00BE398D"/>
    <w:rsid w:val="00BE3C6C"/>
    <w:rsid w:val="00BE4573"/>
    <w:rsid w:val="00BE4C63"/>
    <w:rsid w:val="00BE54DC"/>
    <w:rsid w:val="00BE5BD8"/>
    <w:rsid w:val="00BE6014"/>
    <w:rsid w:val="00BE6E61"/>
    <w:rsid w:val="00BF02E0"/>
    <w:rsid w:val="00BF1C0D"/>
    <w:rsid w:val="00BF2559"/>
    <w:rsid w:val="00BF28C2"/>
    <w:rsid w:val="00BF5F15"/>
    <w:rsid w:val="00BF721F"/>
    <w:rsid w:val="00BF77A6"/>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1E8B"/>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6B46"/>
    <w:rsid w:val="00C7710D"/>
    <w:rsid w:val="00C807AD"/>
    <w:rsid w:val="00C817B5"/>
    <w:rsid w:val="00C82EE6"/>
    <w:rsid w:val="00C83682"/>
    <w:rsid w:val="00C84687"/>
    <w:rsid w:val="00C855F7"/>
    <w:rsid w:val="00C86360"/>
    <w:rsid w:val="00C87B98"/>
    <w:rsid w:val="00C905BE"/>
    <w:rsid w:val="00C90B6E"/>
    <w:rsid w:val="00C90F56"/>
    <w:rsid w:val="00C914D4"/>
    <w:rsid w:val="00C91632"/>
    <w:rsid w:val="00C92401"/>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872"/>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57CC"/>
    <w:rsid w:val="00DE6912"/>
    <w:rsid w:val="00DE731F"/>
    <w:rsid w:val="00DE7A03"/>
    <w:rsid w:val="00DE7BFB"/>
    <w:rsid w:val="00DF0F45"/>
    <w:rsid w:val="00DF2669"/>
    <w:rsid w:val="00DF403F"/>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3BD8"/>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2A"/>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BA8"/>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83D94"/>
  <w15:docId w15:val="{375A1C50-C6F2-47F6-B491-41585412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A56E-904A-451C-9D7F-9AB58F38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2097</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Muhammad Pervaiz Alam/Customer Relations Supervisor/PTCL</cp:lastModifiedBy>
  <cp:revision>45</cp:revision>
  <cp:lastPrinted>2014-07-08T09:12:00Z</cp:lastPrinted>
  <dcterms:created xsi:type="dcterms:W3CDTF">2019-09-30T04:28:00Z</dcterms:created>
  <dcterms:modified xsi:type="dcterms:W3CDTF">2021-01-12T07:08:00Z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Kamal.Raza@ptcl.net.pk</vt:lpwstr>
  </property>
  <property fmtid="{D5CDD505-2E9C-101B-9397-08002B2CF9AE}" pid="5" name="MSIP_Label_b2538721-8534-4ad4-a2b5-e2ba438bfbdd_SetDate">
    <vt:lpwstr>2019-09-18T10:49:27.0347429Z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dbbe94d2-43c3-455a-bb5f-557861a21deb</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