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C9" w:rsidRPr="0001298E" w:rsidRDefault="00470EC9" w:rsidP="00470EC9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470EC9" w:rsidRPr="00AB7FFB" w:rsidRDefault="00470EC9" w:rsidP="00470EC9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ROOF TREATMENT AT PINDI GHEB EXCHANGE.</w:t>
      </w:r>
    </w:p>
    <w:p w:rsidR="00470EC9" w:rsidRPr="0088454A" w:rsidRDefault="00470EC9" w:rsidP="00470EC9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 xml:space="preserve">nvited from Vendors / Firms for Roof Treatment at Pindi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Gheb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Exchange.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470EC9" w:rsidRPr="00AB7FFB" w:rsidRDefault="00470EC9" w:rsidP="00470EC9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28</w:t>
      </w:r>
      <w:r w:rsidRPr="009E39AB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June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470EC9" w:rsidRPr="0088454A" w:rsidRDefault="00470EC9" w:rsidP="00470EC9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470EC9" w:rsidRPr="009E39AB" w:rsidRDefault="00470EC9" w:rsidP="00470EC9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</w:t>
      </w:r>
      <w:r w:rsidRPr="009E39AB">
        <w:rPr>
          <w:color w:val="000000"/>
          <w:sz w:val="22"/>
          <w:szCs w:val="22"/>
          <w:u w:val="single"/>
        </w:rPr>
        <w:t>for Roof Tre</w:t>
      </w:r>
      <w:r>
        <w:rPr>
          <w:color w:val="000000"/>
          <w:sz w:val="22"/>
          <w:szCs w:val="22"/>
          <w:u w:val="single"/>
        </w:rPr>
        <w:t xml:space="preserve">atment at Pindi </w:t>
      </w:r>
      <w:proofErr w:type="spellStart"/>
      <w:r>
        <w:rPr>
          <w:color w:val="000000"/>
          <w:sz w:val="22"/>
          <w:szCs w:val="22"/>
          <w:u w:val="single"/>
        </w:rPr>
        <w:t>Gheb</w:t>
      </w:r>
      <w:proofErr w:type="spellEnd"/>
      <w:r>
        <w:rPr>
          <w:color w:val="000000"/>
          <w:sz w:val="22"/>
          <w:szCs w:val="22"/>
          <w:u w:val="single"/>
        </w:rPr>
        <w:t xml:space="preserve">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470EC9" w:rsidRPr="0088454A" w:rsidRDefault="00470EC9" w:rsidP="00470EC9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 w:rsidRPr="009E39AB">
        <w:rPr>
          <w:color w:val="000000"/>
          <w:sz w:val="22"/>
          <w:szCs w:val="22"/>
          <w:u w:val="single"/>
        </w:rPr>
        <w:t>Roof Tre</w:t>
      </w:r>
      <w:r>
        <w:rPr>
          <w:color w:val="000000"/>
          <w:sz w:val="22"/>
          <w:szCs w:val="22"/>
          <w:u w:val="single"/>
        </w:rPr>
        <w:t xml:space="preserve">atment at Pindi </w:t>
      </w:r>
      <w:proofErr w:type="spellStart"/>
      <w:r>
        <w:rPr>
          <w:color w:val="000000"/>
          <w:sz w:val="22"/>
          <w:szCs w:val="22"/>
          <w:u w:val="single"/>
        </w:rPr>
        <w:t>Gheb</w:t>
      </w:r>
      <w:proofErr w:type="spellEnd"/>
      <w:r>
        <w:rPr>
          <w:color w:val="000000"/>
          <w:sz w:val="22"/>
          <w:szCs w:val="22"/>
          <w:u w:val="single"/>
        </w:rPr>
        <w:t xml:space="preserve">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470EC9" w:rsidRPr="0088454A" w:rsidRDefault="00470EC9" w:rsidP="00470EC9">
      <w:pPr>
        <w:spacing w:before="200" w:after="200"/>
        <w:jc w:val="both"/>
        <w:rPr>
          <w:rFonts w:eastAsia="Calibri"/>
          <w:bCs/>
          <w:sz w:val="22"/>
          <w:szCs w:val="22"/>
          <w:u w:val="single"/>
        </w:rPr>
      </w:pPr>
    </w:p>
    <w:p w:rsidR="00470EC9" w:rsidRDefault="00470EC9" w:rsidP="00470EC9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470EC9" w:rsidRDefault="00470EC9" w:rsidP="00470EC9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470EC9" w:rsidRPr="00D061EC" w:rsidRDefault="00470EC9" w:rsidP="00470EC9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470EC9" w:rsidRPr="0088454A" w:rsidRDefault="00470EC9" w:rsidP="00470EC9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470EC9" w:rsidRPr="0088454A" w:rsidRDefault="00470EC9" w:rsidP="00470EC9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470EC9" w:rsidRPr="00021B9B" w:rsidRDefault="00470EC9" w:rsidP="00470EC9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470EC9" w:rsidRPr="0088454A" w:rsidRDefault="00470EC9" w:rsidP="00470EC9">
      <w:pPr>
        <w:jc w:val="both"/>
        <w:rPr>
          <w:color w:val="000000"/>
          <w:sz w:val="22"/>
          <w:szCs w:val="22"/>
        </w:rPr>
      </w:pPr>
    </w:p>
    <w:p w:rsidR="00470EC9" w:rsidRPr="0088454A" w:rsidRDefault="00470EC9" w:rsidP="00470EC9">
      <w:pPr>
        <w:jc w:val="right"/>
        <w:rPr>
          <w:b/>
          <w:color w:val="FF0000"/>
          <w:sz w:val="22"/>
          <w:szCs w:val="22"/>
        </w:rPr>
      </w:pPr>
    </w:p>
    <w:p w:rsidR="00470EC9" w:rsidRPr="0088454A" w:rsidRDefault="00470EC9" w:rsidP="00470EC9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470EC9" w:rsidRPr="0088454A" w:rsidRDefault="00470EC9" w:rsidP="00470EC9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470EC9" w:rsidRPr="0088454A" w:rsidRDefault="00470EC9" w:rsidP="00470EC9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470EC9" w:rsidRPr="0088454A" w:rsidRDefault="00470EC9" w:rsidP="00470EC9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470EC9" w:rsidRPr="0088454A" w:rsidRDefault="00470EC9" w:rsidP="00470EC9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470EC9" w:rsidRPr="0088454A" w:rsidRDefault="00470EC9" w:rsidP="00470EC9">
      <w:pPr>
        <w:ind w:left="5760"/>
        <w:jc w:val="center"/>
        <w:rPr>
          <w:sz w:val="22"/>
          <w:szCs w:val="22"/>
        </w:rPr>
      </w:pPr>
      <w:hyperlink r:id="rId5" w:history="1">
        <w:r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470EC9" w:rsidRPr="0088454A" w:rsidRDefault="00470EC9" w:rsidP="00470EC9">
      <w:pPr>
        <w:jc w:val="both"/>
        <w:rPr>
          <w:sz w:val="22"/>
          <w:szCs w:val="22"/>
        </w:rPr>
      </w:pPr>
      <w:r w:rsidRPr="0088454A">
        <w:rPr>
          <w:sz w:val="22"/>
          <w:szCs w:val="22"/>
        </w:rPr>
        <w:br w:type="page"/>
      </w:r>
    </w:p>
    <w:p w:rsidR="00F91E33" w:rsidRDefault="00F91E33">
      <w:bookmarkStart w:id="4" w:name="_GoBack"/>
      <w:bookmarkEnd w:id="4"/>
    </w:p>
    <w:sectPr w:rsidR="00F9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14"/>
    <w:rsid w:val="00470EC9"/>
    <w:rsid w:val="00F91E33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2C2E7-A1EE-497F-9FD7-27425E2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E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EC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470EC9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470EC9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470EC9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470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470E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2021-06-16T09:41:00Z</dcterms:created>
  <dcterms:modified xsi:type="dcterms:W3CDTF">2021-06-16T09:42:00Z</dcterms:modified>
</cp:coreProperties>
</file>