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6" w:rsidRPr="0070187F" w:rsidRDefault="00702AD6" w:rsidP="001E2946">
      <w:pPr>
        <w:rPr>
          <w:b/>
          <w:sz w:val="20"/>
        </w:rPr>
      </w:pPr>
      <w:r>
        <w:rPr>
          <w:noProof/>
          <w:sz w:val="20"/>
        </w:rPr>
        <w:drawing>
          <wp:inline distT="0" distB="0" distL="0" distR="0">
            <wp:extent cx="1334779"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Logo without Helo to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159" cy="553021"/>
                    </a:xfrm>
                    <a:prstGeom prst="rect">
                      <a:avLst/>
                    </a:prstGeom>
                  </pic:spPr>
                </pic:pic>
              </a:graphicData>
            </a:graphic>
          </wp:inline>
        </w:drawing>
      </w:r>
    </w:p>
    <w:p w:rsidR="001E2946" w:rsidRPr="0070187F" w:rsidRDefault="00702AD6" w:rsidP="001E2946">
      <w:pPr>
        <w:ind w:hanging="180"/>
        <w:jc w:val="both"/>
        <w:outlineLvl w:val="3"/>
        <w:rPr>
          <w:rFonts w:ascii="Tahoma" w:hAnsi="Tahoma" w:cs="Tahoma"/>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9525</wp:posOffset>
                </wp:positionV>
                <wp:extent cx="685800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5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color w:val="FF0000"/>
          <w:sz w:val="20"/>
        </w:rPr>
      </w:pPr>
    </w:p>
    <w:p w:rsidR="001E2946" w:rsidRPr="0070187F" w:rsidRDefault="001E2946" w:rsidP="001E2946">
      <w:pPr>
        <w:jc w:val="center"/>
        <w:rPr>
          <w:rFonts w:ascii="Tahoma" w:hAnsi="Tahoma" w:cs="Tahoma"/>
          <w:sz w:val="20"/>
        </w:rPr>
      </w:pPr>
    </w:p>
    <w:p w:rsidR="001E2946" w:rsidRPr="00702AD6" w:rsidRDefault="00702AD6" w:rsidP="001E2946">
      <w:pPr>
        <w:jc w:val="center"/>
        <w:rPr>
          <w:rFonts w:asciiTheme="majorHAnsi" w:hAnsiTheme="majorHAnsi"/>
          <w:b/>
          <w:sz w:val="28"/>
          <w:u w:val="single"/>
        </w:rPr>
      </w:pPr>
      <w:r w:rsidRPr="00702AD6">
        <w:rPr>
          <w:rFonts w:asciiTheme="majorHAnsi" w:hAnsiTheme="majorHAnsi"/>
          <w:b/>
          <w:sz w:val="28"/>
          <w:u w:val="single"/>
        </w:rPr>
        <w:t>Tender Notice for  </w:t>
      </w:r>
      <w:r w:rsidRPr="00702AD6">
        <w:rPr>
          <w:rFonts w:asciiTheme="majorHAnsi" w:hAnsiTheme="majorHAnsi"/>
          <w:b/>
          <w:bCs/>
          <w:sz w:val="28"/>
          <w:u w:val="single"/>
        </w:rPr>
        <w:t xml:space="preserve">Revamping / Repair &amp; Renovation at </w:t>
      </w:r>
      <w:r w:rsidRPr="00702AD6">
        <w:rPr>
          <w:rFonts w:asciiTheme="majorHAnsi" w:hAnsiTheme="majorHAnsi"/>
          <w:b/>
          <w:bCs/>
          <w:sz w:val="28"/>
          <w:u w:val="single"/>
        </w:rPr>
        <w:t>PTCL</w:t>
      </w:r>
      <w:r w:rsidRPr="00702AD6">
        <w:rPr>
          <w:rFonts w:asciiTheme="majorHAnsi" w:hAnsiTheme="majorHAnsi"/>
          <w:b/>
          <w:bCs/>
          <w:sz w:val="28"/>
          <w:u w:val="single"/>
        </w:rPr>
        <w:t xml:space="preserve"> Exchange Building Qasimabad &amp; Hyderabad</w:t>
      </w:r>
      <w:r w:rsidRPr="00702AD6">
        <w:rPr>
          <w:rFonts w:asciiTheme="majorHAnsi" w:hAnsiTheme="majorHAnsi"/>
          <w:b/>
          <w:bCs/>
          <w:sz w:val="28"/>
          <w:u w:val="single"/>
        </w:rPr>
        <w:t xml:space="preserve"> City</w:t>
      </w:r>
      <w:r w:rsidRPr="00702AD6">
        <w:rPr>
          <w:rFonts w:asciiTheme="majorHAnsi" w:hAnsiTheme="majorHAnsi"/>
          <w:b/>
          <w:bCs/>
          <w:sz w:val="28"/>
          <w:u w:val="single"/>
        </w:rPr>
        <w:t>.</w:t>
      </w:r>
      <w:r w:rsidR="00B03B01" w:rsidRPr="00702AD6">
        <w:rPr>
          <w:rFonts w:asciiTheme="majorHAnsi" w:hAnsiTheme="majorHAnsi"/>
          <w:b/>
          <w:sz w:val="28"/>
          <w:u w:val="single"/>
        </w:rPr>
        <w:t xml:space="preserve"> </w:t>
      </w:r>
    </w:p>
    <w:p w:rsidR="00702AD6" w:rsidRPr="00702AD6" w:rsidRDefault="00702AD6" w:rsidP="001E2946">
      <w:pPr>
        <w:jc w:val="center"/>
        <w:rPr>
          <w:rFonts w:asciiTheme="majorHAnsi" w:hAnsiTheme="majorHAnsi"/>
          <w:b/>
          <w:sz w:val="28"/>
          <w:u w:val="single"/>
        </w:rPr>
      </w:pPr>
    </w:p>
    <w:p w:rsidR="00E8069F" w:rsidRDefault="001E2946" w:rsidP="00E8069F">
      <w:pPr>
        <w:jc w:val="both"/>
        <w:rPr>
          <w:b/>
          <w:szCs w:val="20"/>
          <w:u w:val="single"/>
        </w:rPr>
      </w:pPr>
      <w:r w:rsidRPr="0070187F">
        <w:rPr>
          <w:sz w:val="22"/>
        </w:rPr>
        <w:t xml:space="preserve">Sealed bids, in Pak rupees on D.D.P basis, are invited from reputed Vendors for the </w:t>
      </w:r>
      <w:r w:rsidR="005A67E2">
        <w:rPr>
          <w:sz w:val="22"/>
        </w:rPr>
        <w:t xml:space="preserve"> </w:t>
      </w:r>
      <w:r w:rsidR="00406863">
        <w:rPr>
          <w:sz w:val="22"/>
        </w:rPr>
        <w:t xml:space="preserve"> </w:t>
      </w:r>
      <w:r w:rsidR="002E493F" w:rsidRPr="002E493F">
        <w:rPr>
          <w:b/>
          <w:szCs w:val="20"/>
          <w:u w:val="single"/>
        </w:rPr>
        <w:t>R</w:t>
      </w:r>
      <w:r w:rsidR="00406863">
        <w:rPr>
          <w:b/>
          <w:szCs w:val="20"/>
          <w:u w:val="single"/>
        </w:rPr>
        <w:t xml:space="preserve">evamping / Repair &amp; Renovation at </w:t>
      </w:r>
      <w:r w:rsidR="00702AD6">
        <w:rPr>
          <w:b/>
          <w:szCs w:val="20"/>
          <w:u w:val="single"/>
        </w:rPr>
        <w:t>PTCL</w:t>
      </w:r>
      <w:r w:rsidR="00406863">
        <w:rPr>
          <w:b/>
          <w:szCs w:val="20"/>
          <w:u w:val="single"/>
        </w:rPr>
        <w:t xml:space="preserve"> Exchange Building Qasimabad &amp; Hyderabad</w:t>
      </w:r>
      <w:r w:rsidR="005A67E2">
        <w:rPr>
          <w:b/>
          <w:szCs w:val="20"/>
          <w:u w:val="single"/>
        </w:rPr>
        <w:t>.</w:t>
      </w:r>
    </w:p>
    <w:p w:rsidR="00E8069F" w:rsidRDefault="00E8069F" w:rsidP="00E8069F">
      <w:pPr>
        <w:jc w:val="both"/>
        <w:rPr>
          <w:b/>
          <w:szCs w:val="20"/>
          <w:u w:val="single"/>
        </w:rPr>
      </w:pPr>
    </w:p>
    <w:p w:rsidR="001E2946" w:rsidRPr="0070187F" w:rsidRDefault="00702AD6" w:rsidP="00E8069F">
      <w:pPr>
        <w:jc w:val="both"/>
        <w:rPr>
          <w:sz w:val="22"/>
        </w:rPr>
      </w:pPr>
      <w:r>
        <w:rPr>
          <w:sz w:val="22"/>
        </w:rPr>
        <w:t xml:space="preserve">1.       </w:t>
      </w:r>
      <w:r w:rsidR="001E2946" w:rsidRPr="0070187F">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Payment for the tender document is  Rs.</w:t>
      </w:r>
      <w:r w:rsidR="008E3882">
        <w:rPr>
          <w:sz w:val="22"/>
        </w:rPr>
        <w:t>5</w:t>
      </w:r>
      <w:r w:rsidR="001E2946" w:rsidRPr="0070187F">
        <w:rPr>
          <w:sz w:val="22"/>
        </w:rPr>
        <w:t xml:space="preserve">00/- (non-refundable) through Cash/Demand Draft/pay order, in favor of Senior Manager Finance PTCL Hyderabad from </w:t>
      </w:r>
      <w:r w:rsidR="00F71735">
        <w:rPr>
          <w:sz w:val="22"/>
        </w:rPr>
        <w:t xml:space="preserve"> </w:t>
      </w:r>
      <w:r w:rsidR="00406863">
        <w:rPr>
          <w:sz w:val="22"/>
        </w:rPr>
        <w:t>17</w:t>
      </w:r>
      <w:r w:rsidR="008E3882">
        <w:rPr>
          <w:sz w:val="22"/>
        </w:rPr>
        <w:t>-</w:t>
      </w:r>
      <w:r w:rsidR="00406863">
        <w:rPr>
          <w:sz w:val="22"/>
        </w:rPr>
        <w:t xml:space="preserve">March </w:t>
      </w:r>
      <w:r w:rsidR="001E2946" w:rsidRPr="0070187F">
        <w:rPr>
          <w:sz w:val="22"/>
        </w:rPr>
        <w:t>-201</w:t>
      </w:r>
      <w:r w:rsidR="000D31A2">
        <w:rPr>
          <w:sz w:val="22"/>
        </w:rPr>
        <w:t>7</w:t>
      </w:r>
      <w:r w:rsidR="00E047DC">
        <w:rPr>
          <w:sz w:val="22"/>
        </w:rPr>
        <w:t xml:space="preserve"> to</w:t>
      </w:r>
      <w:r w:rsidR="008E3882">
        <w:rPr>
          <w:sz w:val="22"/>
        </w:rPr>
        <w:t xml:space="preserve"> </w:t>
      </w:r>
      <w:r w:rsidR="00406863">
        <w:rPr>
          <w:sz w:val="22"/>
        </w:rPr>
        <w:t>24</w:t>
      </w:r>
      <w:r w:rsidR="008E3882">
        <w:rPr>
          <w:sz w:val="22"/>
        </w:rPr>
        <w:t>-</w:t>
      </w:r>
      <w:r w:rsidR="00406863">
        <w:rPr>
          <w:sz w:val="22"/>
        </w:rPr>
        <w:t>March</w:t>
      </w:r>
      <w:r w:rsidR="001E2946" w:rsidRPr="0070187F">
        <w:rPr>
          <w:sz w:val="22"/>
        </w:rPr>
        <w:t>-201</w:t>
      </w:r>
      <w:r w:rsidR="000D31A2">
        <w:rPr>
          <w:sz w:val="22"/>
        </w:rPr>
        <w:t>7</w:t>
      </w:r>
      <w:r w:rsidR="001E2946" w:rsidRPr="0070187F">
        <w:rPr>
          <w:sz w:val="22"/>
        </w:rPr>
        <w:t xml:space="preserve"> during office hours (09</w:t>
      </w:r>
      <w:r w:rsidR="00E4089A">
        <w:rPr>
          <w:sz w:val="22"/>
        </w:rPr>
        <w:t xml:space="preserve">:00 </w:t>
      </w:r>
      <w:r w:rsidR="001E2946" w:rsidRPr="0070187F">
        <w:rPr>
          <w:sz w:val="22"/>
        </w:rPr>
        <w:t>am to 0</w:t>
      </w:r>
      <w:r w:rsidR="00E4089A">
        <w:rPr>
          <w:sz w:val="22"/>
        </w:rPr>
        <w:t xml:space="preserve">4:00 </w:t>
      </w:r>
      <w:r w:rsidR="001E2946" w:rsidRPr="0070187F">
        <w:rPr>
          <w:sz w:val="22"/>
        </w:rPr>
        <w:t>pm).</w:t>
      </w:r>
    </w:p>
    <w:p w:rsidR="001E2946" w:rsidRPr="0070187F"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70187F" w:rsidRDefault="001E2946" w:rsidP="001E2946">
      <w:pPr>
        <w:pStyle w:val="ListParagraph"/>
        <w:autoSpaceDE w:val="0"/>
        <w:autoSpaceDN w:val="0"/>
        <w:adjustRightInd w:val="0"/>
        <w:ind w:hanging="720"/>
        <w:jc w:val="both"/>
        <w:rPr>
          <w:rFonts w:ascii="Times New Roman" w:hAnsi="Times New Roman"/>
          <w:bCs/>
          <w:szCs w:val="24"/>
        </w:rPr>
      </w:pPr>
      <w:r w:rsidRPr="0070187F">
        <w:rPr>
          <w:rFonts w:ascii="Times New Roman" w:hAnsi="Times New Roman"/>
          <w:szCs w:val="24"/>
        </w:rPr>
        <w:t>2.</w:t>
      </w:r>
      <w:r w:rsidRPr="0070187F">
        <w:rPr>
          <w:rFonts w:ascii="Times New Roman" w:hAnsi="Times New Roman"/>
          <w:b/>
          <w:szCs w:val="24"/>
        </w:rPr>
        <w:tab/>
      </w:r>
      <w:r w:rsidRPr="00E4089A">
        <w:rPr>
          <w:rFonts w:ascii="Times New Roman" w:hAnsi="Times New Roman"/>
        </w:rPr>
        <w:t>Tender docum</w:t>
      </w:r>
      <w:bookmarkStart w:id="0" w:name="_GoBack"/>
      <w:bookmarkEnd w:id="0"/>
      <w:r w:rsidRPr="00E4089A">
        <w:rPr>
          <w:rFonts w:ascii="Times New Roman" w:hAnsi="Times New Roman"/>
        </w:rPr>
        <w:t>ents complete in all respects should be dropped by</w:t>
      </w:r>
      <w:r w:rsidR="00406863">
        <w:rPr>
          <w:rFonts w:ascii="Times New Roman" w:hAnsi="Times New Roman"/>
        </w:rPr>
        <w:t xml:space="preserve"> 25</w:t>
      </w:r>
      <w:r w:rsidR="000D31A2">
        <w:rPr>
          <w:rFonts w:ascii="Times New Roman" w:hAnsi="Times New Roman"/>
        </w:rPr>
        <w:t>-</w:t>
      </w:r>
      <w:r w:rsidR="00406863">
        <w:rPr>
          <w:rFonts w:ascii="Times New Roman" w:hAnsi="Times New Roman"/>
        </w:rPr>
        <w:t>March</w:t>
      </w:r>
      <w:r w:rsidR="00F20E89" w:rsidRPr="00E4089A">
        <w:rPr>
          <w:rFonts w:ascii="Times New Roman" w:hAnsi="Times New Roman"/>
        </w:rPr>
        <w:t xml:space="preserve"> </w:t>
      </w:r>
      <w:r w:rsidRPr="00E4089A">
        <w:rPr>
          <w:rFonts w:ascii="Times New Roman" w:hAnsi="Times New Roman"/>
        </w:rPr>
        <w:t>-201</w:t>
      </w:r>
      <w:r w:rsidR="000D31A2">
        <w:rPr>
          <w:rFonts w:ascii="Times New Roman" w:hAnsi="Times New Roman"/>
        </w:rPr>
        <w:t>7</w:t>
      </w:r>
      <w:r w:rsidRPr="00E4089A">
        <w:rPr>
          <w:rFonts w:ascii="Times New Roman" w:hAnsi="Times New Roman"/>
        </w:rPr>
        <w:t xml:space="preserve"> at 14:00 hrs in the Tender Box to the office of </w:t>
      </w:r>
      <w:r w:rsidR="00314B7A">
        <w:rPr>
          <w:rFonts w:ascii="Times New Roman" w:hAnsi="Times New Roman"/>
        </w:rPr>
        <w:t>RPC Coo</w:t>
      </w:r>
      <w:r w:rsidR="000925BE">
        <w:rPr>
          <w:rFonts w:ascii="Times New Roman" w:hAnsi="Times New Roman"/>
        </w:rPr>
        <w:t>rdinator</w:t>
      </w:r>
      <w:r w:rsidRPr="00E4089A">
        <w:rPr>
          <w:rFonts w:ascii="Times New Roman" w:hAnsi="Times New Roman"/>
        </w:rPr>
        <w:t xml:space="preserve"> CTO Compound Regional Office PTCL Hyderabad.</w:t>
      </w:r>
    </w:p>
    <w:p w:rsidR="000D31A2" w:rsidRDefault="001E2946" w:rsidP="00702AD6">
      <w:pPr>
        <w:ind w:left="720" w:hanging="720"/>
        <w:jc w:val="both"/>
        <w:rPr>
          <w:b/>
          <w:szCs w:val="20"/>
          <w:u w:val="single"/>
        </w:rPr>
      </w:pPr>
      <w:r w:rsidRPr="0070187F">
        <w:rPr>
          <w:sz w:val="22"/>
        </w:rPr>
        <w:t>3.</w:t>
      </w:r>
      <w:r w:rsidRPr="0070187F">
        <w:rPr>
          <w:sz w:val="22"/>
        </w:rPr>
        <w:tab/>
        <w:t>Bids should be marked as “</w:t>
      </w:r>
      <w:r w:rsidR="00406863" w:rsidRPr="002E493F">
        <w:rPr>
          <w:b/>
          <w:szCs w:val="20"/>
          <w:u w:val="single"/>
        </w:rPr>
        <w:t>R</w:t>
      </w:r>
      <w:r w:rsidR="00406863">
        <w:rPr>
          <w:b/>
          <w:szCs w:val="20"/>
          <w:u w:val="single"/>
        </w:rPr>
        <w:t>evamping / Repair &amp; Renovation at ptcl Exchange Building Qasimabad &amp; Hyderabad</w:t>
      </w:r>
      <w:r w:rsidR="00702AD6">
        <w:rPr>
          <w:b/>
          <w:szCs w:val="20"/>
          <w:u w:val="single"/>
        </w:rPr>
        <w:t xml:space="preserve"> City</w:t>
      </w:r>
      <w:r w:rsidR="00406863">
        <w:rPr>
          <w:b/>
          <w:szCs w:val="20"/>
          <w:u w:val="single"/>
        </w:rPr>
        <w:t>.</w:t>
      </w:r>
    </w:p>
    <w:p w:rsidR="00314B7A" w:rsidRDefault="00314B7A" w:rsidP="00314B7A">
      <w:pPr>
        <w:jc w:val="both"/>
        <w:rPr>
          <w:b/>
          <w:szCs w:val="20"/>
          <w:u w:val="single"/>
        </w:rPr>
      </w:pPr>
      <w:r>
        <w:rPr>
          <w:b/>
          <w:szCs w:val="20"/>
          <w:u w:val="single"/>
        </w:rPr>
        <w:t xml:space="preserve">            </w:t>
      </w:r>
    </w:p>
    <w:p w:rsidR="001E2946" w:rsidRPr="0070187F" w:rsidRDefault="001E2946" w:rsidP="00314B7A">
      <w:pPr>
        <w:jc w:val="both"/>
        <w:rPr>
          <w:b/>
          <w:sz w:val="22"/>
        </w:rPr>
      </w:pPr>
      <w:r w:rsidRPr="0070187F">
        <w:rPr>
          <w:sz w:val="22"/>
        </w:rPr>
        <w:t>4.</w:t>
      </w:r>
      <w:r w:rsidRPr="0070187F">
        <w:rPr>
          <w:sz w:val="22"/>
        </w:rPr>
        <w:tab/>
        <w:t>Bids received after the above deadline shall no</w:t>
      </w:r>
      <w:r w:rsidR="007200A0">
        <w:rPr>
          <w:sz w:val="22"/>
        </w:rPr>
        <w:t>t be accepted and will be return</w:t>
      </w:r>
      <w:r w:rsidRPr="0070187F">
        <w:rPr>
          <w:sz w:val="22"/>
        </w:rPr>
        <w:t>ed</w:t>
      </w:r>
      <w:r w:rsidR="007200A0">
        <w:rPr>
          <w:sz w:val="22"/>
        </w:rPr>
        <w:t xml:space="preserve"> </w:t>
      </w:r>
      <w:r w:rsidRPr="0070187F">
        <w:rPr>
          <w:sz w:val="22"/>
        </w:rPr>
        <w:t xml:space="preserve">unopened. </w:t>
      </w:r>
    </w:p>
    <w:p w:rsidR="001E2946" w:rsidRPr="0070187F" w:rsidRDefault="001E2946" w:rsidP="001E2946">
      <w:pPr>
        <w:pStyle w:val="Heading3"/>
        <w:ind w:left="720" w:hanging="720"/>
        <w:jc w:val="both"/>
        <w:rPr>
          <w:rFonts w:ascii="Times New Roman" w:hAnsi="Times New Roman" w:cs="Times New Roman"/>
          <w:b w:val="0"/>
          <w:sz w:val="22"/>
          <w:szCs w:val="24"/>
        </w:rPr>
      </w:pPr>
      <w:r w:rsidRPr="0070187F">
        <w:rPr>
          <w:rFonts w:ascii="Times New Roman" w:hAnsi="Times New Roman" w:cs="Times New Roman"/>
          <w:b w:val="0"/>
          <w:sz w:val="22"/>
          <w:szCs w:val="24"/>
        </w:rPr>
        <w:t>5.</w:t>
      </w:r>
      <w:r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70187F" w:rsidRDefault="001E2946" w:rsidP="001E2946">
      <w:pPr>
        <w:rPr>
          <w:sz w:val="22"/>
        </w:rPr>
      </w:pPr>
    </w:p>
    <w:p w:rsidR="001E2946" w:rsidRPr="0070187F" w:rsidRDefault="001E2946" w:rsidP="001E2946">
      <w:pPr>
        <w:ind w:left="720" w:hanging="720"/>
        <w:jc w:val="both"/>
        <w:rPr>
          <w:bCs/>
          <w:sz w:val="22"/>
        </w:rPr>
      </w:pPr>
      <w:r w:rsidRPr="0070187F">
        <w:rPr>
          <w:sz w:val="22"/>
        </w:rPr>
        <w:t>6.</w:t>
      </w:r>
      <w:r w:rsidRPr="0070187F">
        <w:rPr>
          <w:sz w:val="22"/>
        </w:rPr>
        <w:tab/>
      </w:r>
      <w:r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70187F" w:rsidRDefault="001E2946" w:rsidP="001E2946">
      <w:pPr>
        <w:pStyle w:val="Heading3"/>
        <w:ind w:left="720" w:hanging="720"/>
        <w:jc w:val="both"/>
        <w:rPr>
          <w:rFonts w:ascii="Times New Roman" w:hAnsi="Times New Roman" w:cs="Times New Roman"/>
          <w:sz w:val="22"/>
          <w:szCs w:val="24"/>
        </w:rPr>
      </w:pPr>
      <w:r w:rsidRPr="0070187F">
        <w:rPr>
          <w:rFonts w:ascii="Times New Roman" w:hAnsi="Times New Roman" w:cs="Times New Roman"/>
          <w:b w:val="0"/>
          <w:sz w:val="22"/>
          <w:szCs w:val="24"/>
        </w:rPr>
        <w:t>7.</w:t>
      </w:r>
      <w:r w:rsidRPr="0070187F">
        <w:rPr>
          <w:rFonts w:ascii="Times New Roman" w:hAnsi="Times New Roman" w:cs="Times New Roman"/>
          <w:b w:val="0"/>
          <w:sz w:val="22"/>
          <w:szCs w:val="24"/>
        </w:rPr>
        <w:tab/>
        <w:t>All correspondence on the subject may be addressed to the undersigned.</w:t>
      </w:r>
    </w:p>
    <w:p w:rsidR="001E2946" w:rsidRPr="0070187F" w:rsidRDefault="001E2946" w:rsidP="001E2946">
      <w:pPr>
        <w:rPr>
          <w:b/>
          <w:color w:val="FF0000"/>
          <w:sz w:val="22"/>
        </w:rPr>
      </w:pPr>
    </w:p>
    <w:p w:rsidR="001E2946" w:rsidRPr="0070187F" w:rsidRDefault="001E2946" w:rsidP="001E2946">
      <w:pPr>
        <w:rPr>
          <w:b/>
          <w:sz w:val="22"/>
        </w:rPr>
      </w:pPr>
    </w:p>
    <w:p w:rsidR="001E2946" w:rsidRPr="0070187F" w:rsidRDefault="0075199D" w:rsidP="00280059">
      <w:pPr>
        <w:ind w:left="720"/>
        <w:rPr>
          <w:b/>
          <w:sz w:val="22"/>
        </w:rPr>
      </w:pPr>
      <w:r>
        <w:rPr>
          <w:b/>
          <w:sz w:val="22"/>
        </w:rPr>
        <w:t>Senior Manager HR BP</w:t>
      </w:r>
      <w:r w:rsidR="001E2946" w:rsidRPr="0070187F">
        <w:rPr>
          <w:b/>
          <w:sz w:val="22"/>
        </w:rPr>
        <w:t xml:space="preserve">, </w:t>
      </w:r>
    </w:p>
    <w:p w:rsidR="00702AD6" w:rsidRDefault="0075199D" w:rsidP="001E2946">
      <w:pPr>
        <w:ind w:left="720"/>
        <w:rPr>
          <w:b/>
          <w:sz w:val="22"/>
        </w:rPr>
      </w:pPr>
      <w:r>
        <w:rPr>
          <w:b/>
          <w:sz w:val="22"/>
        </w:rPr>
        <w:t xml:space="preserve">CTO Compound  </w:t>
      </w:r>
    </w:p>
    <w:p w:rsidR="001E2946" w:rsidRPr="0070187F" w:rsidRDefault="0075199D" w:rsidP="001E2946">
      <w:pPr>
        <w:ind w:left="720"/>
        <w:rPr>
          <w:b/>
          <w:sz w:val="22"/>
        </w:rPr>
      </w:pPr>
      <w:r>
        <w:rPr>
          <w:b/>
          <w:sz w:val="22"/>
        </w:rPr>
        <w:t xml:space="preserve">PTCL </w:t>
      </w:r>
      <w:r w:rsidRPr="0070187F">
        <w:rPr>
          <w:b/>
          <w:sz w:val="22"/>
        </w:rPr>
        <w:t>Hyderabad</w:t>
      </w:r>
      <w:r w:rsidR="001E2946" w:rsidRPr="0070187F">
        <w:rPr>
          <w:b/>
          <w:sz w:val="22"/>
        </w:rPr>
        <w:t xml:space="preserve"> </w:t>
      </w:r>
    </w:p>
    <w:p w:rsidR="001E2946" w:rsidRPr="0070187F" w:rsidRDefault="0075199D" w:rsidP="001E2946">
      <w:pPr>
        <w:ind w:left="720"/>
        <w:rPr>
          <w:b/>
          <w:sz w:val="22"/>
        </w:rPr>
      </w:pPr>
      <w:r>
        <w:rPr>
          <w:b/>
          <w:sz w:val="22"/>
        </w:rPr>
        <w:t>Phone # 022-2784885</w:t>
      </w:r>
    </w:p>
    <w:p w:rsidR="001E2946" w:rsidRPr="0070187F" w:rsidRDefault="000D31A2" w:rsidP="001E2946">
      <w:pPr>
        <w:rPr>
          <w:sz w:val="22"/>
        </w:rPr>
      </w:pPr>
      <w:r>
        <w:rPr>
          <w:sz w:val="22"/>
        </w:rPr>
        <w:t xml:space="preserve">                            022-2784886  </w:t>
      </w:r>
    </w:p>
    <w:p w:rsidR="00E23453" w:rsidRDefault="00E23453"/>
    <w:sectPr w:rsidR="00E23453" w:rsidSect="00D3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8D" w:rsidRDefault="005D2D8D" w:rsidP="00E048FB">
      <w:r>
        <w:separator/>
      </w:r>
    </w:p>
  </w:endnote>
  <w:endnote w:type="continuationSeparator" w:id="0">
    <w:p w:rsidR="005D2D8D" w:rsidRDefault="005D2D8D"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8D" w:rsidRDefault="005D2D8D" w:rsidP="00E048FB">
      <w:r>
        <w:separator/>
      </w:r>
    </w:p>
  </w:footnote>
  <w:footnote w:type="continuationSeparator" w:id="0">
    <w:p w:rsidR="005D2D8D" w:rsidRDefault="005D2D8D"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31D9F"/>
    <w:rsid w:val="00032221"/>
    <w:rsid w:val="00035974"/>
    <w:rsid w:val="000761BA"/>
    <w:rsid w:val="000925BE"/>
    <w:rsid w:val="000B5E81"/>
    <w:rsid w:val="000D31A2"/>
    <w:rsid w:val="000F1476"/>
    <w:rsid w:val="00133341"/>
    <w:rsid w:val="001753DD"/>
    <w:rsid w:val="001B005B"/>
    <w:rsid w:val="001E0607"/>
    <w:rsid w:val="001E2946"/>
    <w:rsid w:val="00203C56"/>
    <w:rsid w:val="00280059"/>
    <w:rsid w:val="002A312A"/>
    <w:rsid w:val="002E493F"/>
    <w:rsid w:val="00302068"/>
    <w:rsid w:val="00310A23"/>
    <w:rsid w:val="00314B7A"/>
    <w:rsid w:val="00340236"/>
    <w:rsid w:val="003D727E"/>
    <w:rsid w:val="00406863"/>
    <w:rsid w:val="004E5422"/>
    <w:rsid w:val="00546031"/>
    <w:rsid w:val="00554FD1"/>
    <w:rsid w:val="00565AE1"/>
    <w:rsid w:val="00571E52"/>
    <w:rsid w:val="005A40F7"/>
    <w:rsid w:val="005A67E2"/>
    <w:rsid w:val="005B43B2"/>
    <w:rsid w:val="005D2D8D"/>
    <w:rsid w:val="005E48B7"/>
    <w:rsid w:val="005F6A39"/>
    <w:rsid w:val="00611A4E"/>
    <w:rsid w:val="006659B4"/>
    <w:rsid w:val="00687409"/>
    <w:rsid w:val="00690613"/>
    <w:rsid w:val="006E40E5"/>
    <w:rsid w:val="00702AD6"/>
    <w:rsid w:val="00704709"/>
    <w:rsid w:val="007200A0"/>
    <w:rsid w:val="0075199D"/>
    <w:rsid w:val="00764F65"/>
    <w:rsid w:val="007874E9"/>
    <w:rsid w:val="00794CCD"/>
    <w:rsid w:val="00795B09"/>
    <w:rsid w:val="007A2FB9"/>
    <w:rsid w:val="007C1DCA"/>
    <w:rsid w:val="007E7E0D"/>
    <w:rsid w:val="0080559A"/>
    <w:rsid w:val="00824B30"/>
    <w:rsid w:val="00872568"/>
    <w:rsid w:val="008D7D92"/>
    <w:rsid w:val="008E3882"/>
    <w:rsid w:val="00921E61"/>
    <w:rsid w:val="009220F1"/>
    <w:rsid w:val="009316B8"/>
    <w:rsid w:val="00932220"/>
    <w:rsid w:val="00936475"/>
    <w:rsid w:val="009D77A5"/>
    <w:rsid w:val="009E2CF0"/>
    <w:rsid w:val="00B03B01"/>
    <w:rsid w:val="00B06006"/>
    <w:rsid w:val="00BB1C04"/>
    <w:rsid w:val="00BC6DDA"/>
    <w:rsid w:val="00BF1B9F"/>
    <w:rsid w:val="00C036DE"/>
    <w:rsid w:val="00C05A99"/>
    <w:rsid w:val="00C414FF"/>
    <w:rsid w:val="00C9355B"/>
    <w:rsid w:val="00D66DA8"/>
    <w:rsid w:val="00E047DC"/>
    <w:rsid w:val="00E048FB"/>
    <w:rsid w:val="00E23453"/>
    <w:rsid w:val="00E4089A"/>
    <w:rsid w:val="00E8069F"/>
    <w:rsid w:val="00F162C5"/>
    <w:rsid w:val="00F20E89"/>
    <w:rsid w:val="00F22779"/>
    <w:rsid w:val="00F565D8"/>
    <w:rsid w:val="00F71735"/>
    <w:rsid w:val="00F948E1"/>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AD6"/>
    <w:rPr>
      <w:rFonts w:ascii="Tahoma" w:hAnsi="Tahoma" w:cs="Tahoma"/>
      <w:sz w:val="16"/>
      <w:szCs w:val="16"/>
    </w:rPr>
  </w:style>
  <w:style w:type="character" w:customStyle="1" w:styleId="BalloonTextChar">
    <w:name w:val="Balloon Text Char"/>
    <w:basedOn w:val="DefaultParagraphFont"/>
    <w:link w:val="BalloonText"/>
    <w:uiPriority w:val="99"/>
    <w:semiHidden/>
    <w:rsid w:val="00702A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AD6"/>
    <w:rPr>
      <w:rFonts w:ascii="Tahoma" w:hAnsi="Tahoma" w:cs="Tahoma"/>
      <w:sz w:val="16"/>
      <w:szCs w:val="16"/>
    </w:rPr>
  </w:style>
  <w:style w:type="character" w:customStyle="1" w:styleId="BalloonTextChar">
    <w:name w:val="Balloon Text Char"/>
    <w:basedOn w:val="DefaultParagraphFont"/>
    <w:link w:val="BalloonText"/>
    <w:uiPriority w:val="99"/>
    <w:semiHidden/>
    <w:rsid w:val="00702A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Raja Usman Sarwar/AM (Brand Management)/PTCL</cp:lastModifiedBy>
  <cp:revision>2</cp:revision>
  <dcterms:created xsi:type="dcterms:W3CDTF">2017-03-18T04:45:00Z</dcterms:created>
  <dcterms:modified xsi:type="dcterms:W3CDTF">2017-03-18T04:45:00Z</dcterms:modified>
</cp:coreProperties>
</file>