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95DB" w14:textId="77777777" w:rsidR="00C83D8A" w:rsidRPr="007C2C13" w:rsidRDefault="00C83D8A" w:rsidP="00C83D8A">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 /3002</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Pr>
          <w:rFonts w:asciiTheme="minorHAnsi" w:hAnsiTheme="minorHAnsi" w:cstheme="minorHAnsi"/>
          <w:b/>
          <w:bCs/>
          <w:sz w:val="20"/>
          <w:szCs w:val="20"/>
        </w:rPr>
        <w:t>25</w:t>
      </w:r>
      <w:r w:rsidRPr="007C2C13">
        <w:rPr>
          <w:rFonts w:asciiTheme="minorHAnsi" w:hAnsiTheme="minorHAnsi" w:cstheme="minorHAnsi"/>
          <w:b/>
          <w:bCs/>
          <w:sz w:val="20"/>
          <w:szCs w:val="20"/>
        </w:rPr>
        <w:t>-04-2022</w:t>
      </w:r>
      <w:bookmarkEnd w:id="0"/>
    </w:p>
    <w:p w14:paraId="4FD8C5F4" w14:textId="77777777" w:rsidR="00C83D8A" w:rsidRPr="007C2C13" w:rsidRDefault="00C83D8A" w:rsidP="00C83D8A">
      <w:pPr>
        <w:tabs>
          <w:tab w:val="left" w:pos="4125"/>
        </w:tabs>
        <w:spacing w:line="192" w:lineRule="auto"/>
        <w:jc w:val="center"/>
        <w:rPr>
          <w:rFonts w:asciiTheme="minorHAnsi" w:hAnsiTheme="minorHAnsi" w:cstheme="minorHAnsi"/>
          <w:b/>
          <w:sz w:val="28"/>
          <w:u w:val="single"/>
        </w:rPr>
      </w:pPr>
    </w:p>
    <w:p w14:paraId="4A2F01D9" w14:textId="77777777" w:rsidR="00C83D8A" w:rsidRPr="007C2C13" w:rsidRDefault="00C83D8A" w:rsidP="00C83D8A">
      <w:pPr>
        <w:tabs>
          <w:tab w:val="left" w:pos="4125"/>
        </w:tabs>
        <w:spacing w:line="192" w:lineRule="auto"/>
        <w:jc w:val="center"/>
        <w:rPr>
          <w:rFonts w:asciiTheme="minorHAnsi" w:hAnsiTheme="minorHAnsi" w:cstheme="minorHAnsi"/>
          <w:b/>
          <w:sz w:val="28"/>
          <w:u w:val="single"/>
        </w:rPr>
      </w:pPr>
    </w:p>
    <w:p w14:paraId="0866C45E" w14:textId="77777777" w:rsidR="00C83D8A" w:rsidRPr="007C2C13" w:rsidRDefault="00C83D8A" w:rsidP="00C83D8A">
      <w:pPr>
        <w:tabs>
          <w:tab w:val="left" w:pos="4125"/>
        </w:tabs>
        <w:spacing w:line="192" w:lineRule="auto"/>
        <w:jc w:val="center"/>
        <w:rPr>
          <w:rFonts w:asciiTheme="minorHAnsi" w:hAnsiTheme="minorHAnsi" w:cstheme="minorHAnsi"/>
          <w:b/>
          <w:sz w:val="28"/>
          <w:u w:val="single"/>
        </w:rPr>
      </w:pPr>
    </w:p>
    <w:p w14:paraId="6987F827" w14:textId="77777777" w:rsidR="00C83D8A" w:rsidRPr="007C2C13" w:rsidRDefault="00C83D8A" w:rsidP="00C83D8A">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2047DE3D" w14:textId="77777777" w:rsidR="00C83D8A" w:rsidRPr="007C2C13" w:rsidRDefault="00C83D8A" w:rsidP="00C83D8A">
      <w:pPr>
        <w:tabs>
          <w:tab w:val="left" w:pos="4125"/>
        </w:tabs>
        <w:spacing w:line="192" w:lineRule="auto"/>
        <w:jc w:val="center"/>
        <w:rPr>
          <w:rFonts w:asciiTheme="minorHAnsi" w:hAnsiTheme="minorHAnsi" w:cstheme="minorHAnsi"/>
          <w:b/>
          <w:sz w:val="28"/>
          <w:u w:val="single"/>
        </w:rPr>
      </w:pPr>
    </w:p>
    <w:p w14:paraId="00259D7C" w14:textId="77777777" w:rsidR="00C83D8A" w:rsidRPr="007C2C13" w:rsidRDefault="00C83D8A" w:rsidP="00C83D8A">
      <w:pPr>
        <w:spacing w:line="216" w:lineRule="auto"/>
        <w:ind w:left="360"/>
        <w:jc w:val="both"/>
        <w:rPr>
          <w:rFonts w:asciiTheme="minorHAnsi" w:hAnsiTheme="minorHAnsi" w:cstheme="minorHAnsi"/>
          <w:sz w:val="20"/>
          <w:szCs w:val="20"/>
        </w:rPr>
      </w:pPr>
    </w:p>
    <w:p w14:paraId="3E1750EC" w14:textId="77777777" w:rsidR="00C83D8A" w:rsidRPr="007C2C13" w:rsidRDefault="00C83D8A" w:rsidP="00C83D8A">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Vendors / Firms for </w:t>
      </w:r>
      <w:bookmarkStart w:id="1" w:name="_Hlk98710273"/>
      <w:r w:rsidRPr="007C2C13">
        <w:rPr>
          <w:rFonts w:cstheme="minorHAnsi"/>
        </w:rPr>
        <w:t xml:space="preserve">Frame Contract for Hiring of FMC Teams For OFC Maintenance </w:t>
      </w:r>
      <w:proofErr w:type="gramStart"/>
      <w:r w:rsidRPr="007C2C13">
        <w:rPr>
          <w:rFonts w:cstheme="minorHAnsi"/>
        </w:rPr>
        <w:t>In</w:t>
      </w:r>
      <w:proofErr w:type="gramEnd"/>
      <w:r w:rsidRPr="007C2C13">
        <w:rPr>
          <w:rFonts w:cstheme="minorHAnsi"/>
        </w:rPr>
        <w:t xml:space="preserve"> NOPS LTR Through 3rd Party</w:t>
      </w:r>
      <w:bookmarkEnd w:id="1"/>
      <w:r w:rsidRPr="007C2C13">
        <w:rPr>
          <w:rFonts w:cstheme="minorHAnsi"/>
        </w:rPr>
        <w:t>. Frame Agreement will be signed with successful bidders for the period of three (03) years.</w:t>
      </w:r>
    </w:p>
    <w:p w14:paraId="1F885464" w14:textId="77777777" w:rsidR="00C83D8A" w:rsidRPr="007C2C13" w:rsidRDefault="00C83D8A" w:rsidP="00C83D8A">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4C1A3C58" w14:textId="77777777" w:rsidR="00C83D8A" w:rsidRPr="007C2C13" w:rsidRDefault="00C83D8A" w:rsidP="00C83D8A">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589E8C4" w14:textId="402EF5E2" w:rsidR="00C83D8A" w:rsidRPr="007C2C13" w:rsidRDefault="00C83D8A" w:rsidP="00C83D8A">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 xml:space="preserve">in the office of Senior Manager Regional Procurement-I LTR CTH Building 1-Mcleod Road Lahore up to </w:t>
      </w:r>
      <w:r w:rsidRPr="00794B20">
        <w:rPr>
          <w:rFonts w:cstheme="minorHAnsi"/>
          <w:b/>
          <w:color w:val="FF0000"/>
        </w:rPr>
        <w:t>9</w:t>
      </w:r>
      <w:r w:rsidRPr="00794B20">
        <w:rPr>
          <w:rFonts w:cstheme="minorHAnsi"/>
          <w:b/>
          <w:color w:val="FF0000"/>
          <w:vertAlign w:val="superscript"/>
        </w:rPr>
        <w:t>th</w:t>
      </w:r>
      <w:r w:rsidRPr="00794B20">
        <w:rPr>
          <w:rFonts w:cstheme="minorHAnsi"/>
          <w:b/>
          <w:color w:val="FF0000"/>
        </w:rPr>
        <w:t xml:space="preserve"> of </w:t>
      </w:r>
      <w:r w:rsidR="00FE673F" w:rsidRPr="00794B20">
        <w:rPr>
          <w:rFonts w:cstheme="minorHAnsi"/>
          <w:b/>
          <w:color w:val="FF0000"/>
        </w:rPr>
        <w:t>May</w:t>
      </w:r>
      <w:r w:rsidRPr="00794B20">
        <w:rPr>
          <w:rFonts w:cstheme="minorHAnsi"/>
          <w:b/>
          <w:color w:val="FF0000"/>
        </w:rPr>
        <w:t xml:space="preserve"> 2022</w:t>
      </w:r>
      <w:r w:rsidRPr="00794B20">
        <w:rPr>
          <w:rFonts w:cstheme="minorHAnsi"/>
          <w:color w:val="FF0000"/>
        </w:rPr>
        <w:t xml:space="preserve"> </w:t>
      </w:r>
      <w:r w:rsidRPr="00BC04D7">
        <w:rPr>
          <w:rFonts w:cstheme="minorHAnsi"/>
        </w:rPr>
        <w:t>during</w:t>
      </w:r>
      <w:r w:rsidRPr="007C2C13">
        <w:rPr>
          <w:rFonts w:cstheme="minorHAnsi"/>
        </w:rPr>
        <w:t xml:space="preserve"> office hours.</w:t>
      </w:r>
    </w:p>
    <w:p w14:paraId="36B37727" w14:textId="77777777" w:rsidR="00C83D8A" w:rsidRPr="007C2C13" w:rsidRDefault="00C83D8A" w:rsidP="00C83D8A">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Pr="007C2C13">
        <w:rPr>
          <w:rFonts w:cstheme="minorHAnsi"/>
          <w:bCs/>
          <w:i/>
        </w:rPr>
        <w:t xml:space="preserve">For Tender No. </w:t>
      </w:r>
      <w:r w:rsidRPr="007C2C13">
        <w:rPr>
          <w:rFonts w:cstheme="minorHAnsi"/>
          <w:b/>
          <w:bCs/>
          <w:sz w:val="20"/>
          <w:szCs w:val="20"/>
        </w:rPr>
        <w:t xml:space="preserve">No.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 /3002</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1DEEE5BE" w14:textId="77777777" w:rsidR="00C83D8A" w:rsidRPr="007C2C13" w:rsidRDefault="00C83D8A" w:rsidP="00C83D8A">
      <w:pPr>
        <w:pStyle w:val="ListParagraph"/>
        <w:numPr>
          <w:ilvl w:val="0"/>
          <w:numId w:val="2"/>
        </w:numPr>
        <w:spacing w:after="240" w:line="216" w:lineRule="auto"/>
        <w:ind w:left="1701" w:hanging="357"/>
        <w:contextualSpacing w:val="0"/>
        <w:rPr>
          <w:rFonts w:eastAsia="Times New Roman" w:cstheme="minorHAnsi"/>
          <w:bCs/>
          <w:i/>
          <w:iCs/>
        </w:rPr>
      </w:pPr>
      <w:r w:rsidRPr="007C2C13">
        <w:rPr>
          <w:rFonts w:cstheme="minorHAnsi"/>
          <w:b/>
          <w:i/>
        </w:rPr>
        <w:t>“Commercial Offer”</w:t>
      </w:r>
      <w:r w:rsidRPr="007C2C13">
        <w:rPr>
          <w:rFonts w:cstheme="minorHAnsi"/>
          <w:i/>
        </w:rPr>
        <w:t xml:space="preserve"> </w:t>
      </w:r>
      <w:r w:rsidRPr="007C2C13">
        <w:rPr>
          <w:rFonts w:cstheme="minorHAnsi"/>
          <w:bCs/>
          <w:i/>
        </w:rPr>
        <w:t xml:space="preserve">For Tender No. </w:t>
      </w:r>
      <w:r w:rsidRPr="007C2C13">
        <w:rPr>
          <w:rFonts w:cstheme="minorHAnsi"/>
          <w:b/>
          <w:bCs/>
          <w:sz w:val="20"/>
          <w:szCs w:val="20"/>
        </w:rPr>
        <w:t xml:space="preserve">No.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 /3002</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70F063F1" w14:textId="77777777" w:rsidR="00C83D8A" w:rsidRPr="007C2C13" w:rsidRDefault="00C83D8A" w:rsidP="00C83D8A">
      <w:pPr>
        <w:pStyle w:val="ListParagraph"/>
        <w:numPr>
          <w:ilvl w:val="0"/>
          <w:numId w:val="1"/>
        </w:numPr>
        <w:spacing w:after="240"/>
        <w:ind w:left="714" w:hanging="357"/>
        <w:contextualSpacing w:val="0"/>
        <w:rPr>
          <w:rFonts w:eastAsia="Times New Roman" w:cstheme="minorHAnsi"/>
          <w:bCs/>
          <w:i/>
          <w:iCs/>
        </w:rPr>
      </w:pPr>
      <w:bookmarkStart w:id="2" w:name="_Hlk99620337"/>
      <w:r w:rsidRPr="007C2C13">
        <w:rPr>
          <w:rFonts w:eastAsia="Times New Roman" w:cstheme="minorHAnsi"/>
          <w:bCs/>
          <w:i/>
          <w:iCs/>
        </w:rPr>
        <w:t xml:space="preserve">The Bids must be accompanied by an amount of Rs. 100,000/- as bid bond in the form of CDR / DD in the name of </w:t>
      </w:r>
      <w:r w:rsidRPr="007C2C13">
        <w:rPr>
          <w:rFonts w:eastAsia="Times New Roman" w:cstheme="minorHAnsi"/>
          <w:b/>
          <w:i/>
          <w:iCs/>
        </w:rPr>
        <w:t>“PTCL OTR Lahore MCA”.</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136FE0D" w14:textId="77777777" w:rsidR="00C83D8A" w:rsidRPr="007C2C13" w:rsidRDefault="00C83D8A" w:rsidP="00C83D8A">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5BD08F9" w14:textId="77777777" w:rsidR="00C83D8A" w:rsidRPr="007C2C13" w:rsidRDefault="00C83D8A" w:rsidP="00C83D8A">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000E008B" w14:textId="77777777" w:rsidR="00C83D8A" w:rsidRPr="007C2C13" w:rsidRDefault="00C83D8A" w:rsidP="00C83D8A">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34377DEF" w14:textId="77777777" w:rsidR="00C83D8A" w:rsidRPr="007C2C13" w:rsidRDefault="00C83D8A" w:rsidP="00C83D8A">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sidRPr="007C2C13">
        <w:rPr>
          <w:rFonts w:cstheme="minorHAnsi"/>
          <w:i/>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w:t>
      </w:r>
    </w:p>
    <w:p w14:paraId="4FE6FE76" w14:textId="77777777" w:rsidR="00C83D8A" w:rsidRPr="007C2C13" w:rsidRDefault="00C83D8A" w:rsidP="00C83D8A">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sidRPr="007C2C13">
        <w:rPr>
          <w:rFonts w:cstheme="minorHAnsi"/>
          <w:i/>
        </w:rPr>
        <w:t xml:space="preserve"> The Contract shall be valid for a period of Three years starting from the date of signing of Contract by all the parties.</w:t>
      </w:r>
    </w:p>
    <w:p w14:paraId="6BBCC4AA" w14:textId="77777777" w:rsidR="00C83D8A" w:rsidRPr="007C2C13" w:rsidRDefault="00C83D8A" w:rsidP="00C83D8A">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43D198C1" w14:textId="77777777" w:rsidR="00C83D8A" w:rsidRPr="007C2C13" w:rsidRDefault="00C83D8A" w:rsidP="00C83D8A">
      <w:pPr>
        <w:pStyle w:val="ListParagraph"/>
        <w:spacing w:line="216" w:lineRule="auto"/>
        <w:rPr>
          <w:rFonts w:eastAsia="Times New Roman" w:cstheme="minorHAnsi"/>
          <w:bCs/>
          <w:i/>
          <w:iCs/>
          <w:sz w:val="19"/>
          <w:szCs w:val="19"/>
        </w:rPr>
      </w:pPr>
    </w:p>
    <w:p w14:paraId="5ADE0CA3" w14:textId="77777777" w:rsidR="00C83D8A" w:rsidRPr="007C2C13" w:rsidRDefault="00C83D8A" w:rsidP="00C83D8A">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1397B1F8" w14:textId="77777777" w:rsidR="00C83D8A" w:rsidRPr="007C2C13" w:rsidRDefault="00C83D8A" w:rsidP="00C83D8A">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3D932806" w14:textId="112EC296" w:rsidR="00C83D8A" w:rsidRDefault="00C83D8A" w:rsidP="00C83D8A">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49EBB11C" w14:textId="23610D4B" w:rsidR="00C83D8A" w:rsidRDefault="003630A9" w:rsidP="00C83D8A">
      <w:pPr>
        <w:pStyle w:val="ListParagraph"/>
        <w:spacing w:after="0" w:line="216" w:lineRule="auto"/>
        <w:ind w:left="5760"/>
        <w:rPr>
          <w:rFonts w:cstheme="minorHAnsi"/>
          <w:b/>
          <w:i/>
          <w:sz w:val="24"/>
          <w:szCs w:val="24"/>
          <w:vertAlign w:val="subscript"/>
        </w:rPr>
      </w:pPr>
      <w:hyperlink r:id="rId7" w:history="1">
        <w:r w:rsidR="00C83D8A" w:rsidRPr="00EA7CC2">
          <w:rPr>
            <w:rStyle w:val="Hyperlink"/>
            <w:rFonts w:cstheme="minorHAnsi"/>
            <w:b/>
            <w:i/>
            <w:sz w:val="24"/>
            <w:szCs w:val="24"/>
            <w:vertAlign w:val="subscript"/>
          </w:rPr>
          <w:t>Fazal.rahman@ptclgroup.com</w:t>
        </w:r>
      </w:hyperlink>
    </w:p>
    <w:p w14:paraId="0BC54B67" w14:textId="6026AB64" w:rsidR="00C83D8A" w:rsidRPr="007C2C13" w:rsidRDefault="00C83D8A" w:rsidP="00C83D8A">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Ph # 042-37238182</w:t>
      </w:r>
    </w:p>
    <w:p w14:paraId="2296CFDB" w14:textId="77777777" w:rsidR="00E644E0" w:rsidRDefault="00E644E0"/>
    <w:sectPr w:rsidR="00E644E0" w:rsidSect="00C83D8A">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B439" w14:textId="77777777" w:rsidR="003630A9" w:rsidRDefault="003630A9" w:rsidP="00C83D8A">
      <w:r>
        <w:separator/>
      </w:r>
    </w:p>
  </w:endnote>
  <w:endnote w:type="continuationSeparator" w:id="0">
    <w:p w14:paraId="1577E8B1" w14:textId="77777777" w:rsidR="003630A9" w:rsidRDefault="003630A9" w:rsidP="00C8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FDF0" w14:textId="77777777" w:rsidR="003630A9" w:rsidRDefault="003630A9" w:rsidP="00C83D8A">
      <w:r>
        <w:separator/>
      </w:r>
    </w:p>
  </w:footnote>
  <w:footnote w:type="continuationSeparator" w:id="0">
    <w:p w14:paraId="6F48AE4A" w14:textId="77777777" w:rsidR="003630A9" w:rsidRDefault="003630A9" w:rsidP="00C8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1577593297">
    <w:abstractNumId w:val="0"/>
    <w:lvlOverride w:ilvl="0">
      <w:startOverride w:val="1"/>
    </w:lvlOverride>
    <w:lvlOverride w:ilvl="1"/>
    <w:lvlOverride w:ilvl="2"/>
    <w:lvlOverride w:ilvl="3"/>
    <w:lvlOverride w:ilvl="4"/>
    <w:lvlOverride w:ilvl="5"/>
    <w:lvlOverride w:ilvl="6"/>
    <w:lvlOverride w:ilvl="7"/>
    <w:lvlOverride w:ilvl="8"/>
  </w:num>
  <w:num w:numId="2" w16cid:durableId="2529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8A"/>
    <w:rsid w:val="003630A9"/>
    <w:rsid w:val="00666AD2"/>
    <w:rsid w:val="00794B20"/>
    <w:rsid w:val="00891EDA"/>
    <w:rsid w:val="00BC04D7"/>
    <w:rsid w:val="00C83D8A"/>
    <w:rsid w:val="00E644E0"/>
    <w:rsid w:val="00EA11C5"/>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DE702"/>
  <w15:chartTrackingRefBased/>
  <w15:docId w15:val="{5E3A7A3C-2EC6-4982-A599-075E4EBE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C83D8A"/>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C83D8A"/>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83D8A"/>
    <w:rPr>
      <w:color w:val="0563C1" w:themeColor="hyperlink"/>
      <w:u w:val="single"/>
    </w:rPr>
  </w:style>
  <w:style w:type="character" w:styleId="UnresolvedMention">
    <w:name w:val="Unresolved Mention"/>
    <w:basedOn w:val="DefaultParagraphFont"/>
    <w:uiPriority w:val="99"/>
    <w:semiHidden/>
    <w:unhideWhenUsed/>
    <w:rsid w:val="00C8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zal.rahman@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Kamran Chaudary/Manager (Regional Procurement-II) LTR-N/PTCL</cp:lastModifiedBy>
  <cp:revision>4</cp:revision>
  <dcterms:created xsi:type="dcterms:W3CDTF">2022-04-25T09:12:00Z</dcterms:created>
  <dcterms:modified xsi:type="dcterms:W3CDTF">2022-04-25T17:07:00Z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Kamran.Ch@ptclgroup.com</vt:lpwstr>
  </property>
  <property fmtid="{D5CDD505-2E9C-101B-9397-08002B2CF9AE}" pid="5" name="MSIP_Label_b2538721-8534-4ad4-a2b5-e2ba438bfbdd_SetDate">
    <vt:lpwstr>2022-04-25T09:13:30.3582137Z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9787b488-e9bf-49a2-94a1-207b11397b65</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