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9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CB0505" w:rsidRDefault="004C6F57" w:rsidP="00FD6233">
      <w:pPr>
        <w:tabs>
          <w:tab w:val="left" w:pos="8550"/>
        </w:tabs>
        <w:jc w:val="center"/>
        <w:rPr>
          <w:rStyle w:val="Strong"/>
          <w:rFonts w:ascii="Tahoma" w:hAnsi="Tahoma" w:cs="Tahoma"/>
          <w:sz w:val="32"/>
          <w:szCs w:val="28"/>
          <w:u w:val="single"/>
        </w:rPr>
      </w:pPr>
      <w:r>
        <w:rPr>
          <w:rStyle w:val="Strong"/>
          <w:rFonts w:ascii="Tahoma" w:hAnsi="Tahoma" w:cs="Tahoma"/>
          <w:sz w:val="32"/>
          <w:szCs w:val="28"/>
          <w:u w:val="single"/>
        </w:rPr>
        <w:t>Civil Work of Ranip</w:t>
      </w:r>
      <w:r w:rsidR="00FD6233">
        <w:rPr>
          <w:rStyle w:val="Strong"/>
          <w:rFonts w:ascii="Tahoma" w:hAnsi="Tahoma" w:cs="Tahoma"/>
          <w:sz w:val="32"/>
          <w:szCs w:val="28"/>
          <w:u w:val="single"/>
        </w:rPr>
        <w:t xml:space="preserve">ur Exchange. </w:t>
      </w:r>
    </w:p>
    <w:p w:rsidR="00FD6233" w:rsidRPr="0042097B" w:rsidRDefault="00FD6233" w:rsidP="00FD6233">
      <w:pPr>
        <w:tabs>
          <w:tab w:val="left" w:pos="8550"/>
        </w:tabs>
        <w:jc w:val="center"/>
        <w:rPr>
          <w:rFonts w:ascii="Tahoma" w:hAnsi="Tahoma" w:cs="Tahoma"/>
          <w:b/>
          <w:bCs/>
          <w:sz w:val="28"/>
          <w:szCs w:val="28"/>
          <w:u w:val="single"/>
        </w:rPr>
      </w:pPr>
    </w:p>
    <w:p w:rsidR="00292F4B" w:rsidRPr="00A54CCD" w:rsidRDefault="00292F4B" w:rsidP="00920FF0">
      <w:pPr>
        <w:pStyle w:val="BodyTextIndent2"/>
        <w:numPr>
          <w:ilvl w:val="0"/>
          <w:numId w:val="1"/>
        </w:numPr>
        <w:rPr>
          <w:rFonts w:ascii="Tahoma" w:hAnsi="Tahoma" w:cs="Tahoma"/>
          <w:color w:val="000000"/>
        </w:rPr>
      </w:pPr>
      <w:r w:rsidRPr="00A54CCD">
        <w:rPr>
          <w:rFonts w:ascii="Tahoma" w:hAnsi="Tahoma" w:cs="Tahoma"/>
          <w:color w:val="000000"/>
        </w:rPr>
        <w:t xml:space="preserve">Sealed bids, in Pak rupees on D.D.P basis, are invited </w:t>
      </w:r>
      <w:r w:rsidR="004D0368" w:rsidRPr="00A54CCD">
        <w:rPr>
          <w:rFonts w:ascii="Tahoma" w:hAnsi="Tahoma" w:cs="Tahoma"/>
          <w:color w:val="000000"/>
        </w:rPr>
        <w:t>from reputed</w:t>
      </w:r>
      <w:r w:rsidRPr="00A54CCD">
        <w:rPr>
          <w:rFonts w:ascii="Tahoma" w:hAnsi="Tahoma" w:cs="Tahoma"/>
          <w:color w:val="000000"/>
        </w:rPr>
        <w:t xml:space="preserve"> Vendors for </w:t>
      </w:r>
      <w:r w:rsidR="0039559C" w:rsidRPr="00A54CCD">
        <w:rPr>
          <w:rFonts w:ascii="Tahoma" w:hAnsi="Tahoma" w:cs="Tahoma"/>
          <w:color w:val="000000"/>
        </w:rPr>
        <w:t xml:space="preserve">the </w:t>
      </w:r>
      <w:r w:rsidR="00FD6233">
        <w:rPr>
          <w:rFonts w:ascii="Tahoma" w:hAnsi="Tahoma" w:cs="Tahoma"/>
          <w:color w:val="000000"/>
          <w:lang w:val="en-US"/>
        </w:rPr>
        <w:t xml:space="preserve">Civil Work of Rani Pur Exchange </w:t>
      </w:r>
      <w:r w:rsidR="00721744">
        <w:rPr>
          <w:rFonts w:ascii="Tahoma" w:hAnsi="Tahoma" w:cs="Tahoma"/>
          <w:color w:val="000000"/>
          <w:lang w:val="en-US"/>
        </w:rPr>
        <w:t xml:space="preserve"> under Sukkur</w:t>
      </w:r>
      <w:r w:rsidR="007A09C0">
        <w:rPr>
          <w:rFonts w:ascii="Tahoma" w:hAnsi="Tahoma" w:cs="Tahoma"/>
          <w:color w:val="000000"/>
          <w:lang w:val="en-US"/>
        </w:rPr>
        <w:t xml:space="preserve"> (STR)</w:t>
      </w:r>
      <w:r w:rsidR="00721744">
        <w:rPr>
          <w:rFonts w:ascii="Tahoma" w:hAnsi="Tahoma" w:cs="Tahoma"/>
          <w:color w:val="000000"/>
          <w:lang w:val="en-US"/>
        </w:rPr>
        <w:t xml:space="preserve"> Region</w:t>
      </w:r>
      <w:r w:rsidR="004D0368" w:rsidRPr="00A54CCD">
        <w:rPr>
          <w:rFonts w:ascii="Tahoma" w:hAnsi="Tahoma" w:cs="Tahoma"/>
          <w:color w:val="000000"/>
        </w:rPr>
        <w:t>.</w:t>
      </w:r>
      <w:r w:rsidRPr="00A54CCD">
        <w:rPr>
          <w:rFonts w:ascii="Tahoma" w:hAnsi="Tahoma" w:cs="Tahoma"/>
          <w:color w:val="000000"/>
        </w:rPr>
        <w:t xml:space="preserve"> B</w:t>
      </w:r>
      <w:r w:rsidRPr="00A54CCD">
        <w:rPr>
          <w:rFonts w:ascii="Tahoma" w:eastAsia="Calibri" w:hAnsi="Tahoma" w:cs="Tahoma"/>
          <w:bCs/>
        </w:rPr>
        <w:t>ids must be complete in all respects</w:t>
      </w:r>
      <w:r w:rsidRPr="00A54CCD">
        <w:rPr>
          <w:rFonts w:ascii="Tahoma" w:hAnsi="Tahoma" w:cs="Tahoma"/>
        </w:rPr>
        <w:t xml:space="preserve"> o</w:t>
      </w:r>
      <w:bookmarkStart w:id="0" w:name="_GoBack"/>
      <w:bookmarkEnd w:id="0"/>
      <w:r w:rsidRPr="00A54CCD">
        <w:rPr>
          <w:rFonts w:ascii="Tahoma" w:hAnsi="Tahoma" w:cs="Tahoma"/>
        </w:rPr>
        <w:t xml:space="preserve">f </w:t>
      </w:r>
      <w:r w:rsidR="007A09C0">
        <w:rPr>
          <w:rFonts w:ascii="Tahoma" w:hAnsi="Tahoma" w:cs="Tahoma"/>
          <w:lang w:val="en-US"/>
        </w:rPr>
        <w:t>L</w:t>
      </w:r>
      <w:r w:rsidRPr="00A54CCD">
        <w:rPr>
          <w:rFonts w:ascii="Tahoma" w:hAnsi="Tahoma" w:cs="Tahoma"/>
        </w:rPr>
        <w:t>abo</w:t>
      </w:r>
      <w:r w:rsidR="007A09C0">
        <w:rPr>
          <w:rFonts w:ascii="Tahoma" w:hAnsi="Tahoma" w:cs="Tahoma"/>
          <w:lang w:val="en-US"/>
        </w:rPr>
        <w:t>u</w:t>
      </w:r>
      <w:r w:rsidRPr="00A54CCD">
        <w:rPr>
          <w:rFonts w:ascii="Tahoma" w:hAnsi="Tahoma" w:cs="Tahoma"/>
        </w:rPr>
        <w:t xml:space="preserve">r, Materials, Temporary Works and all other requisites whether of a temporary or permanent nature required for the successful Completion of this </w:t>
      </w:r>
      <w:r w:rsidR="008E2E7D" w:rsidRPr="00A54CCD">
        <w:rPr>
          <w:rFonts w:ascii="Tahoma" w:hAnsi="Tahoma" w:cs="Tahoma"/>
        </w:rPr>
        <w:t>above</w:t>
      </w:r>
      <w:r w:rsidRPr="00A54CCD">
        <w:rPr>
          <w:rFonts w:ascii="Tahoma" w:hAnsi="Tahoma" w:cs="Tahoma"/>
        </w:rPr>
        <w:t xml:space="preserve"> work.</w:t>
      </w:r>
      <w:r w:rsidRPr="00A54CCD">
        <w:rPr>
          <w:rFonts w:ascii="Tahoma" w:hAnsi="Tahoma" w:cs="Tahoma"/>
          <w:color w:val="000000"/>
        </w:rPr>
        <w:t xml:space="preserve"> Tender documents can be purchased from Office of </w:t>
      </w:r>
      <w:r w:rsidR="00721744">
        <w:rPr>
          <w:rFonts w:ascii="Tahoma" w:hAnsi="Tahoma" w:cs="Tahoma"/>
          <w:color w:val="000000"/>
          <w:lang w:val="en-US"/>
        </w:rPr>
        <w:t xml:space="preserve">Assistant Manager </w:t>
      </w:r>
      <w:r w:rsidR="00920FF0">
        <w:rPr>
          <w:rFonts w:ascii="Tahoma" w:hAnsi="Tahoma" w:cs="Tahoma"/>
          <w:color w:val="000000"/>
          <w:lang w:val="en-US"/>
        </w:rPr>
        <w:t>Procurement</w:t>
      </w:r>
      <w:r w:rsidR="00EA2C3E">
        <w:rPr>
          <w:rFonts w:ascii="Tahoma" w:hAnsi="Tahoma" w:cs="Tahoma"/>
          <w:color w:val="000000"/>
          <w:lang w:val="en-US"/>
        </w:rPr>
        <w:t>-III</w:t>
      </w:r>
      <w:r w:rsidR="00920FF0">
        <w:rPr>
          <w:rFonts w:ascii="Tahoma" w:hAnsi="Tahoma" w:cs="Tahoma"/>
          <w:color w:val="000000"/>
          <w:lang w:val="en-US"/>
        </w:rPr>
        <w:t xml:space="preserve"> Hyderabad </w:t>
      </w:r>
      <w:r w:rsidR="00FD6233">
        <w:rPr>
          <w:rFonts w:ascii="Tahoma" w:hAnsi="Tahoma" w:cs="Tahoma"/>
          <w:color w:val="000000"/>
          <w:lang w:val="en-US"/>
        </w:rPr>
        <w:t>O/O SM</w:t>
      </w:r>
      <w:r w:rsidR="00920FF0">
        <w:rPr>
          <w:rFonts w:ascii="Tahoma" w:hAnsi="Tahoma" w:cs="Tahoma"/>
          <w:color w:val="000000"/>
          <w:lang w:val="en-US"/>
        </w:rPr>
        <w:t xml:space="preserve"> Finance </w:t>
      </w:r>
      <w:r w:rsidR="007A09C0">
        <w:rPr>
          <w:rFonts w:ascii="Tahoma" w:hAnsi="Tahoma" w:cs="Tahoma"/>
          <w:color w:val="000000"/>
          <w:lang w:val="en-US"/>
        </w:rPr>
        <w:t>Office</w:t>
      </w:r>
      <w:r w:rsidR="00EA2C3E">
        <w:rPr>
          <w:rFonts w:ascii="Tahoma" w:hAnsi="Tahoma" w:cs="Tahoma"/>
          <w:color w:val="000000"/>
          <w:lang w:val="en-US"/>
        </w:rPr>
        <w:t xml:space="preserve"> </w:t>
      </w:r>
      <w:r w:rsidR="00920FF0">
        <w:rPr>
          <w:rFonts w:ascii="Tahoma" w:hAnsi="Tahoma" w:cs="Tahoma"/>
          <w:color w:val="000000"/>
          <w:lang w:val="en-US"/>
        </w:rPr>
        <w:t>Sukkur</w:t>
      </w:r>
      <w:r w:rsidR="00D746CA" w:rsidRPr="00A54CCD">
        <w:rPr>
          <w:rFonts w:ascii="Tahoma" w:hAnsi="Tahoma" w:cs="Tahoma"/>
          <w:lang w:val="en-US"/>
        </w:rPr>
        <w:t xml:space="preserve">, RGM office, Eid </w:t>
      </w:r>
      <w:r w:rsidR="00A94C72" w:rsidRPr="00A54CCD">
        <w:rPr>
          <w:rFonts w:ascii="Tahoma" w:hAnsi="Tahoma" w:cs="Tahoma"/>
          <w:lang w:val="en-US"/>
        </w:rPr>
        <w:t>Gah</w:t>
      </w:r>
      <w:r w:rsidR="00D746CA" w:rsidRPr="00A54CCD">
        <w:rPr>
          <w:rFonts w:ascii="Tahoma" w:hAnsi="Tahoma" w:cs="Tahoma"/>
          <w:lang w:val="en-US"/>
        </w:rPr>
        <w:t xml:space="preserve"> Road Sukkur</w:t>
      </w:r>
      <w:r w:rsidR="007A09C0">
        <w:rPr>
          <w:rFonts w:ascii="Tahoma" w:hAnsi="Tahoma" w:cs="Tahoma"/>
          <w:lang w:val="en-US"/>
        </w:rPr>
        <w:t xml:space="preserve"> not later than </w:t>
      </w:r>
      <w:r w:rsidR="00FD6233">
        <w:rPr>
          <w:rFonts w:ascii="Tahoma" w:hAnsi="Tahoma" w:cs="Tahoma"/>
          <w:b/>
          <w:lang w:val="en-US"/>
        </w:rPr>
        <w:t>16</w:t>
      </w:r>
      <w:r w:rsidR="007A09C0" w:rsidRPr="007A09C0">
        <w:rPr>
          <w:rFonts w:ascii="Tahoma" w:hAnsi="Tahoma" w:cs="Tahoma"/>
          <w:b/>
          <w:lang w:val="en-US"/>
        </w:rPr>
        <w:t>-</w:t>
      </w:r>
      <w:r w:rsidR="00FD6233">
        <w:rPr>
          <w:rFonts w:ascii="Tahoma" w:hAnsi="Tahoma" w:cs="Tahoma"/>
          <w:b/>
          <w:lang w:val="en-US"/>
        </w:rPr>
        <w:t>10</w:t>
      </w:r>
      <w:r w:rsidR="007A09C0" w:rsidRPr="007A09C0">
        <w:rPr>
          <w:rFonts w:ascii="Tahoma" w:hAnsi="Tahoma" w:cs="Tahoma"/>
          <w:b/>
          <w:lang w:val="en-US"/>
        </w:rPr>
        <w:t>-2019</w:t>
      </w:r>
      <w:r w:rsidR="007A09C0">
        <w:rPr>
          <w:rFonts w:ascii="Tahoma" w:hAnsi="Tahoma" w:cs="Tahoma"/>
          <w:b/>
          <w:lang w:val="en-US"/>
        </w:rPr>
        <w:t xml:space="preserve"> </w:t>
      </w:r>
      <w:r w:rsidR="007A09C0" w:rsidRPr="007A09C0">
        <w:rPr>
          <w:rFonts w:ascii="Tahoma" w:hAnsi="Tahoma" w:cs="Tahoma"/>
          <w:i/>
          <w:sz w:val="22"/>
          <w:lang w:val="en-US"/>
        </w:rPr>
        <w:t>(last date of Form Purchase)</w:t>
      </w:r>
      <w:r w:rsidR="00D746CA" w:rsidRPr="00A54CCD">
        <w:rPr>
          <w:rFonts w:ascii="Tahoma" w:hAnsi="Tahoma" w:cs="Tahoma"/>
          <w:lang w:val="en-US"/>
        </w:rPr>
        <w:t>.</w:t>
      </w:r>
      <w:r w:rsidRPr="00A54CCD">
        <w:rPr>
          <w:rFonts w:ascii="Tahoma" w:hAnsi="Tahoma" w:cs="Tahoma"/>
          <w:color w:val="000000"/>
        </w:rPr>
        <w:t xml:space="preserve"> Payment for the tender document is  </w:t>
      </w:r>
      <w:r w:rsidR="007A09C0">
        <w:rPr>
          <w:rFonts w:ascii="Tahoma" w:hAnsi="Tahoma" w:cs="Tahoma"/>
          <w:b/>
          <w:color w:val="000000"/>
          <w:lang w:val="en-US"/>
        </w:rPr>
        <w:t>PKR</w:t>
      </w:r>
      <w:r w:rsidRPr="00FF4489">
        <w:rPr>
          <w:rFonts w:ascii="Tahoma" w:hAnsi="Tahoma" w:cs="Tahoma"/>
          <w:b/>
          <w:color w:val="000000"/>
        </w:rPr>
        <w:t>.</w:t>
      </w:r>
      <w:r w:rsidR="007A09C0">
        <w:rPr>
          <w:rFonts w:ascii="Tahoma" w:hAnsi="Tahoma" w:cs="Tahoma"/>
          <w:b/>
          <w:color w:val="000000"/>
          <w:lang w:val="en-US"/>
        </w:rPr>
        <w:t xml:space="preserve"> </w:t>
      </w:r>
      <w:r w:rsidR="004C6F57">
        <w:rPr>
          <w:rFonts w:ascii="Tahoma" w:hAnsi="Tahoma" w:cs="Tahoma"/>
          <w:b/>
          <w:color w:val="000000"/>
          <w:lang w:val="en-US"/>
        </w:rPr>
        <w:t>5</w:t>
      </w:r>
      <w:r w:rsidR="00FD6233">
        <w:rPr>
          <w:rFonts w:ascii="Tahoma" w:hAnsi="Tahoma" w:cs="Tahoma"/>
          <w:b/>
          <w:color w:val="000000"/>
          <w:lang w:val="en-US"/>
        </w:rPr>
        <w:t>00</w:t>
      </w:r>
      <w:r w:rsidRPr="00FF4489">
        <w:rPr>
          <w:rFonts w:ascii="Tahoma" w:hAnsi="Tahoma" w:cs="Tahoma"/>
          <w:b/>
          <w:color w:val="000000"/>
        </w:rPr>
        <w:t xml:space="preserve">/- </w:t>
      </w:r>
      <w:r w:rsidRPr="007A09C0">
        <w:rPr>
          <w:rFonts w:ascii="Tahoma" w:hAnsi="Tahoma" w:cs="Tahoma"/>
          <w:b/>
          <w:color w:val="000000"/>
          <w:sz w:val="22"/>
        </w:rPr>
        <w:t>(non-refundable)</w:t>
      </w:r>
      <w:r w:rsidRPr="00A54CCD">
        <w:rPr>
          <w:rFonts w:ascii="Tahoma" w:hAnsi="Tahoma" w:cs="Tahoma"/>
          <w:color w:val="000000"/>
        </w:rPr>
        <w:t xml:space="preserve"> through Cash/Demand Draft/pay order, in favor of Senior Manager Finance BZS, </w:t>
      </w:r>
      <w:r w:rsidR="004C6F57">
        <w:rPr>
          <w:rFonts w:ascii="Tahoma" w:hAnsi="Tahoma" w:cs="Tahoma"/>
          <w:color w:val="000000"/>
          <w:lang w:val="en-US"/>
        </w:rPr>
        <w:t>Hyderabad</w:t>
      </w:r>
    </w:p>
    <w:p w:rsidR="00292F4B" w:rsidRPr="00721744"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20"/>
        </w:rPr>
      </w:pPr>
    </w:p>
    <w:p w:rsidR="00292F4B" w:rsidRPr="003E3284" w:rsidRDefault="00292F4B" w:rsidP="0097080B">
      <w:pPr>
        <w:pStyle w:val="ListParagraph"/>
        <w:autoSpaceDE w:val="0"/>
        <w:autoSpaceDN w:val="0"/>
        <w:adjustRightInd w:val="0"/>
        <w:spacing w:line="240" w:lineRule="auto"/>
        <w:ind w:hanging="720"/>
        <w:jc w:val="both"/>
        <w:rPr>
          <w:rFonts w:ascii="Tahoma" w:hAnsi="Tahoma" w:cs="Tahoma"/>
          <w:bCs/>
          <w:sz w:val="24"/>
          <w:szCs w:val="24"/>
        </w:rPr>
      </w:pPr>
      <w:r w:rsidRPr="004D0368">
        <w:rPr>
          <w:rFonts w:ascii="Tahoma" w:hAnsi="Tahoma" w:cs="Tahoma"/>
          <w:color w:val="000000"/>
        </w:rPr>
        <w:t>2.</w:t>
      </w:r>
      <w:r w:rsidRPr="004D0368">
        <w:rPr>
          <w:rFonts w:ascii="Tahoma" w:hAnsi="Tahoma" w:cs="Tahoma"/>
          <w:b/>
          <w:color w:val="000000"/>
        </w:rPr>
        <w:tab/>
      </w:r>
      <w:r w:rsidRPr="003E3284">
        <w:rPr>
          <w:rFonts w:ascii="Tahoma" w:hAnsi="Tahoma" w:cs="Tahoma"/>
          <w:color w:val="000000"/>
          <w:sz w:val="24"/>
          <w:szCs w:val="24"/>
        </w:rPr>
        <w:t xml:space="preserve">Bids shall be submitted on </w:t>
      </w:r>
      <w:r w:rsidR="003D5463">
        <w:rPr>
          <w:rFonts w:ascii="Tahoma" w:hAnsi="Tahoma" w:cs="Tahoma"/>
          <w:color w:val="000000"/>
          <w:sz w:val="24"/>
          <w:szCs w:val="24"/>
        </w:rPr>
        <w:t xml:space="preserve">or before </w:t>
      </w:r>
      <w:r w:rsidR="00FD6233">
        <w:rPr>
          <w:rFonts w:ascii="Tahoma" w:hAnsi="Tahoma" w:cs="Tahoma"/>
          <w:b/>
          <w:color w:val="000000"/>
          <w:sz w:val="24"/>
          <w:szCs w:val="24"/>
        </w:rPr>
        <w:t>26</w:t>
      </w:r>
      <w:r w:rsidR="00656AC3" w:rsidRPr="0016074A">
        <w:rPr>
          <w:rFonts w:ascii="Tahoma" w:hAnsi="Tahoma" w:cs="Tahoma"/>
          <w:b/>
          <w:sz w:val="24"/>
          <w:szCs w:val="24"/>
        </w:rPr>
        <w:t>-</w:t>
      </w:r>
      <w:r w:rsidR="00FD6233">
        <w:rPr>
          <w:rFonts w:ascii="Tahoma" w:hAnsi="Tahoma" w:cs="Tahoma"/>
          <w:b/>
          <w:sz w:val="24"/>
          <w:szCs w:val="24"/>
        </w:rPr>
        <w:t>10</w:t>
      </w:r>
      <w:r w:rsidR="00656AC3" w:rsidRPr="0016074A">
        <w:rPr>
          <w:rFonts w:ascii="Tahoma" w:hAnsi="Tahoma" w:cs="Tahoma"/>
          <w:b/>
          <w:sz w:val="24"/>
          <w:szCs w:val="24"/>
        </w:rPr>
        <w:t>-</w:t>
      </w:r>
      <w:r w:rsidRPr="0016074A">
        <w:rPr>
          <w:rFonts w:ascii="Tahoma" w:hAnsi="Tahoma" w:cs="Tahoma"/>
          <w:b/>
          <w:sz w:val="24"/>
          <w:szCs w:val="24"/>
        </w:rPr>
        <w:t>201</w:t>
      </w:r>
      <w:r w:rsidR="0016074A" w:rsidRPr="0016074A">
        <w:rPr>
          <w:rFonts w:ascii="Tahoma" w:hAnsi="Tahoma" w:cs="Tahoma"/>
          <w:b/>
          <w:sz w:val="24"/>
          <w:szCs w:val="24"/>
        </w:rPr>
        <w:t>9</w:t>
      </w:r>
      <w:r w:rsidRPr="0016074A">
        <w:rPr>
          <w:rFonts w:ascii="Tahoma" w:hAnsi="Tahoma" w:cs="Tahoma"/>
          <w:b/>
          <w:sz w:val="24"/>
          <w:szCs w:val="24"/>
        </w:rPr>
        <w:t xml:space="preserve"> at </w:t>
      </w:r>
      <w:r w:rsidR="00656AC3" w:rsidRPr="0016074A">
        <w:rPr>
          <w:rFonts w:ascii="Tahoma" w:hAnsi="Tahoma" w:cs="Tahoma"/>
          <w:b/>
          <w:sz w:val="24"/>
          <w:szCs w:val="24"/>
        </w:rPr>
        <w:t>1</w:t>
      </w:r>
      <w:r w:rsidR="00D746CA" w:rsidRPr="0016074A">
        <w:rPr>
          <w:rFonts w:ascii="Tahoma" w:hAnsi="Tahoma" w:cs="Tahoma"/>
          <w:b/>
          <w:sz w:val="24"/>
          <w:szCs w:val="24"/>
        </w:rPr>
        <w:t>2</w:t>
      </w:r>
      <w:r w:rsidRPr="0016074A">
        <w:rPr>
          <w:rFonts w:ascii="Tahoma" w:hAnsi="Tahoma" w:cs="Tahoma"/>
          <w:b/>
          <w:sz w:val="24"/>
          <w:szCs w:val="24"/>
        </w:rPr>
        <w:t>:</w:t>
      </w:r>
      <w:r w:rsidR="0081302C" w:rsidRPr="0016074A">
        <w:rPr>
          <w:rFonts w:ascii="Tahoma" w:hAnsi="Tahoma" w:cs="Tahoma"/>
          <w:b/>
          <w:sz w:val="24"/>
          <w:szCs w:val="24"/>
        </w:rPr>
        <w:t>0</w:t>
      </w:r>
      <w:r w:rsidRPr="0016074A">
        <w:rPr>
          <w:rFonts w:ascii="Tahoma" w:hAnsi="Tahoma" w:cs="Tahoma"/>
          <w:b/>
          <w:sz w:val="24"/>
          <w:szCs w:val="24"/>
        </w:rPr>
        <w:t>0</w:t>
      </w:r>
      <w:r w:rsidRPr="0016074A">
        <w:rPr>
          <w:rFonts w:ascii="Tahoma" w:hAnsi="Tahoma" w:cs="Tahoma"/>
          <w:b/>
          <w:color w:val="000000"/>
          <w:sz w:val="24"/>
          <w:szCs w:val="24"/>
        </w:rPr>
        <w:t xml:space="preserve"> </w:t>
      </w:r>
      <w:r w:rsidR="00055F52" w:rsidRPr="0016074A">
        <w:rPr>
          <w:rFonts w:ascii="Tahoma" w:hAnsi="Tahoma" w:cs="Tahoma"/>
          <w:b/>
          <w:color w:val="000000"/>
          <w:sz w:val="24"/>
          <w:szCs w:val="24"/>
        </w:rPr>
        <w:t>H</w:t>
      </w:r>
      <w:r w:rsidR="00656AC3" w:rsidRPr="0016074A">
        <w:rPr>
          <w:rFonts w:ascii="Tahoma" w:hAnsi="Tahoma" w:cs="Tahoma"/>
          <w:b/>
          <w:color w:val="000000"/>
          <w:sz w:val="24"/>
          <w:szCs w:val="24"/>
        </w:rPr>
        <w:t>rs</w:t>
      </w:r>
      <w:r w:rsidRPr="003E3284">
        <w:rPr>
          <w:rFonts w:ascii="Tahoma" w:hAnsi="Tahoma" w:cs="Tahoma"/>
          <w:color w:val="000000"/>
          <w:sz w:val="24"/>
          <w:szCs w:val="24"/>
        </w:rPr>
        <w:t xml:space="preserve"> </w:t>
      </w:r>
      <w:r w:rsidR="00FD6233">
        <w:rPr>
          <w:rFonts w:ascii="Tahoma" w:hAnsi="Tahoma" w:cs="Tahoma"/>
          <w:color w:val="000000"/>
          <w:sz w:val="24"/>
          <w:szCs w:val="24"/>
        </w:rPr>
        <w:t>at</w:t>
      </w:r>
      <w:r w:rsidRPr="003E3284">
        <w:rPr>
          <w:rFonts w:ascii="Tahoma" w:hAnsi="Tahoma" w:cs="Tahoma"/>
          <w:color w:val="000000"/>
          <w:sz w:val="24"/>
          <w:szCs w:val="24"/>
        </w:rPr>
        <w:t xml:space="preserve"> the office of </w:t>
      </w:r>
      <w:r w:rsidR="00FD6233">
        <w:rPr>
          <w:rFonts w:ascii="Tahoma" w:hAnsi="Tahoma" w:cs="Tahoma"/>
          <w:color w:val="000000"/>
          <w:sz w:val="24"/>
          <w:szCs w:val="24"/>
        </w:rPr>
        <w:t xml:space="preserve">S.M </w:t>
      </w:r>
      <w:r w:rsidR="0016074A">
        <w:rPr>
          <w:rFonts w:ascii="Tahoma" w:hAnsi="Tahoma" w:cs="Tahoma"/>
          <w:color w:val="000000"/>
          <w:sz w:val="24"/>
          <w:szCs w:val="24"/>
        </w:rPr>
        <w:t xml:space="preserve">Finance </w:t>
      </w:r>
      <w:r w:rsidR="004C6F57">
        <w:rPr>
          <w:rFonts w:ascii="Tahoma" w:hAnsi="Tahoma" w:cs="Tahoma"/>
          <w:color w:val="000000"/>
          <w:sz w:val="24"/>
          <w:szCs w:val="24"/>
        </w:rPr>
        <w:t>HyTR/STR</w:t>
      </w:r>
      <w:r w:rsidR="00A3788C" w:rsidRPr="003E3284">
        <w:rPr>
          <w:rFonts w:ascii="Tahoma" w:hAnsi="Tahoma" w:cs="Tahoma"/>
          <w:sz w:val="24"/>
          <w:szCs w:val="24"/>
        </w:rPr>
        <w:t xml:space="preserve">, </w:t>
      </w:r>
      <w:r w:rsidR="00D746CA">
        <w:rPr>
          <w:rFonts w:ascii="Tahoma" w:hAnsi="Tahoma" w:cs="Tahoma"/>
          <w:sz w:val="24"/>
          <w:szCs w:val="24"/>
        </w:rPr>
        <w:t>RGM Office Eid Gah Road Sukkur</w:t>
      </w:r>
      <w:r w:rsidR="00A244FB">
        <w:rPr>
          <w:rFonts w:ascii="Tahoma" w:hAnsi="Tahoma" w:cs="Tahoma"/>
          <w:b/>
          <w:sz w:val="24"/>
          <w:szCs w:val="24"/>
        </w:rPr>
        <w:t>.</w:t>
      </w:r>
    </w:p>
    <w:p w:rsidR="00292F4B" w:rsidRPr="004D0368" w:rsidRDefault="00292F4B" w:rsidP="0097080B">
      <w:pPr>
        <w:ind w:left="720" w:hanging="720"/>
        <w:jc w:val="both"/>
        <w:rPr>
          <w:rFonts w:ascii="Tahoma" w:hAnsi="Tahoma" w:cs="Tahoma"/>
          <w:color w:val="000000"/>
        </w:rPr>
      </w:pPr>
      <w:r w:rsidRPr="004D0368">
        <w:rPr>
          <w:rFonts w:ascii="Tahoma" w:hAnsi="Tahoma" w:cs="Tahoma"/>
          <w:color w:val="000000"/>
        </w:rPr>
        <w:t>3.</w:t>
      </w:r>
      <w:r w:rsidRPr="004D0368">
        <w:rPr>
          <w:rFonts w:ascii="Tahoma" w:hAnsi="Tahoma" w:cs="Tahoma"/>
          <w:color w:val="000000"/>
        </w:rPr>
        <w:tab/>
        <w:t>Bids should be marked as “</w:t>
      </w:r>
      <w:r w:rsidR="00FD6233">
        <w:rPr>
          <w:rFonts w:ascii="Tahoma" w:hAnsi="Tahoma" w:cs="Tahoma"/>
          <w:b/>
          <w:color w:val="000000"/>
        </w:rPr>
        <w:t xml:space="preserve">Civil Work </w:t>
      </w:r>
      <w:r w:rsidR="00071BD9">
        <w:rPr>
          <w:rFonts w:ascii="Tahoma" w:hAnsi="Tahoma" w:cs="Tahoma"/>
          <w:b/>
          <w:color w:val="000000"/>
        </w:rPr>
        <w:t xml:space="preserve">of </w:t>
      </w:r>
      <w:r w:rsidR="00FD6233">
        <w:rPr>
          <w:rFonts w:ascii="Tahoma" w:hAnsi="Tahoma" w:cs="Tahoma"/>
          <w:b/>
          <w:color w:val="000000"/>
        </w:rPr>
        <w:t xml:space="preserve">Rani Pur </w:t>
      </w:r>
      <w:r w:rsidR="0069045B">
        <w:rPr>
          <w:rFonts w:ascii="Tahoma" w:hAnsi="Tahoma" w:cs="Tahoma"/>
          <w:b/>
          <w:color w:val="000000"/>
        </w:rPr>
        <w:t>Exchange”</w:t>
      </w:r>
      <w:r w:rsidR="007A09C0">
        <w:rPr>
          <w:rFonts w:ascii="Tahoma" w:hAnsi="Tahoma" w:cs="Tahoma"/>
          <w:color w:val="000000"/>
        </w:rPr>
        <w:t xml:space="preserve"> under </w:t>
      </w:r>
      <w:r w:rsidR="00721744">
        <w:rPr>
          <w:rFonts w:ascii="Tahoma" w:hAnsi="Tahoma" w:cs="Tahoma"/>
          <w:color w:val="000000"/>
        </w:rPr>
        <w:t xml:space="preserve">Sukkur </w:t>
      </w:r>
      <w:r w:rsidR="007A09C0">
        <w:rPr>
          <w:rFonts w:ascii="Tahoma" w:hAnsi="Tahoma" w:cs="Tahoma"/>
          <w:color w:val="000000"/>
        </w:rPr>
        <w:t xml:space="preserve">(STR) </w:t>
      </w:r>
      <w:r w:rsidR="00721744">
        <w:rPr>
          <w:rFonts w:ascii="Tahoma" w:hAnsi="Tahoma" w:cs="Tahoma"/>
          <w:color w:val="000000"/>
        </w:rPr>
        <w:t>Region</w:t>
      </w:r>
      <w:r w:rsidR="004B7832">
        <w:rPr>
          <w:rFonts w:ascii="Tahoma" w:hAnsi="Tahoma" w:cs="Tahoma"/>
          <w:color w:val="000000"/>
        </w:rPr>
        <w:t>”</w:t>
      </w:r>
      <w:r w:rsidRPr="004D0368">
        <w:rPr>
          <w:rFonts w:ascii="Tahoma" w:hAnsi="Tahoma" w:cs="Tahoma"/>
          <w:color w:val="000000"/>
        </w:rPr>
        <w:t xml:space="preserve"> and should be accompanied by a Bid Security of </w:t>
      </w:r>
      <w:r w:rsidRPr="00FF4489">
        <w:rPr>
          <w:rFonts w:ascii="Tahoma" w:hAnsi="Tahoma" w:cs="Tahoma"/>
          <w:b/>
          <w:color w:val="000000"/>
        </w:rPr>
        <w:t>02%</w:t>
      </w:r>
      <w:r w:rsidRPr="004D0368">
        <w:rPr>
          <w:rFonts w:ascii="Tahoma" w:hAnsi="Tahoma" w:cs="Tahoma"/>
          <w:color w:val="000000"/>
        </w:rPr>
        <w:t xml:space="preserve"> of the total value </w:t>
      </w:r>
      <w:r w:rsidR="007A09C0">
        <w:rPr>
          <w:rFonts w:ascii="Tahoma" w:hAnsi="Tahoma" w:cs="Tahoma"/>
          <w:color w:val="000000"/>
        </w:rPr>
        <w:t xml:space="preserve">of bid </w:t>
      </w:r>
      <w:r w:rsidRPr="004D0368">
        <w:rPr>
          <w:rFonts w:ascii="Tahoma" w:hAnsi="Tahoma" w:cs="Tahoma"/>
          <w:color w:val="000000"/>
        </w:rPr>
        <w:t xml:space="preserve">in form of Pay order or bank draft in the name of Senior Manager Finance BZS, </w:t>
      </w:r>
      <w:r w:rsidR="004C6F57">
        <w:rPr>
          <w:rFonts w:ascii="Tahoma" w:hAnsi="Tahoma" w:cs="Tahoma"/>
          <w:color w:val="000000"/>
        </w:rPr>
        <w:t>Hyderabad</w:t>
      </w:r>
      <w:r w:rsidR="00D746CA">
        <w:rPr>
          <w:rFonts w:ascii="Tahoma" w:hAnsi="Tahoma" w:cs="Tahoma"/>
          <w:color w:val="000000"/>
        </w:rPr>
        <w:t>.</w:t>
      </w:r>
    </w:p>
    <w:p w:rsidR="00292F4B" w:rsidRPr="004D0368" w:rsidRDefault="00292F4B" w:rsidP="00AC04CE">
      <w:pPr>
        <w:pStyle w:val="Heading3"/>
        <w:tabs>
          <w:tab w:val="left" w:pos="720"/>
        </w:tabs>
        <w:ind w:left="720" w:hanging="720"/>
        <w:jc w:val="both"/>
        <w:rPr>
          <w:rFonts w:ascii="Tahoma" w:hAnsi="Tahoma" w:cs="Tahoma"/>
          <w:b w:val="0"/>
          <w:color w:val="000000"/>
          <w:sz w:val="24"/>
          <w:szCs w:val="24"/>
        </w:rPr>
      </w:pPr>
      <w:r w:rsidRPr="004D0368">
        <w:rPr>
          <w:rFonts w:ascii="Tahoma" w:hAnsi="Tahoma" w:cs="Tahoma"/>
          <w:b w:val="0"/>
          <w:color w:val="000000"/>
          <w:sz w:val="24"/>
          <w:szCs w:val="24"/>
        </w:rPr>
        <w:t>4.</w:t>
      </w:r>
      <w:r w:rsidRPr="004D0368">
        <w:rPr>
          <w:rFonts w:ascii="Tahoma" w:hAnsi="Tahoma" w:cs="Tahoma"/>
          <w:b w:val="0"/>
          <w:color w:val="000000"/>
          <w:sz w:val="24"/>
          <w:szCs w:val="24"/>
        </w:rPr>
        <w:tab/>
        <w:t xml:space="preserve">Bids received after the above deadline shall not be accepted and will be </w:t>
      </w:r>
      <w:r w:rsidR="00AC04CE">
        <w:rPr>
          <w:rFonts w:ascii="Tahoma" w:hAnsi="Tahoma" w:cs="Tahoma"/>
          <w:b w:val="0"/>
          <w:color w:val="000000"/>
          <w:sz w:val="24"/>
          <w:szCs w:val="24"/>
        </w:rPr>
        <w:t xml:space="preserve">  </w:t>
      </w:r>
      <w:r w:rsidRPr="004D0368">
        <w:rPr>
          <w:rFonts w:ascii="Tahoma" w:hAnsi="Tahoma" w:cs="Tahoma"/>
          <w:b w:val="0"/>
          <w:color w:val="000000"/>
          <w:sz w:val="24"/>
          <w:szCs w:val="24"/>
        </w:rPr>
        <w:t xml:space="preserve">returned unopened. </w:t>
      </w:r>
    </w:p>
    <w:p w:rsidR="00292F4B" w:rsidRPr="004D0368" w:rsidRDefault="00292F4B" w:rsidP="0097080B">
      <w:pPr>
        <w:pStyle w:val="Heading3"/>
        <w:ind w:left="720" w:hanging="720"/>
        <w:jc w:val="both"/>
        <w:rPr>
          <w:rFonts w:ascii="Tahoma" w:hAnsi="Tahoma" w:cs="Tahoma"/>
          <w:b w:val="0"/>
          <w:color w:val="000000"/>
          <w:sz w:val="24"/>
          <w:szCs w:val="24"/>
        </w:rPr>
      </w:pPr>
      <w:r w:rsidRPr="004D0368">
        <w:rPr>
          <w:rFonts w:ascii="Tahoma" w:hAnsi="Tahoma" w:cs="Tahoma"/>
          <w:b w:val="0"/>
          <w:color w:val="000000"/>
          <w:sz w:val="24"/>
          <w:szCs w:val="24"/>
        </w:rPr>
        <w:t>5.</w:t>
      </w:r>
      <w:r w:rsidRPr="004D0368">
        <w:rPr>
          <w:rFonts w:ascii="Tahoma" w:hAnsi="Tahoma" w:cs="Tahoma"/>
          <w:b w:val="0"/>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A244FB" w:rsidRDefault="00292F4B" w:rsidP="0097080B">
      <w:pPr>
        <w:rPr>
          <w:rFonts w:ascii="Tahoma" w:hAnsi="Tahoma" w:cs="Tahoma"/>
          <w:sz w:val="10"/>
        </w:rPr>
      </w:pPr>
    </w:p>
    <w:p w:rsidR="00292F4B" w:rsidRPr="004D0368" w:rsidRDefault="00292F4B" w:rsidP="0097080B">
      <w:pPr>
        <w:ind w:left="720" w:hanging="720"/>
        <w:jc w:val="both"/>
        <w:rPr>
          <w:rFonts w:ascii="Tahoma" w:hAnsi="Tahoma" w:cs="Tahoma"/>
          <w:bCs/>
          <w:color w:val="000000"/>
        </w:rPr>
      </w:pPr>
      <w:r w:rsidRPr="004D0368">
        <w:rPr>
          <w:rFonts w:ascii="Tahoma" w:hAnsi="Tahoma" w:cs="Tahoma"/>
        </w:rPr>
        <w:t>6.</w:t>
      </w:r>
      <w:r w:rsidRPr="004D0368">
        <w:rPr>
          <w:rFonts w:ascii="Tahoma" w:hAnsi="Tahoma" w:cs="Tahoma"/>
        </w:rPr>
        <w:tab/>
      </w:r>
      <w:r w:rsidRPr="004D0368">
        <w:rPr>
          <w:rFonts w:ascii="Tahoma" w:hAnsi="Tahoma" w:cs="Tahoma"/>
          <w:bCs/>
          <w:color w:val="000000"/>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292F4B" w:rsidRPr="004D0368" w:rsidRDefault="00292F4B" w:rsidP="0097080B">
      <w:pPr>
        <w:pStyle w:val="Heading3"/>
        <w:ind w:left="720" w:hanging="720"/>
        <w:jc w:val="both"/>
        <w:rPr>
          <w:rFonts w:ascii="Tahoma" w:hAnsi="Tahoma" w:cs="Tahoma"/>
          <w:color w:val="000000"/>
          <w:sz w:val="24"/>
          <w:szCs w:val="24"/>
        </w:rPr>
      </w:pPr>
      <w:r w:rsidRPr="004D0368">
        <w:rPr>
          <w:rFonts w:ascii="Tahoma" w:hAnsi="Tahoma" w:cs="Tahoma"/>
          <w:b w:val="0"/>
          <w:color w:val="000000"/>
          <w:sz w:val="24"/>
          <w:szCs w:val="24"/>
        </w:rPr>
        <w:t>7.</w:t>
      </w:r>
      <w:r w:rsidRPr="004D0368">
        <w:rPr>
          <w:rFonts w:ascii="Tahoma" w:hAnsi="Tahoma" w:cs="Tahoma"/>
          <w:b w:val="0"/>
          <w:color w:val="000000"/>
          <w:sz w:val="24"/>
          <w:szCs w:val="24"/>
        </w:rPr>
        <w:tab/>
        <w:t>All correspondence on the subject may be addressed to the undersigned.</w:t>
      </w:r>
    </w:p>
    <w:p w:rsidR="00A3788C" w:rsidRPr="004D0368" w:rsidRDefault="00A3788C" w:rsidP="009F5005">
      <w:pPr>
        <w:rPr>
          <w:rFonts w:ascii="Tahoma" w:hAnsi="Tahoma" w:cs="Tahoma"/>
          <w:b/>
        </w:rPr>
      </w:pPr>
    </w:p>
    <w:p w:rsidR="00A3788C" w:rsidRPr="004D0368" w:rsidRDefault="00426659" w:rsidP="00A3788C">
      <w:pPr>
        <w:ind w:firstLine="720"/>
        <w:rPr>
          <w:rFonts w:ascii="Tahoma" w:hAnsi="Tahoma" w:cs="Tahoma"/>
          <w:b/>
        </w:rPr>
      </w:pPr>
      <w:r>
        <w:rPr>
          <w:rFonts w:ascii="Tahoma" w:hAnsi="Tahoma" w:cs="Tahoma"/>
          <w:b/>
        </w:rPr>
        <w:t>Assistant</w:t>
      </w:r>
      <w:r w:rsidR="009D46A8">
        <w:rPr>
          <w:rFonts w:ascii="Tahoma" w:hAnsi="Tahoma" w:cs="Tahoma"/>
          <w:b/>
        </w:rPr>
        <w:t xml:space="preserve"> </w:t>
      </w:r>
      <w:r w:rsidR="00A3788C" w:rsidRPr="004D0368">
        <w:rPr>
          <w:rFonts w:ascii="Tahoma" w:hAnsi="Tahoma" w:cs="Tahoma"/>
          <w:b/>
        </w:rPr>
        <w:t>Manager (</w:t>
      </w:r>
      <w:r>
        <w:rPr>
          <w:rFonts w:ascii="Tahoma" w:hAnsi="Tahoma" w:cs="Tahoma"/>
          <w:b/>
        </w:rPr>
        <w:t>Procurement-III</w:t>
      </w:r>
      <w:r w:rsidR="00A3788C" w:rsidRPr="004D0368">
        <w:rPr>
          <w:rFonts w:ascii="Tahoma" w:hAnsi="Tahoma" w:cs="Tahoma"/>
          <w:b/>
        </w:rPr>
        <w:t>)</w:t>
      </w:r>
    </w:p>
    <w:p w:rsidR="00FD6161" w:rsidRDefault="009D46A8" w:rsidP="00A3788C">
      <w:pPr>
        <w:ind w:firstLine="720"/>
        <w:rPr>
          <w:rFonts w:ascii="Tahoma" w:hAnsi="Tahoma" w:cs="Tahoma"/>
          <w:b/>
        </w:rPr>
      </w:pPr>
      <w:r>
        <w:rPr>
          <w:rFonts w:ascii="Tahoma" w:hAnsi="Tahoma" w:cs="Tahoma"/>
          <w:b/>
        </w:rPr>
        <w:t>1</w:t>
      </w:r>
      <w:r w:rsidRPr="009D46A8">
        <w:rPr>
          <w:rFonts w:ascii="Tahoma" w:hAnsi="Tahoma" w:cs="Tahoma"/>
          <w:b/>
          <w:vertAlign w:val="superscript"/>
        </w:rPr>
        <w:t>st</w:t>
      </w:r>
      <w:r>
        <w:rPr>
          <w:rFonts w:ascii="Tahoma" w:hAnsi="Tahoma" w:cs="Tahoma"/>
          <w:b/>
        </w:rPr>
        <w:t xml:space="preserve"> </w:t>
      </w:r>
      <w:r w:rsidR="00A3788C" w:rsidRPr="004D0368">
        <w:rPr>
          <w:rFonts w:ascii="Tahoma" w:hAnsi="Tahoma" w:cs="Tahoma"/>
          <w:b/>
        </w:rPr>
        <w:t>Floor</w:t>
      </w:r>
      <w:r>
        <w:rPr>
          <w:rFonts w:ascii="Tahoma" w:hAnsi="Tahoma" w:cs="Tahoma"/>
          <w:b/>
        </w:rPr>
        <w:t xml:space="preserve">, </w:t>
      </w:r>
      <w:r w:rsidR="00426659">
        <w:rPr>
          <w:rFonts w:ascii="Tahoma" w:hAnsi="Tahoma" w:cs="Tahoma"/>
          <w:b/>
        </w:rPr>
        <w:t>Customer Service Center</w:t>
      </w:r>
      <w:r>
        <w:rPr>
          <w:rFonts w:ascii="Tahoma" w:hAnsi="Tahoma" w:cs="Tahoma"/>
          <w:b/>
        </w:rPr>
        <w:t xml:space="preserve">, </w:t>
      </w:r>
    </w:p>
    <w:p w:rsidR="00A3788C" w:rsidRPr="004D0368" w:rsidRDefault="00F36D50" w:rsidP="00A3788C">
      <w:pPr>
        <w:ind w:firstLine="720"/>
        <w:rPr>
          <w:rFonts w:ascii="Tahoma" w:hAnsi="Tahoma" w:cs="Tahoma"/>
          <w:b/>
        </w:rPr>
      </w:pPr>
      <w:r>
        <w:rPr>
          <w:rFonts w:ascii="Tahoma" w:hAnsi="Tahoma" w:cs="Tahoma"/>
          <w:b/>
        </w:rPr>
        <w:t>Fatima Jinnah road Hyderabad</w:t>
      </w:r>
    </w:p>
    <w:p w:rsidR="00A3788C" w:rsidRPr="004D0368" w:rsidRDefault="009D46A8" w:rsidP="00A3788C">
      <w:pPr>
        <w:ind w:firstLine="720"/>
        <w:rPr>
          <w:rFonts w:ascii="Tahoma" w:hAnsi="Tahoma" w:cs="Tahoma"/>
          <w:b/>
        </w:rPr>
      </w:pPr>
      <w:r>
        <w:rPr>
          <w:rFonts w:ascii="Tahoma" w:hAnsi="Tahoma" w:cs="Tahoma"/>
          <w:b/>
        </w:rPr>
        <w:t>Phone # 0</w:t>
      </w:r>
      <w:r w:rsidR="00F36D50">
        <w:rPr>
          <w:rFonts w:ascii="Tahoma" w:hAnsi="Tahoma" w:cs="Tahoma"/>
          <w:b/>
        </w:rPr>
        <w:t>22</w:t>
      </w:r>
      <w:r w:rsidR="00A3788C" w:rsidRPr="004D0368">
        <w:rPr>
          <w:rFonts w:ascii="Tahoma" w:hAnsi="Tahoma" w:cs="Tahoma"/>
          <w:b/>
        </w:rPr>
        <w:t>-</w:t>
      </w:r>
      <w:r w:rsidR="00F36D50">
        <w:rPr>
          <w:rFonts w:ascii="Tahoma" w:hAnsi="Tahoma" w:cs="Tahoma"/>
          <w:b/>
        </w:rPr>
        <w:t>2784891</w:t>
      </w:r>
    </w:p>
    <w:sectPr w:rsidR="00A3788C" w:rsidRPr="004D0368"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45" w:rsidRDefault="00511F45">
      <w:r>
        <w:separator/>
      </w:r>
    </w:p>
  </w:endnote>
  <w:endnote w:type="continuationSeparator" w:id="0">
    <w:p w:rsidR="00511F45" w:rsidRDefault="0051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F57">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Terms And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45" w:rsidRDefault="00511F45">
      <w:r>
        <w:separator/>
      </w:r>
    </w:p>
  </w:footnote>
  <w:footnote w:type="continuationSeparator" w:id="0">
    <w:p w:rsidR="00511F45" w:rsidRDefault="0051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33" w:rsidRDefault="00F82650" w:rsidP="00FD6233">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920FF0">
      <w:rPr>
        <w:sz w:val="30"/>
        <w:u w:val="single"/>
      </w:rPr>
      <w:t>STR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FD6233">
      <w:rPr>
        <w:sz w:val="30"/>
        <w:u w:val="single"/>
      </w:rPr>
      <w:t>3</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59F8"/>
    <w:rsid w:val="00015B2A"/>
    <w:rsid w:val="00017E31"/>
    <w:rsid w:val="00022854"/>
    <w:rsid w:val="00023A78"/>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1BD9"/>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7DDF"/>
    <w:rsid w:val="000D1BA6"/>
    <w:rsid w:val="000D2512"/>
    <w:rsid w:val="000D33E2"/>
    <w:rsid w:val="000D3766"/>
    <w:rsid w:val="000D5403"/>
    <w:rsid w:val="000D5599"/>
    <w:rsid w:val="000D6B10"/>
    <w:rsid w:val="000D6C37"/>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66B89"/>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15F2"/>
    <w:rsid w:val="001A3D5D"/>
    <w:rsid w:val="001A419B"/>
    <w:rsid w:val="001A49FE"/>
    <w:rsid w:val="001A5EAD"/>
    <w:rsid w:val="001A6B43"/>
    <w:rsid w:val="001A7F4E"/>
    <w:rsid w:val="001B0E2C"/>
    <w:rsid w:val="001B22CB"/>
    <w:rsid w:val="001B26BD"/>
    <w:rsid w:val="001B419A"/>
    <w:rsid w:val="001B5B0E"/>
    <w:rsid w:val="001C0A61"/>
    <w:rsid w:val="001C11B6"/>
    <w:rsid w:val="001C2F08"/>
    <w:rsid w:val="001C2F7B"/>
    <w:rsid w:val="001C506A"/>
    <w:rsid w:val="001C50F3"/>
    <w:rsid w:val="001C5845"/>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2CD8"/>
    <w:rsid w:val="00244815"/>
    <w:rsid w:val="002462E5"/>
    <w:rsid w:val="0025030C"/>
    <w:rsid w:val="002518EC"/>
    <w:rsid w:val="00253939"/>
    <w:rsid w:val="002550BB"/>
    <w:rsid w:val="00255738"/>
    <w:rsid w:val="002568C7"/>
    <w:rsid w:val="002569B6"/>
    <w:rsid w:val="002605C7"/>
    <w:rsid w:val="00263BBF"/>
    <w:rsid w:val="0026520C"/>
    <w:rsid w:val="00265E4A"/>
    <w:rsid w:val="00270370"/>
    <w:rsid w:val="0027569F"/>
    <w:rsid w:val="002765AE"/>
    <w:rsid w:val="00280D52"/>
    <w:rsid w:val="002838A3"/>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73E9"/>
    <w:rsid w:val="003A740B"/>
    <w:rsid w:val="003B105D"/>
    <w:rsid w:val="003B1491"/>
    <w:rsid w:val="003B2446"/>
    <w:rsid w:val="003B3A47"/>
    <w:rsid w:val="003B3DED"/>
    <w:rsid w:val="003B4562"/>
    <w:rsid w:val="003C4364"/>
    <w:rsid w:val="003D3E94"/>
    <w:rsid w:val="003D42FC"/>
    <w:rsid w:val="003D526A"/>
    <w:rsid w:val="003D5463"/>
    <w:rsid w:val="003D6F57"/>
    <w:rsid w:val="003E0A72"/>
    <w:rsid w:val="003E26BB"/>
    <w:rsid w:val="003E2A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689"/>
    <w:rsid w:val="004135FC"/>
    <w:rsid w:val="0042041D"/>
    <w:rsid w:val="0042097B"/>
    <w:rsid w:val="00420C17"/>
    <w:rsid w:val="00424425"/>
    <w:rsid w:val="00424F27"/>
    <w:rsid w:val="00426659"/>
    <w:rsid w:val="00427887"/>
    <w:rsid w:val="0043068A"/>
    <w:rsid w:val="004331DB"/>
    <w:rsid w:val="004344D1"/>
    <w:rsid w:val="00442E54"/>
    <w:rsid w:val="0044352D"/>
    <w:rsid w:val="0045362F"/>
    <w:rsid w:val="004547FD"/>
    <w:rsid w:val="0045542B"/>
    <w:rsid w:val="004605DE"/>
    <w:rsid w:val="004609DA"/>
    <w:rsid w:val="00460C9F"/>
    <w:rsid w:val="00462751"/>
    <w:rsid w:val="00472718"/>
    <w:rsid w:val="0049155D"/>
    <w:rsid w:val="00491722"/>
    <w:rsid w:val="004917A8"/>
    <w:rsid w:val="004A2B05"/>
    <w:rsid w:val="004A681E"/>
    <w:rsid w:val="004B63D9"/>
    <w:rsid w:val="004B6A58"/>
    <w:rsid w:val="004B7832"/>
    <w:rsid w:val="004C1EFF"/>
    <w:rsid w:val="004C29B4"/>
    <w:rsid w:val="004C5F21"/>
    <w:rsid w:val="004C642C"/>
    <w:rsid w:val="004C6F57"/>
    <w:rsid w:val="004D0368"/>
    <w:rsid w:val="004D3F61"/>
    <w:rsid w:val="004D6897"/>
    <w:rsid w:val="004D7AB4"/>
    <w:rsid w:val="004E04D9"/>
    <w:rsid w:val="004E453C"/>
    <w:rsid w:val="004E45F1"/>
    <w:rsid w:val="004E4960"/>
    <w:rsid w:val="004E6740"/>
    <w:rsid w:val="004F4B04"/>
    <w:rsid w:val="004F764F"/>
    <w:rsid w:val="00500868"/>
    <w:rsid w:val="00501C8F"/>
    <w:rsid w:val="00502338"/>
    <w:rsid w:val="005027DB"/>
    <w:rsid w:val="005032B4"/>
    <w:rsid w:val="00511008"/>
    <w:rsid w:val="00511F45"/>
    <w:rsid w:val="00515B13"/>
    <w:rsid w:val="00516B7E"/>
    <w:rsid w:val="00516D54"/>
    <w:rsid w:val="00517D50"/>
    <w:rsid w:val="00520573"/>
    <w:rsid w:val="00530FA7"/>
    <w:rsid w:val="00532FC4"/>
    <w:rsid w:val="0053346A"/>
    <w:rsid w:val="0054339B"/>
    <w:rsid w:val="00543813"/>
    <w:rsid w:val="00543ED2"/>
    <w:rsid w:val="005456F1"/>
    <w:rsid w:val="00546311"/>
    <w:rsid w:val="005500E9"/>
    <w:rsid w:val="00550B06"/>
    <w:rsid w:val="00550D5C"/>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CFC"/>
    <w:rsid w:val="00612889"/>
    <w:rsid w:val="00613ACB"/>
    <w:rsid w:val="00614F98"/>
    <w:rsid w:val="00617AB7"/>
    <w:rsid w:val="00624355"/>
    <w:rsid w:val="006254C2"/>
    <w:rsid w:val="006255FF"/>
    <w:rsid w:val="00627FCB"/>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60F93"/>
    <w:rsid w:val="006663DB"/>
    <w:rsid w:val="006710E5"/>
    <w:rsid w:val="006757C4"/>
    <w:rsid w:val="006778BE"/>
    <w:rsid w:val="006829AF"/>
    <w:rsid w:val="006849F0"/>
    <w:rsid w:val="0068659C"/>
    <w:rsid w:val="00690223"/>
    <w:rsid w:val="0069045B"/>
    <w:rsid w:val="0069130E"/>
    <w:rsid w:val="00691998"/>
    <w:rsid w:val="006933DF"/>
    <w:rsid w:val="00693FB9"/>
    <w:rsid w:val="006943F7"/>
    <w:rsid w:val="006A140D"/>
    <w:rsid w:val="006A64F5"/>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53C10"/>
    <w:rsid w:val="00754602"/>
    <w:rsid w:val="00760342"/>
    <w:rsid w:val="00760F74"/>
    <w:rsid w:val="00763A60"/>
    <w:rsid w:val="0076432F"/>
    <w:rsid w:val="007648D7"/>
    <w:rsid w:val="0076579C"/>
    <w:rsid w:val="00766350"/>
    <w:rsid w:val="00771839"/>
    <w:rsid w:val="0078076A"/>
    <w:rsid w:val="00781770"/>
    <w:rsid w:val="00785E29"/>
    <w:rsid w:val="00787990"/>
    <w:rsid w:val="007915C3"/>
    <w:rsid w:val="00792EF6"/>
    <w:rsid w:val="007947EF"/>
    <w:rsid w:val="0079532B"/>
    <w:rsid w:val="007958D1"/>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6253"/>
    <w:rsid w:val="0080044E"/>
    <w:rsid w:val="00800B08"/>
    <w:rsid w:val="00800F1E"/>
    <w:rsid w:val="00801FCE"/>
    <w:rsid w:val="00811666"/>
    <w:rsid w:val="00812058"/>
    <w:rsid w:val="008127FE"/>
    <w:rsid w:val="0081302C"/>
    <w:rsid w:val="00814389"/>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9ED"/>
    <w:rsid w:val="008C620C"/>
    <w:rsid w:val="008C74A3"/>
    <w:rsid w:val="008C782C"/>
    <w:rsid w:val="008C7883"/>
    <w:rsid w:val="008D318A"/>
    <w:rsid w:val="008D6A98"/>
    <w:rsid w:val="008D7B8D"/>
    <w:rsid w:val="008E0058"/>
    <w:rsid w:val="008E2E7D"/>
    <w:rsid w:val="008E598C"/>
    <w:rsid w:val="008E6807"/>
    <w:rsid w:val="008F1D20"/>
    <w:rsid w:val="008F20F6"/>
    <w:rsid w:val="008F458D"/>
    <w:rsid w:val="008F524B"/>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735"/>
    <w:rsid w:val="00965D62"/>
    <w:rsid w:val="00966EC9"/>
    <w:rsid w:val="009674D6"/>
    <w:rsid w:val="0097080B"/>
    <w:rsid w:val="00970F4C"/>
    <w:rsid w:val="00970F60"/>
    <w:rsid w:val="009713D1"/>
    <w:rsid w:val="0097192D"/>
    <w:rsid w:val="00971B0B"/>
    <w:rsid w:val="009725E9"/>
    <w:rsid w:val="009733B0"/>
    <w:rsid w:val="009763FC"/>
    <w:rsid w:val="009777BD"/>
    <w:rsid w:val="00980F6B"/>
    <w:rsid w:val="00984254"/>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46A8"/>
    <w:rsid w:val="009D6D3A"/>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66C5"/>
    <w:rsid w:val="00A16B5E"/>
    <w:rsid w:val="00A1763E"/>
    <w:rsid w:val="00A21FE9"/>
    <w:rsid w:val="00A23FCF"/>
    <w:rsid w:val="00A244FB"/>
    <w:rsid w:val="00A246CB"/>
    <w:rsid w:val="00A2529B"/>
    <w:rsid w:val="00A2583C"/>
    <w:rsid w:val="00A32831"/>
    <w:rsid w:val="00A3491F"/>
    <w:rsid w:val="00A36B1C"/>
    <w:rsid w:val="00A3788C"/>
    <w:rsid w:val="00A4066E"/>
    <w:rsid w:val="00A4213C"/>
    <w:rsid w:val="00A44099"/>
    <w:rsid w:val="00A47407"/>
    <w:rsid w:val="00A50915"/>
    <w:rsid w:val="00A52F11"/>
    <w:rsid w:val="00A539A9"/>
    <w:rsid w:val="00A54CCD"/>
    <w:rsid w:val="00A54E8A"/>
    <w:rsid w:val="00A5711C"/>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770F"/>
    <w:rsid w:val="00AC011C"/>
    <w:rsid w:val="00AC04CE"/>
    <w:rsid w:val="00AC50DC"/>
    <w:rsid w:val="00AD2E71"/>
    <w:rsid w:val="00AD34A9"/>
    <w:rsid w:val="00AD3DF9"/>
    <w:rsid w:val="00AE0640"/>
    <w:rsid w:val="00AE400D"/>
    <w:rsid w:val="00AE44F0"/>
    <w:rsid w:val="00AE5B66"/>
    <w:rsid w:val="00AE5C63"/>
    <w:rsid w:val="00AF0A46"/>
    <w:rsid w:val="00AF1EE5"/>
    <w:rsid w:val="00AF26F2"/>
    <w:rsid w:val="00AF30E2"/>
    <w:rsid w:val="00AF4598"/>
    <w:rsid w:val="00AF6FCB"/>
    <w:rsid w:val="00AF7767"/>
    <w:rsid w:val="00B01589"/>
    <w:rsid w:val="00B0174F"/>
    <w:rsid w:val="00B04FEA"/>
    <w:rsid w:val="00B05B63"/>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D2D86"/>
    <w:rsid w:val="00BE2FF6"/>
    <w:rsid w:val="00BE4A5F"/>
    <w:rsid w:val="00BE59A7"/>
    <w:rsid w:val="00BF265D"/>
    <w:rsid w:val="00BF3517"/>
    <w:rsid w:val="00BF5283"/>
    <w:rsid w:val="00C02720"/>
    <w:rsid w:val="00C04C68"/>
    <w:rsid w:val="00C144B1"/>
    <w:rsid w:val="00C22C77"/>
    <w:rsid w:val="00C23774"/>
    <w:rsid w:val="00C23FDA"/>
    <w:rsid w:val="00C24DC6"/>
    <w:rsid w:val="00C27E78"/>
    <w:rsid w:val="00C33153"/>
    <w:rsid w:val="00C33C09"/>
    <w:rsid w:val="00C35A4E"/>
    <w:rsid w:val="00C41B33"/>
    <w:rsid w:val="00C41BBB"/>
    <w:rsid w:val="00C44568"/>
    <w:rsid w:val="00C468E4"/>
    <w:rsid w:val="00C50149"/>
    <w:rsid w:val="00C5167B"/>
    <w:rsid w:val="00C51977"/>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2113"/>
    <w:rsid w:val="00CA0D98"/>
    <w:rsid w:val="00CA3596"/>
    <w:rsid w:val="00CA3A1C"/>
    <w:rsid w:val="00CA586D"/>
    <w:rsid w:val="00CB0505"/>
    <w:rsid w:val="00CB3768"/>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738"/>
    <w:rsid w:val="00CE042E"/>
    <w:rsid w:val="00CE04C7"/>
    <w:rsid w:val="00CF1130"/>
    <w:rsid w:val="00CF40C1"/>
    <w:rsid w:val="00CF52A0"/>
    <w:rsid w:val="00CF6D5D"/>
    <w:rsid w:val="00CF7022"/>
    <w:rsid w:val="00CF70B0"/>
    <w:rsid w:val="00D00F4C"/>
    <w:rsid w:val="00D032D7"/>
    <w:rsid w:val="00D05664"/>
    <w:rsid w:val="00D07A6C"/>
    <w:rsid w:val="00D10CDB"/>
    <w:rsid w:val="00D11364"/>
    <w:rsid w:val="00D11AD0"/>
    <w:rsid w:val="00D13DF3"/>
    <w:rsid w:val="00D17817"/>
    <w:rsid w:val="00D17AE8"/>
    <w:rsid w:val="00D20E92"/>
    <w:rsid w:val="00D21F0B"/>
    <w:rsid w:val="00D23F0F"/>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42DA"/>
    <w:rsid w:val="00D55D48"/>
    <w:rsid w:val="00D5641F"/>
    <w:rsid w:val="00D5790D"/>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7916"/>
    <w:rsid w:val="00DB1CBB"/>
    <w:rsid w:val="00DB2773"/>
    <w:rsid w:val="00DB2A40"/>
    <w:rsid w:val="00DB2FB2"/>
    <w:rsid w:val="00DB6887"/>
    <w:rsid w:val="00DB715C"/>
    <w:rsid w:val="00DC0314"/>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2B56"/>
    <w:rsid w:val="00DE2E7C"/>
    <w:rsid w:val="00DE5578"/>
    <w:rsid w:val="00DE70E1"/>
    <w:rsid w:val="00DF374B"/>
    <w:rsid w:val="00DF4845"/>
    <w:rsid w:val="00DF5C7B"/>
    <w:rsid w:val="00DF62EA"/>
    <w:rsid w:val="00E007DB"/>
    <w:rsid w:val="00E01D48"/>
    <w:rsid w:val="00E02194"/>
    <w:rsid w:val="00E1276A"/>
    <w:rsid w:val="00E15492"/>
    <w:rsid w:val="00E15CB8"/>
    <w:rsid w:val="00E17C7F"/>
    <w:rsid w:val="00E17C9C"/>
    <w:rsid w:val="00E17F6F"/>
    <w:rsid w:val="00E22412"/>
    <w:rsid w:val="00E22CFD"/>
    <w:rsid w:val="00E22E3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44E5"/>
    <w:rsid w:val="00E55B42"/>
    <w:rsid w:val="00E56502"/>
    <w:rsid w:val="00E64C35"/>
    <w:rsid w:val="00E73F29"/>
    <w:rsid w:val="00E74BEF"/>
    <w:rsid w:val="00E75F6D"/>
    <w:rsid w:val="00E76777"/>
    <w:rsid w:val="00E80744"/>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5C02"/>
    <w:rsid w:val="00F6741D"/>
    <w:rsid w:val="00F72BAE"/>
    <w:rsid w:val="00F737FE"/>
    <w:rsid w:val="00F7579F"/>
    <w:rsid w:val="00F7755A"/>
    <w:rsid w:val="00F80220"/>
    <w:rsid w:val="00F80A88"/>
    <w:rsid w:val="00F8183B"/>
    <w:rsid w:val="00F82650"/>
    <w:rsid w:val="00F829AA"/>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999"/>
    <w:rsid w:val="00FD2334"/>
    <w:rsid w:val="00FD2D8E"/>
    <w:rsid w:val="00FD34AE"/>
    <w:rsid w:val="00FD6161"/>
    <w:rsid w:val="00FD6233"/>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FBD0E"/>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002C-1AFA-45B4-9174-05912F99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Abdul Rauf Odho/SM (Accounts &amp; Payments) HyTR/STR/PTCL</cp:lastModifiedBy>
  <cp:revision>7</cp:revision>
  <cp:lastPrinted>2017-08-08T04:20:00Z</cp:lastPrinted>
  <dcterms:created xsi:type="dcterms:W3CDTF">2019-08-01T10:11:00Z</dcterms:created>
  <dcterms:modified xsi:type="dcterms:W3CDTF">2019-10-14T12:11:00Z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Rauf.Odho@ptcl.net.pk</vt:lpwstr>
  </property>
  <property fmtid="{D5CDD505-2E9C-101B-9397-08002B2CF9AE}" pid="5" name="MSIP_Label_b2538721-8534-4ad4-a2b5-e2ba438bfbdd_SetDate">
    <vt:lpwstr>2019-10-14T12:11:02.6737375Z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248cefb1-e8dd-4921-a561-42b5f52829b6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