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48" w:type="dxa"/>
        <w:tblLook w:val="01E0" w:firstRow="1" w:lastRow="1" w:firstColumn="1" w:lastColumn="1" w:noHBand="0" w:noVBand="0"/>
      </w:tblPr>
      <w:tblGrid>
        <w:gridCol w:w="2915"/>
        <w:gridCol w:w="5833"/>
      </w:tblGrid>
      <w:tr w:rsidR="002F0057" w:rsidRPr="006C11DE" w:rsidTr="00D25730">
        <w:tc>
          <w:tcPr>
            <w:tcW w:w="2915" w:type="dxa"/>
          </w:tcPr>
          <w:p w:rsidR="002F0057" w:rsidRPr="006C11DE" w:rsidRDefault="002F0057" w:rsidP="00D25730">
            <w:pPr>
              <w:rPr>
                <w:b/>
                <w:sz w:val="19"/>
                <w:szCs w:val="19"/>
              </w:rPr>
            </w:pPr>
            <w:r w:rsidRPr="006C11DE">
              <w:rPr>
                <w:b/>
                <w:sz w:val="19"/>
                <w:szCs w:val="19"/>
              </w:rPr>
              <w:br w:type="page"/>
            </w:r>
            <w:r w:rsidRPr="006C11DE">
              <w:rPr>
                <w:rFonts w:ascii="Arial" w:hAnsi="Arial" w:cs="Arial"/>
                <w:noProof/>
                <w:sz w:val="19"/>
                <w:szCs w:val="19"/>
              </w:rPr>
              <w:drawing>
                <wp:inline distT="0" distB="0" distL="0" distR="0" wp14:anchorId="2D6B7617" wp14:editId="0E9E167E">
                  <wp:extent cx="1473835" cy="873760"/>
                  <wp:effectExtent l="0" t="0" r="0" b="2540"/>
                  <wp:docPr id="1" name="Picture 1" descr="ptcl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tcl_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73835" cy="873760"/>
                          </a:xfrm>
                          <a:prstGeom prst="rect">
                            <a:avLst/>
                          </a:prstGeom>
                          <a:noFill/>
                          <a:ln>
                            <a:noFill/>
                          </a:ln>
                        </pic:spPr>
                      </pic:pic>
                    </a:graphicData>
                  </a:graphic>
                </wp:inline>
              </w:drawing>
            </w:r>
          </w:p>
        </w:tc>
        <w:tc>
          <w:tcPr>
            <w:tcW w:w="5833" w:type="dxa"/>
          </w:tcPr>
          <w:p w:rsidR="002F0057" w:rsidRPr="006C11DE" w:rsidRDefault="002F0057" w:rsidP="00D25730">
            <w:pPr>
              <w:jc w:val="center"/>
              <w:rPr>
                <w:b/>
                <w:sz w:val="19"/>
                <w:szCs w:val="19"/>
                <w:u w:val="single"/>
              </w:rPr>
            </w:pPr>
          </w:p>
          <w:p w:rsidR="002F0057" w:rsidRPr="006C11DE" w:rsidRDefault="002F0057" w:rsidP="00D25730">
            <w:pPr>
              <w:jc w:val="center"/>
              <w:rPr>
                <w:b/>
                <w:sz w:val="19"/>
                <w:szCs w:val="19"/>
                <w:u w:val="single"/>
              </w:rPr>
            </w:pPr>
            <w:r w:rsidRPr="006C11DE">
              <w:rPr>
                <w:b/>
                <w:sz w:val="19"/>
                <w:szCs w:val="19"/>
                <w:u w:val="single"/>
              </w:rPr>
              <w:t>PAKISTAN TELECOMMUNICATION COMPANY LTD.</w:t>
            </w:r>
          </w:p>
          <w:p w:rsidR="002F0057" w:rsidRPr="006C11DE" w:rsidRDefault="002F0057" w:rsidP="00D25730">
            <w:pPr>
              <w:jc w:val="center"/>
              <w:rPr>
                <w:b/>
                <w:sz w:val="19"/>
                <w:szCs w:val="19"/>
              </w:rPr>
            </w:pPr>
            <w:r w:rsidRPr="006C11DE">
              <w:rPr>
                <w:b/>
                <w:sz w:val="19"/>
                <w:szCs w:val="19"/>
                <w:u w:val="single"/>
              </w:rPr>
              <w:t>HEADQUARTERS, G-8/4 , ISLAMABAD</w:t>
            </w:r>
          </w:p>
          <w:p w:rsidR="002F0057" w:rsidRPr="006C11DE" w:rsidRDefault="002F0057" w:rsidP="00D25730">
            <w:pPr>
              <w:rPr>
                <w:b/>
                <w:sz w:val="19"/>
                <w:szCs w:val="19"/>
              </w:rPr>
            </w:pPr>
          </w:p>
        </w:tc>
      </w:tr>
    </w:tbl>
    <w:p w:rsidR="002F0057" w:rsidRPr="006C11DE" w:rsidRDefault="002F0057" w:rsidP="002F0057">
      <w:pPr>
        <w:pStyle w:val="TOC"/>
        <w:rPr>
          <w:b w:val="0"/>
          <w:sz w:val="19"/>
          <w:szCs w:val="19"/>
          <w:lang w:val="en-GB"/>
        </w:rPr>
      </w:pPr>
    </w:p>
    <w:p w:rsidR="002F0057" w:rsidRPr="006C11DE" w:rsidRDefault="002F0057" w:rsidP="002F0057">
      <w:pPr>
        <w:jc w:val="center"/>
        <w:rPr>
          <w:b/>
          <w:sz w:val="19"/>
          <w:szCs w:val="19"/>
          <w:u w:val="single"/>
        </w:rPr>
      </w:pPr>
      <w:r w:rsidRPr="006C11DE">
        <w:rPr>
          <w:b/>
          <w:sz w:val="19"/>
          <w:szCs w:val="19"/>
          <w:u w:val="single"/>
        </w:rPr>
        <w:t>TENDER NOTICE</w:t>
      </w:r>
    </w:p>
    <w:p w:rsidR="002F0057" w:rsidRPr="006C11DE" w:rsidRDefault="002F0057" w:rsidP="002F0057">
      <w:pPr>
        <w:spacing w:after="240"/>
        <w:jc w:val="center"/>
        <w:rPr>
          <w:b/>
          <w:sz w:val="19"/>
          <w:szCs w:val="19"/>
        </w:rPr>
      </w:pPr>
      <w:r w:rsidRPr="006C11DE">
        <w:rPr>
          <w:b/>
          <w:sz w:val="19"/>
          <w:szCs w:val="19"/>
        </w:rPr>
        <w:t>No.</w:t>
      </w:r>
      <w:r w:rsidRPr="006C11DE">
        <w:rPr>
          <w:sz w:val="19"/>
          <w:szCs w:val="19"/>
        </w:rPr>
        <w:t xml:space="preserve"> </w:t>
      </w:r>
      <w:r w:rsidRPr="006C11DE">
        <w:rPr>
          <w:b/>
          <w:sz w:val="19"/>
          <w:szCs w:val="19"/>
        </w:rPr>
        <w:t xml:space="preserve">Proc. </w:t>
      </w:r>
      <w:r w:rsidRPr="006C7D95">
        <w:rPr>
          <w:b/>
          <w:sz w:val="19"/>
          <w:szCs w:val="19"/>
        </w:rPr>
        <w:t>3-4/2/020118/1875</w:t>
      </w:r>
    </w:p>
    <w:p w:rsidR="002F0057" w:rsidRPr="006C11DE" w:rsidRDefault="002F0057" w:rsidP="002F0057">
      <w:pPr>
        <w:pStyle w:val="Title0"/>
        <w:ind w:left="1440" w:hanging="1440"/>
        <w:jc w:val="both"/>
        <w:rPr>
          <w:bCs w:val="0"/>
          <w:sz w:val="19"/>
          <w:szCs w:val="19"/>
          <w:u w:val="single"/>
        </w:rPr>
      </w:pPr>
      <w:r>
        <w:rPr>
          <w:bCs w:val="0"/>
          <w:sz w:val="19"/>
          <w:szCs w:val="19"/>
        </w:rPr>
        <w:t>Subject:-</w:t>
      </w:r>
      <w:r>
        <w:rPr>
          <w:bCs w:val="0"/>
          <w:sz w:val="19"/>
          <w:szCs w:val="19"/>
        </w:rPr>
        <w:tab/>
      </w:r>
      <w:r w:rsidRPr="003C0A71">
        <w:rPr>
          <w:bCs w:val="0"/>
          <w:sz w:val="19"/>
          <w:szCs w:val="19"/>
          <w:u w:val="single"/>
        </w:rPr>
        <w:t>Frame Contract for Survey and Design of GPON ODN Design (FTTH Network) on Turnkey Basis</w:t>
      </w:r>
      <w:r>
        <w:rPr>
          <w:bCs w:val="0"/>
          <w:sz w:val="19"/>
          <w:szCs w:val="19"/>
          <w:u w:val="single"/>
        </w:rPr>
        <w:t>.</w:t>
      </w:r>
    </w:p>
    <w:p w:rsidR="002F0057" w:rsidRPr="006C11DE" w:rsidRDefault="002F0057" w:rsidP="002F0057">
      <w:pPr>
        <w:jc w:val="center"/>
        <w:rPr>
          <w:b/>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Sealed bids are invited from reputed manufacturers or their authorized agent on DDP (PKR) only for “</w:t>
      </w:r>
      <w:r w:rsidRPr="003C0A71">
        <w:rPr>
          <w:sz w:val="19"/>
          <w:szCs w:val="19"/>
        </w:rPr>
        <w:t>Frame Contract for Survey and Design of GPON ODN Design (FTTH Network) on Turnkey Basis</w:t>
      </w:r>
      <w:r w:rsidRPr="006C11DE">
        <w:rPr>
          <w:sz w:val="19"/>
          <w:szCs w:val="19"/>
        </w:rPr>
        <w:t xml:space="preserve">” in accordance with PTCL specifications. </w:t>
      </w:r>
    </w:p>
    <w:p w:rsidR="002F0057" w:rsidRPr="006C11DE" w:rsidRDefault="002F0057" w:rsidP="002F0057">
      <w:pPr>
        <w:pStyle w:val="ListParagraph"/>
        <w:jc w:val="both"/>
        <w:rPr>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 xml:space="preserve">The bid documents will be emailed from the undersigned and can be obtained on payment of </w:t>
      </w:r>
      <w:r w:rsidRPr="006C11DE">
        <w:rPr>
          <w:b/>
          <w:sz w:val="19"/>
          <w:szCs w:val="19"/>
        </w:rPr>
        <w:t>Rs.2,500/-</w:t>
      </w:r>
      <w:r w:rsidRPr="006C11DE">
        <w:rPr>
          <w:sz w:val="19"/>
          <w:szCs w:val="19"/>
        </w:rPr>
        <w:t xml:space="preserve"> (non-refundable) through Bank Draft/Pay Order in name of PTCL Headquarters Islamabad.</w:t>
      </w:r>
    </w:p>
    <w:p w:rsidR="002F0057" w:rsidRPr="006C11DE" w:rsidRDefault="002F0057" w:rsidP="002F0057">
      <w:pPr>
        <w:pStyle w:val="ListParagraph"/>
        <w:jc w:val="both"/>
        <w:rPr>
          <w:sz w:val="19"/>
          <w:szCs w:val="19"/>
        </w:rPr>
      </w:pPr>
    </w:p>
    <w:p w:rsidR="002F0057" w:rsidRDefault="002F0057" w:rsidP="002F0057">
      <w:pPr>
        <w:pStyle w:val="ListParagraph"/>
        <w:numPr>
          <w:ilvl w:val="0"/>
          <w:numId w:val="8"/>
        </w:numPr>
        <w:jc w:val="both"/>
        <w:rPr>
          <w:sz w:val="19"/>
          <w:szCs w:val="19"/>
        </w:rPr>
      </w:pPr>
      <w:r w:rsidRPr="007676BA">
        <w:rPr>
          <w:sz w:val="19"/>
          <w:szCs w:val="19"/>
        </w:rPr>
        <w:t xml:space="preserve">Bids with bid security of </w:t>
      </w:r>
      <w:r w:rsidRPr="002E0776">
        <w:rPr>
          <w:b/>
          <w:sz w:val="19"/>
          <w:szCs w:val="19"/>
          <w:highlight w:val="yellow"/>
        </w:rPr>
        <w:t xml:space="preserve">PKR </w:t>
      </w:r>
      <w:r>
        <w:rPr>
          <w:b/>
          <w:sz w:val="19"/>
          <w:szCs w:val="19"/>
          <w:highlight w:val="yellow"/>
        </w:rPr>
        <w:t>1</w:t>
      </w:r>
      <w:r w:rsidRPr="002E0776">
        <w:rPr>
          <w:b/>
          <w:sz w:val="19"/>
          <w:szCs w:val="19"/>
          <w:highlight w:val="yellow"/>
        </w:rPr>
        <w:t xml:space="preserve"> Million</w:t>
      </w:r>
      <w:r w:rsidRPr="007676BA">
        <w:rPr>
          <w:sz w:val="19"/>
          <w:szCs w:val="19"/>
        </w:rPr>
        <w:t xml:space="preserve"> should be submitted to PTCL Headquarters, Islamabad as per instructions to the bidders contained in the Bid Documents/RFP by 1100 hours on </w:t>
      </w:r>
      <w:r>
        <w:rPr>
          <w:b/>
          <w:sz w:val="19"/>
          <w:szCs w:val="19"/>
        </w:rPr>
        <w:t>1</w:t>
      </w:r>
      <w:r w:rsidR="002A63BD">
        <w:rPr>
          <w:b/>
          <w:sz w:val="19"/>
          <w:szCs w:val="19"/>
        </w:rPr>
        <w:t>9</w:t>
      </w:r>
      <w:bookmarkStart w:id="0" w:name="_GoBack"/>
      <w:bookmarkEnd w:id="0"/>
      <w:r w:rsidRPr="00E27D30">
        <w:rPr>
          <w:b/>
          <w:sz w:val="19"/>
          <w:szCs w:val="19"/>
        </w:rPr>
        <w:t>-01-201</w:t>
      </w:r>
      <w:r>
        <w:rPr>
          <w:b/>
          <w:sz w:val="19"/>
          <w:szCs w:val="19"/>
        </w:rPr>
        <w:t>8</w:t>
      </w:r>
      <w:r w:rsidRPr="007676BA">
        <w:rPr>
          <w:sz w:val="19"/>
          <w:szCs w:val="19"/>
        </w:rPr>
        <w:t xml:space="preserve"> positively. In case of non-compliance, the bids will be disqualified from further processing. Bid(s) received after the above deadline shall not be accepted; moreover,</w:t>
      </w:r>
    </w:p>
    <w:p w:rsidR="002F0057" w:rsidRPr="007676BA" w:rsidRDefault="002F0057" w:rsidP="002F0057">
      <w:pPr>
        <w:jc w:val="both"/>
        <w:rPr>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PTCL reserves the right to reject any or all bids and to annul the bidding process at any time, without thereby incurring any liability to the affected bidder (s) or any obligations to inform the affected bidder(s) of the grounds for PTCL Action.</w:t>
      </w:r>
    </w:p>
    <w:p w:rsidR="002F0057" w:rsidRPr="006C11DE" w:rsidRDefault="002F0057" w:rsidP="002F0057">
      <w:pPr>
        <w:pStyle w:val="ListParagraph"/>
        <w:rPr>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 xml:space="preserve">Compliance of PTCL standard payments terms and delivery period, given in tender documents is mandatory for participation in bid. </w:t>
      </w:r>
    </w:p>
    <w:p w:rsidR="002F0057" w:rsidRPr="006C11DE" w:rsidRDefault="002F0057" w:rsidP="002F0057">
      <w:pPr>
        <w:jc w:val="both"/>
        <w:rPr>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 xml:space="preserve">Bidder must mention their Vendor Registration code on offer. In case vendor is not registered, then registration must be done before the issuance of Letter of Intent/Award (LOI/LOA). </w:t>
      </w:r>
    </w:p>
    <w:p w:rsidR="002F0057" w:rsidRPr="006C11DE" w:rsidRDefault="002F0057" w:rsidP="002F0057">
      <w:pPr>
        <w:pStyle w:val="ListParagraph"/>
        <w:rPr>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Bidder must submit its bid with given format and complete in all respect. Incomplete/partial bids will not be entertained and the bidder will be disqualified without any further notice. Bidder shall ensure that all RFP clauses and their compliance are filled adequately. RFP Compliance once submitted by bidders (duly filled and signe</w:t>
      </w:r>
      <w:r>
        <w:rPr>
          <w:sz w:val="19"/>
          <w:szCs w:val="19"/>
        </w:rPr>
        <w:t>d) shall remain valid</w:t>
      </w:r>
      <w:r w:rsidRPr="006C11DE">
        <w:rPr>
          <w:sz w:val="19"/>
          <w:szCs w:val="19"/>
        </w:rPr>
        <w:t xml:space="preserve"> till signing of the </w:t>
      </w:r>
      <w:r>
        <w:rPr>
          <w:sz w:val="19"/>
          <w:szCs w:val="19"/>
        </w:rPr>
        <w:t>Frame C</w:t>
      </w:r>
      <w:r w:rsidRPr="006C11DE">
        <w:rPr>
          <w:sz w:val="19"/>
          <w:szCs w:val="19"/>
        </w:rPr>
        <w:t xml:space="preserve">ontract. </w:t>
      </w:r>
    </w:p>
    <w:p w:rsidR="002F0057" w:rsidRPr="006C11DE" w:rsidRDefault="002F0057" w:rsidP="002F0057">
      <w:pPr>
        <w:jc w:val="both"/>
        <w:rPr>
          <w:sz w:val="19"/>
          <w:szCs w:val="19"/>
        </w:rPr>
      </w:pPr>
    </w:p>
    <w:p w:rsidR="002F0057" w:rsidRPr="006C11DE" w:rsidRDefault="002F0057" w:rsidP="002F0057">
      <w:pPr>
        <w:pStyle w:val="ListParagraph"/>
        <w:numPr>
          <w:ilvl w:val="0"/>
          <w:numId w:val="8"/>
        </w:numPr>
        <w:jc w:val="both"/>
        <w:rPr>
          <w:sz w:val="19"/>
          <w:szCs w:val="19"/>
        </w:rPr>
      </w:pPr>
      <w:r w:rsidRPr="006C11DE">
        <w:rPr>
          <w:sz w:val="19"/>
          <w:szCs w:val="19"/>
        </w:rPr>
        <w:t xml:space="preserve">All correspondence on the subject may be addressed to the undersigned.                                               </w:t>
      </w:r>
    </w:p>
    <w:p w:rsidR="002F0057" w:rsidRPr="006C11DE" w:rsidRDefault="002F0057" w:rsidP="002F0057">
      <w:pPr>
        <w:pStyle w:val="Default"/>
        <w:rPr>
          <w:b/>
          <w:bCs/>
          <w:sz w:val="19"/>
          <w:szCs w:val="19"/>
        </w:rPr>
      </w:pPr>
    </w:p>
    <w:p w:rsidR="002F0057" w:rsidRPr="006C11DE" w:rsidRDefault="002F0057" w:rsidP="002F0057">
      <w:pPr>
        <w:pStyle w:val="Default"/>
        <w:ind w:left="5580"/>
        <w:jc w:val="both"/>
        <w:rPr>
          <w:sz w:val="19"/>
          <w:szCs w:val="19"/>
        </w:rPr>
      </w:pPr>
      <w:r w:rsidRPr="006C11DE">
        <w:rPr>
          <w:b/>
          <w:bCs/>
          <w:sz w:val="19"/>
          <w:szCs w:val="19"/>
        </w:rPr>
        <w:t>Senior Manager</w:t>
      </w:r>
    </w:p>
    <w:p w:rsidR="002F0057" w:rsidRPr="006C11DE" w:rsidRDefault="002F0057" w:rsidP="002F0057">
      <w:pPr>
        <w:pStyle w:val="Default"/>
        <w:ind w:left="5580"/>
        <w:jc w:val="both"/>
        <w:rPr>
          <w:sz w:val="19"/>
          <w:szCs w:val="19"/>
        </w:rPr>
      </w:pPr>
      <w:r w:rsidRPr="006C11DE">
        <w:rPr>
          <w:sz w:val="19"/>
          <w:szCs w:val="19"/>
        </w:rPr>
        <w:t>Contracts Turnkey</w:t>
      </w:r>
    </w:p>
    <w:p w:rsidR="002F0057" w:rsidRPr="006C11DE" w:rsidRDefault="002F0057" w:rsidP="002F0057">
      <w:pPr>
        <w:pStyle w:val="Default"/>
        <w:ind w:left="5580"/>
        <w:jc w:val="both"/>
        <w:rPr>
          <w:sz w:val="19"/>
          <w:szCs w:val="19"/>
        </w:rPr>
      </w:pPr>
      <w:r w:rsidRPr="006C11DE">
        <w:rPr>
          <w:sz w:val="19"/>
          <w:szCs w:val="19"/>
        </w:rPr>
        <w:t>(TX &amp; OFAN)</w:t>
      </w:r>
    </w:p>
    <w:p w:rsidR="002F0057" w:rsidRPr="006C11DE" w:rsidRDefault="002F0057" w:rsidP="002F0057">
      <w:pPr>
        <w:pStyle w:val="Default"/>
        <w:ind w:left="5580"/>
        <w:jc w:val="both"/>
        <w:rPr>
          <w:sz w:val="19"/>
          <w:szCs w:val="19"/>
        </w:rPr>
      </w:pPr>
      <w:r w:rsidRPr="006C11DE">
        <w:rPr>
          <w:sz w:val="19"/>
          <w:szCs w:val="19"/>
        </w:rPr>
        <w:t>Room# 1, 4</w:t>
      </w:r>
      <w:r w:rsidRPr="006C11DE">
        <w:rPr>
          <w:sz w:val="19"/>
          <w:szCs w:val="19"/>
          <w:vertAlign w:val="superscript"/>
        </w:rPr>
        <w:t>th</w:t>
      </w:r>
      <w:r w:rsidRPr="006C11DE">
        <w:rPr>
          <w:sz w:val="19"/>
          <w:szCs w:val="19"/>
        </w:rPr>
        <w:t xml:space="preserve"> Floor, Old Building,</w:t>
      </w:r>
    </w:p>
    <w:p w:rsidR="002F0057" w:rsidRPr="006C11DE" w:rsidRDefault="002F0057" w:rsidP="002F0057">
      <w:pPr>
        <w:pStyle w:val="Default"/>
        <w:ind w:left="5580"/>
        <w:jc w:val="both"/>
        <w:rPr>
          <w:sz w:val="19"/>
          <w:szCs w:val="19"/>
        </w:rPr>
      </w:pPr>
      <w:r w:rsidRPr="006C11DE">
        <w:rPr>
          <w:sz w:val="19"/>
          <w:szCs w:val="19"/>
        </w:rPr>
        <w:t>PTCL Headquarters, G-8/4, Islamabad</w:t>
      </w:r>
    </w:p>
    <w:p w:rsidR="002F0057" w:rsidRPr="006C11DE" w:rsidRDefault="002F0057" w:rsidP="002F0057">
      <w:pPr>
        <w:pStyle w:val="Default"/>
        <w:ind w:left="5580"/>
        <w:jc w:val="both"/>
        <w:rPr>
          <w:sz w:val="19"/>
          <w:szCs w:val="19"/>
        </w:rPr>
      </w:pPr>
      <w:r w:rsidRPr="006C11DE">
        <w:rPr>
          <w:sz w:val="19"/>
          <w:szCs w:val="19"/>
        </w:rPr>
        <w:t>Tel : +92-51- 5892340</w:t>
      </w:r>
    </w:p>
    <w:p w:rsidR="002F0057" w:rsidRPr="006C11DE" w:rsidRDefault="002F0057" w:rsidP="002F0057">
      <w:pPr>
        <w:ind w:left="5580"/>
        <w:jc w:val="both"/>
        <w:rPr>
          <w:sz w:val="19"/>
          <w:szCs w:val="19"/>
        </w:rPr>
      </w:pPr>
      <w:r w:rsidRPr="006C11DE">
        <w:rPr>
          <w:sz w:val="19"/>
          <w:szCs w:val="19"/>
        </w:rPr>
        <w:t>Email: shahid.rasheed@ptcl.net.pk</w:t>
      </w:r>
    </w:p>
    <w:p w:rsidR="00FF57B8" w:rsidRDefault="00FF57B8"/>
    <w:sectPr w:rsidR="00FF57B8" w:rsidSect="002F0057">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1235B"/>
    <w:multiLevelType w:val="multilevel"/>
    <w:tmpl w:val="3B020B64"/>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b/>
      </w:rPr>
    </w:lvl>
    <w:lvl w:ilvl="2">
      <w:start w:val="1"/>
      <w:numFmt w:val="decimal"/>
      <w:pStyle w:val="Heading3"/>
      <w:lvlText w:val="%1.%2.%3"/>
      <w:lvlJc w:val="left"/>
      <w:pPr>
        <w:tabs>
          <w:tab w:val="num" w:pos="720"/>
        </w:tabs>
        <w:ind w:left="720" w:hanging="720"/>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1134"/>
        </w:tabs>
        <w:ind w:left="1134" w:hanging="864"/>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pStyle w:val="Heading9"/>
      <w:lvlText w:val="%1.%2.%3.%4.%5.%6.%7.%8.%9"/>
      <w:lvlJc w:val="left"/>
      <w:pPr>
        <w:tabs>
          <w:tab w:val="num" w:pos="2304"/>
        </w:tabs>
        <w:ind w:left="2304" w:hanging="1584"/>
      </w:pPr>
      <w:rPr>
        <w:rFonts w:hint="default"/>
      </w:rPr>
    </w:lvl>
  </w:abstractNum>
  <w:abstractNum w:abstractNumId="1">
    <w:nsid w:val="70303A61"/>
    <w:multiLevelType w:val="multilevel"/>
    <w:tmpl w:val="7876B9D4"/>
    <w:lvl w:ilvl="0">
      <w:start w:val="1"/>
      <w:numFmt w:val="decimal"/>
      <w:lvlText w:val="%1."/>
      <w:lvlJc w:val="left"/>
      <w:pPr>
        <w:ind w:left="720" w:hanging="360"/>
      </w:pPr>
    </w:lvl>
    <w:lvl w:ilvl="1">
      <w:start w:val="20"/>
      <w:numFmt w:val="decimal"/>
      <w:isLgl/>
      <w:lvlText w:val="%1.%2"/>
      <w:lvlJc w:val="left"/>
      <w:pPr>
        <w:ind w:left="1140" w:hanging="780"/>
      </w:pPr>
      <w:rPr>
        <w:rFonts w:hint="default"/>
      </w:rPr>
    </w:lvl>
    <w:lvl w:ilvl="2">
      <w:start w:val="3"/>
      <w:numFmt w:val="decimal"/>
      <w:isLgl/>
      <w:lvlText w:val="%1.%2.%3"/>
      <w:lvlJc w:val="left"/>
      <w:pPr>
        <w:ind w:left="1140" w:hanging="780"/>
      </w:pPr>
      <w:rPr>
        <w:rFonts w:hint="default"/>
      </w:rPr>
    </w:lvl>
    <w:lvl w:ilvl="3">
      <w:start w:val="2"/>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BCF"/>
    <w:rsid w:val="002A63BD"/>
    <w:rsid w:val="002F0057"/>
    <w:rsid w:val="00532467"/>
    <w:rsid w:val="00C61BCF"/>
    <w:rsid w:val="00D67BF2"/>
    <w:rsid w:val="00FF5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32467"/>
    <w:pPr>
      <w:keepNext/>
      <w:pageBreakBefore/>
      <w:widowControl w:val="0"/>
      <w:numPr>
        <w:numId w:val="7"/>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532467"/>
    <w:pPr>
      <w:keepNext/>
      <w:numPr>
        <w:ilvl w:val="1"/>
        <w:numId w:val="7"/>
      </w:numPr>
      <w:spacing w:after="240"/>
      <w:jc w:val="both"/>
      <w:outlineLvl w:val="1"/>
    </w:pPr>
    <w:rPr>
      <w:b/>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32467"/>
    <w:pPr>
      <w:keepNext/>
      <w:widowControl w:val="0"/>
      <w:numPr>
        <w:ilvl w:val="2"/>
        <w:numId w:val="7"/>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32467"/>
    <w:pPr>
      <w:keepNext/>
      <w:widowControl w:val="0"/>
      <w:numPr>
        <w:ilvl w:val="3"/>
        <w:numId w:val="7"/>
      </w:numPr>
      <w:tabs>
        <w:tab w:val="left" w:pos="1440"/>
      </w:tabs>
      <w:spacing w:after="100" w:afterAutospacing="1"/>
      <w:jc w:val="both"/>
      <w:outlineLvl w:val="3"/>
    </w:pPr>
  </w:style>
  <w:style w:type="paragraph" w:styleId="Heading5">
    <w:name w:val="heading 5"/>
    <w:aliases w:val="H5"/>
    <w:basedOn w:val="Normal"/>
    <w:next w:val="Normal"/>
    <w:link w:val="Heading5Char"/>
    <w:qFormat/>
    <w:rsid w:val="00532467"/>
    <w:pPr>
      <w:keepNext/>
      <w:numPr>
        <w:ilvl w:val="4"/>
        <w:numId w:val="7"/>
      </w:numPr>
      <w:jc w:val="center"/>
      <w:outlineLvl w:val="4"/>
    </w:pPr>
    <w:rPr>
      <w:rFonts w:ascii="Tms Rmn" w:hAnsi="Tms Rmn"/>
      <w:b/>
      <w:sz w:val="34"/>
      <w:lang w:val="en-GB"/>
    </w:rPr>
  </w:style>
  <w:style w:type="paragraph" w:styleId="Heading6">
    <w:name w:val="heading 6"/>
    <w:basedOn w:val="Normal"/>
    <w:next w:val="Normal"/>
    <w:link w:val="Heading6Char"/>
    <w:qFormat/>
    <w:rsid w:val="00532467"/>
    <w:pPr>
      <w:keepNext/>
      <w:numPr>
        <w:ilvl w:val="5"/>
        <w:numId w:val="7"/>
      </w:numPr>
      <w:jc w:val="both"/>
      <w:outlineLvl w:val="5"/>
    </w:pPr>
    <w:rPr>
      <w:b/>
    </w:rPr>
  </w:style>
  <w:style w:type="paragraph" w:styleId="Heading7">
    <w:name w:val="heading 7"/>
    <w:basedOn w:val="Normal"/>
    <w:next w:val="Normal"/>
    <w:link w:val="Heading7Char"/>
    <w:qFormat/>
    <w:rsid w:val="00532467"/>
    <w:pPr>
      <w:keepNext/>
      <w:jc w:val="center"/>
      <w:outlineLvl w:val="6"/>
    </w:pPr>
    <w:rPr>
      <w:rFonts w:ascii="Tms Rmn" w:hAnsi="Tms Rmn"/>
      <w:b/>
      <w:sz w:val="24"/>
      <w:lang w:val="en-GB"/>
    </w:rPr>
  </w:style>
  <w:style w:type="paragraph" w:styleId="Heading8">
    <w:name w:val="heading 8"/>
    <w:basedOn w:val="Normal"/>
    <w:next w:val="Normal"/>
    <w:link w:val="Heading8Char"/>
    <w:qFormat/>
    <w:rsid w:val="00532467"/>
    <w:pPr>
      <w:keepNext/>
      <w:jc w:val="center"/>
      <w:outlineLvl w:val="7"/>
    </w:pPr>
    <w:rPr>
      <w:sz w:val="32"/>
    </w:rPr>
  </w:style>
  <w:style w:type="paragraph" w:styleId="Heading9">
    <w:name w:val="heading 9"/>
    <w:basedOn w:val="Normal"/>
    <w:next w:val="Normal"/>
    <w:link w:val="Heading9Char"/>
    <w:qFormat/>
    <w:rsid w:val="00532467"/>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467"/>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532467"/>
    <w:rPr>
      <w:rFonts w:ascii="Times New Roman" w:eastAsia="Times New Roman" w:hAnsi="Times New Roman" w:cs="Times New Roman"/>
      <w:b/>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32467"/>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32467"/>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532467"/>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32467"/>
    <w:rPr>
      <w:rFonts w:ascii="Times New Roman" w:eastAsia="Times New Roman" w:hAnsi="Times New Roman" w:cs="Times New Roman"/>
      <w:b/>
      <w:szCs w:val="20"/>
    </w:rPr>
  </w:style>
  <w:style w:type="character" w:customStyle="1" w:styleId="Heading7Char">
    <w:name w:val="Heading 7 Char"/>
    <w:basedOn w:val="DefaultParagraphFont"/>
    <w:link w:val="Heading7"/>
    <w:rsid w:val="00532467"/>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32467"/>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32467"/>
    <w:rPr>
      <w:rFonts w:ascii="Times New Roman" w:eastAsia="Times New Roman" w:hAnsi="Times New Roman" w:cs="Times New Roman"/>
      <w:b/>
      <w:sz w:val="26"/>
      <w:szCs w:val="20"/>
    </w:rPr>
  </w:style>
  <w:style w:type="paragraph" w:styleId="Caption">
    <w:name w:val="caption"/>
    <w:basedOn w:val="Normal"/>
    <w:next w:val="Normal"/>
    <w:qFormat/>
    <w:rsid w:val="00532467"/>
    <w:pPr>
      <w:ind w:left="2880"/>
    </w:pPr>
    <w:rPr>
      <w:sz w:val="24"/>
    </w:rPr>
  </w:style>
  <w:style w:type="character" w:styleId="Emphasis">
    <w:name w:val="Emphasis"/>
    <w:uiPriority w:val="20"/>
    <w:qFormat/>
    <w:rsid w:val="00532467"/>
    <w:rPr>
      <w:rFonts w:ascii="Arial Black" w:hAnsi="Arial Black"/>
      <w:sz w:val="18"/>
    </w:rPr>
  </w:style>
  <w:style w:type="paragraph" w:styleId="ListParagraph">
    <w:name w:val="List Paragraph"/>
    <w:aliases w:val="lp1,List Paragraph1,List Paragraph11"/>
    <w:basedOn w:val="Normal"/>
    <w:link w:val="ListParagraphChar"/>
    <w:qFormat/>
    <w:rsid w:val="00532467"/>
    <w:pPr>
      <w:overflowPunct/>
      <w:autoSpaceDE/>
      <w:autoSpaceDN/>
      <w:adjustRightInd/>
      <w:ind w:left="720"/>
      <w:contextualSpacing/>
      <w:textAlignment w:val="auto"/>
    </w:pPr>
    <w:rPr>
      <w:sz w:val="24"/>
      <w:szCs w:val="24"/>
    </w:rPr>
  </w:style>
  <w:style w:type="paragraph" w:customStyle="1" w:styleId="Title0">
    <w:name w:val="Title 0"/>
    <w:basedOn w:val="Normal"/>
    <w:rsid w:val="002F0057"/>
    <w:pPr>
      <w:jc w:val="center"/>
    </w:pPr>
    <w:rPr>
      <w:b/>
      <w:bCs/>
      <w:sz w:val="44"/>
    </w:rPr>
  </w:style>
  <w:style w:type="paragraph" w:customStyle="1" w:styleId="TOC">
    <w:name w:val="TOC"/>
    <w:basedOn w:val="BodyText3"/>
    <w:rsid w:val="002F0057"/>
    <w:pPr>
      <w:widowControl w:val="0"/>
      <w:tabs>
        <w:tab w:val="left" w:pos="720"/>
      </w:tabs>
      <w:spacing w:after="0"/>
    </w:pPr>
    <w:rPr>
      <w:b/>
      <w:bCs/>
      <w:sz w:val="22"/>
      <w:szCs w:val="20"/>
    </w:rPr>
  </w:style>
  <w:style w:type="paragraph" w:customStyle="1" w:styleId="Default">
    <w:name w:val="Default"/>
    <w:rsid w:val="002F00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p1 Char,List Paragraph1 Char,List Paragraph11 Char"/>
    <w:link w:val="ListParagraph"/>
    <w:locked/>
    <w:rsid w:val="002F005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F0057"/>
    <w:pPr>
      <w:spacing w:after="120"/>
    </w:pPr>
    <w:rPr>
      <w:sz w:val="16"/>
      <w:szCs w:val="16"/>
    </w:rPr>
  </w:style>
  <w:style w:type="character" w:customStyle="1" w:styleId="BodyText3Char">
    <w:name w:val="Body Text 3 Char"/>
    <w:basedOn w:val="DefaultParagraphFont"/>
    <w:link w:val="BodyText3"/>
    <w:uiPriority w:val="99"/>
    <w:semiHidden/>
    <w:rsid w:val="002F005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F0057"/>
    <w:rPr>
      <w:rFonts w:ascii="Tahoma" w:hAnsi="Tahoma" w:cs="Tahoma"/>
      <w:sz w:val="16"/>
      <w:szCs w:val="16"/>
    </w:rPr>
  </w:style>
  <w:style w:type="character" w:customStyle="1" w:styleId="BalloonTextChar">
    <w:name w:val="Balloon Text Char"/>
    <w:basedOn w:val="DefaultParagraphFont"/>
    <w:link w:val="BalloonText"/>
    <w:uiPriority w:val="99"/>
    <w:semiHidden/>
    <w:rsid w:val="002F005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0057"/>
    <w:pPr>
      <w:overflowPunct w:val="0"/>
      <w:autoSpaceDE w:val="0"/>
      <w:autoSpaceDN w:val="0"/>
      <w:adjustRightInd w:val="0"/>
      <w:spacing w:after="0" w:line="240" w:lineRule="auto"/>
      <w:textAlignment w:val="baseline"/>
    </w:pPr>
    <w:rPr>
      <w:rFonts w:ascii="Times New Roman" w:eastAsia="Times New Roman" w:hAnsi="Times New Roman" w:cs="Times New Roman"/>
      <w:szCs w:val="20"/>
    </w:rPr>
  </w:style>
  <w:style w:type="paragraph" w:styleId="Heading1">
    <w:name w:val="heading 1"/>
    <w:basedOn w:val="Normal"/>
    <w:next w:val="Normal"/>
    <w:link w:val="Heading1Char"/>
    <w:qFormat/>
    <w:rsid w:val="00532467"/>
    <w:pPr>
      <w:keepNext/>
      <w:pageBreakBefore/>
      <w:widowControl w:val="0"/>
      <w:numPr>
        <w:numId w:val="7"/>
      </w:numPr>
      <w:tabs>
        <w:tab w:val="left" w:pos="1440"/>
      </w:tabs>
      <w:spacing w:after="100" w:afterAutospacing="1"/>
      <w:outlineLvl w:val="0"/>
    </w:pPr>
    <w:rPr>
      <w:b/>
      <w:sz w:val="24"/>
    </w:rPr>
  </w:style>
  <w:style w:type="paragraph" w:styleId="Heading2">
    <w:name w:val="heading 2"/>
    <w:aliases w:val="Sub-Heading,l2,h2,Head 2,List level 2,A,1st level heading,level 2 no toc,2nd level,Titre2,A.B.C.,Level I for #'s,hoofd 2,Heading2-bio,Career Exp.,21,2,point,Kenmore-Level-2,Chapter Title,I2,h21,h22,h23,h24,h25,h26,h27,h28,h211"/>
    <w:basedOn w:val="Normal"/>
    <w:next w:val="Normal"/>
    <w:link w:val="Heading2Char"/>
    <w:autoRedefine/>
    <w:qFormat/>
    <w:rsid w:val="00532467"/>
    <w:pPr>
      <w:keepNext/>
      <w:numPr>
        <w:ilvl w:val="1"/>
        <w:numId w:val="7"/>
      </w:numPr>
      <w:spacing w:after="240"/>
      <w:jc w:val="both"/>
      <w:outlineLvl w:val="1"/>
    </w:pPr>
    <w:rPr>
      <w:b/>
      <w:lang w:val="en-GB"/>
    </w:rPr>
  </w:style>
  <w:style w:type="paragraph" w:styleId="Heading3">
    <w:name w:val="heading 3"/>
    <w:aliases w:val="Sub-Sub-Heading,H3,Title2,H31,H32,H33,H34,H35,título 3,h:3,h3,l3,Head 3,List level 3,3,subhead,TF-Overskrift 3,Subhead,titre 1.1.1,1.,Heading 1fm,Section,SubTopic,SubTopic Header,CT,h31,h32,h33,h34,h35,h36,h37,h311,subhead1,1.1,h321,h331,h341"/>
    <w:basedOn w:val="Normal"/>
    <w:next w:val="Normal"/>
    <w:link w:val="Heading3Char"/>
    <w:qFormat/>
    <w:rsid w:val="00532467"/>
    <w:pPr>
      <w:keepNext/>
      <w:widowControl w:val="0"/>
      <w:numPr>
        <w:ilvl w:val="2"/>
        <w:numId w:val="7"/>
      </w:numPr>
      <w:tabs>
        <w:tab w:val="left" w:pos="1440"/>
      </w:tabs>
      <w:spacing w:after="100" w:afterAutospacing="1"/>
      <w:jc w:val="both"/>
      <w:outlineLvl w:val="2"/>
    </w:pPr>
    <w:rPr>
      <w:b/>
    </w:rPr>
  </w:style>
  <w:style w:type="paragraph" w:styleId="Heading4">
    <w:name w:val="heading 4"/>
    <w:aliases w:val="h4,a.,H4,4,h41,h42,a.1,h43,a.2,h411,h421,a.11,h44,a.3,h412,h422,a.12,h431,a.21,h4111,h4211,a.111,h45,a.4,h413,h423,a.13"/>
    <w:basedOn w:val="Normal"/>
    <w:next w:val="Normal"/>
    <w:link w:val="Heading4Char"/>
    <w:qFormat/>
    <w:rsid w:val="00532467"/>
    <w:pPr>
      <w:keepNext/>
      <w:widowControl w:val="0"/>
      <w:numPr>
        <w:ilvl w:val="3"/>
        <w:numId w:val="7"/>
      </w:numPr>
      <w:tabs>
        <w:tab w:val="left" w:pos="1440"/>
      </w:tabs>
      <w:spacing w:after="100" w:afterAutospacing="1"/>
      <w:jc w:val="both"/>
      <w:outlineLvl w:val="3"/>
    </w:pPr>
  </w:style>
  <w:style w:type="paragraph" w:styleId="Heading5">
    <w:name w:val="heading 5"/>
    <w:aliases w:val="H5"/>
    <w:basedOn w:val="Normal"/>
    <w:next w:val="Normal"/>
    <w:link w:val="Heading5Char"/>
    <w:qFormat/>
    <w:rsid w:val="00532467"/>
    <w:pPr>
      <w:keepNext/>
      <w:numPr>
        <w:ilvl w:val="4"/>
        <w:numId w:val="7"/>
      </w:numPr>
      <w:jc w:val="center"/>
      <w:outlineLvl w:val="4"/>
    </w:pPr>
    <w:rPr>
      <w:rFonts w:ascii="Tms Rmn" w:hAnsi="Tms Rmn"/>
      <w:b/>
      <w:sz w:val="34"/>
      <w:lang w:val="en-GB"/>
    </w:rPr>
  </w:style>
  <w:style w:type="paragraph" w:styleId="Heading6">
    <w:name w:val="heading 6"/>
    <w:basedOn w:val="Normal"/>
    <w:next w:val="Normal"/>
    <w:link w:val="Heading6Char"/>
    <w:qFormat/>
    <w:rsid w:val="00532467"/>
    <w:pPr>
      <w:keepNext/>
      <w:numPr>
        <w:ilvl w:val="5"/>
        <w:numId w:val="7"/>
      </w:numPr>
      <w:jc w:val="both"/>
      <w:outlineLvl w:val="5"/>
    </w:pPr>
    <w:rPr>
      <w:b/>
    </w:rPr>
  </w:style>
  <w:style w:type="paragraph" w:styleId="Heading7">
    <w:name w:val="heading 7"/>
    <w:basedOn w:val="Normal"/>
    <w:next w:val="Normal"/>
    <w:link w:val="Heading7Char"/>
    <w:qFormat/>
    <w:rsid w:val="00532467"/>
    <w:pPr>
      <w:keepNext/>
      <w:jc w:val="center"/>
      <w:outlineLvl w:val="6"/>
    </w:pPr>
    <w:rPr>
      <w:rFonts w:ascii="Tms Rmn" w:hAnsi="Tms Rmn"/>
      <w:b/>
      <w:sz w:val="24"/>
      <w:lang w:val="en-GB"/>
    </w:rPr>
  </w:style>
  <w:style w:type="paragraph" w:styleId="Heading8">
    <w:name w:val="heading 8"/>
    <w:basedOn w:val="Normal"/>
    <w:next w:val="Normal"/>
    <w:link w:val="Heading8Char"/>
    <w:qFormat/>
    <w:rsid w:val="00532467"/>
    <w:pPr>
      <w:keepNext/>
      <w:jc w:val="center"/>
      <w:outlineLvl w:val="7"/>
    </w:pPr>
    <w:rPr>
      <w:sz w:val="32"/>
    </w:rPr>
  </w:style>
  <w:style w:type="paragraph" w:styleId="Heading9">
    <w:name w:val="heading 9"/>
    <w:basedOn w:val="Normal"/>
    <w:next w:val="Normal"/>
    <w:link w:val="Heading9Char"/>
    <w:qFormat/>
    <w:rsid w:val="00532467"/>
    <w:pPr>
      <w:keepNext/>
      <w:numPr>
        <w:ilvl w:val="8"/>
        <w:numId w:val="1"/>
      </w:numPr>
      <w:outlineLvl w:val="8"/>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2467"/>
    <w:rPr>
      <w:rFonts w:ascii="Times New Roman" w:eastAsia="Times New Roman" w:hAnsi="Times New Roman" w:cs="Times New Roman"/>
      <w:b/>
      <w:sz w:val="24"/>
      <w:szCs w:val="20"/>
    </w:rPr>
  </w:style>
  <w:style w:type="character" w:customStyle="1" w:styleId="Heading2Char">
    <w:name w:val="Heading 2 Char"/>
    <w:aliases w:val="Sub-Heading Char,l2 Char,h2 Char,Head 2 Char,List level 2 Char,A Char,1st level heading Char,level 2 no toc Char,2nd level Char,Titre2 Char,A.B.C. Char,Level I for #'s Char,hoofd 2 Char,Heading2-bio Char,Career Exp. Char,21 Char,2 Char"/>
    <w:basedOn w:val="DefaultParagraphFont"/>
    <w:link w:val="Heading2"/>
    <w:rsid w:val="00532467"/>
    <w:rPr>
      <w:rFonts w:ascii="Times New Roman" w:eastAsia="Times New Roman" w:hAnsi="Times New Roman" w:cs="Times New Roman"/>
      <w:b/>
      <w:szCs w:val="20"/>
      <w:lang w:val="en-GB"/>
    </w:rPr>
  </w:style>
  <w:style w:type="character" w:customStyle="1" w:styleId="Heading3Char">
    <w:name w:val="Heading 3 Char"/>
    <w:aliases w:val="Sub-Sub-Heading Char,H3 Char,Title2 Char,H31 Char,H32 Char,H33 Char,H34 Char,H35 Char,título 3 Char,h:3 Char,h3 Char,l3 Char,Head 3 Char,List level 3 Char,3 Char,subhead Char,TF-Overskrift 3 Char,Subhead Char,titre 1.1.1 Char,1. Char"/>
    <w:basedOn w:val="DefaultParagraphFont"/>
    <w:link w:val="Heading3"/>
    <w:rsid w:val="00532467"/>
    <w:rPr>
      <w:rFonts w:ascii="Times New Roman" w:eastAsia="Times New Roman" w:hAnsi="Times New Roman" w:cs="Times New Roman"/>
      <w:b/>
      <w:szCs w:val="20"/>
    </w:rPr>
  </w:style>
  <w:style w:type="character" w:customStyle="1" w:styleId="Heading4Char">
    <w:name w:val="Heading 4 Char"/>
    <w:aliases w:val="h4 Char,a. Char,H4 Char,4 Char,h41 Char,h42 Char,a.1 Char,h43 Char,a.2 Char,h411 Char,h421 Char,a.11 Char,h44 Char,a.3 Char,h412 Char,h422 Char,a.12 Char,h431 Char,a.21 Char,h4111 Char,h4211 Char,a.111 Char,h45 Char,a.4 Char,h413 Char"/>
    <w:basedOn w:val="DefaultParagraphFont"/>
    <w:link w:val="Heading4"/>
    <w:rsid w:val="00532467"/>
    <w:rPr>
      <w:rFonts w:ascii="Times New Roman" w:eastAsia="Times New Roman" w:hAnsi="Times New Roman" w:cs="Times New Roman"/>
      <w:szCs w:val="20"/>
    </w:rPr>
  </w:style>
  <w:style w:type="character" w:customStyle="1" w:styleId="Heading5Char">
    <w:name w:val="Heading 5 Char"/>
    <w:aliases w:val="H5 Char"/>
    <w:basedOn w:val="DefaultParagraphFont"/>
    <w:link w:val="Heading5"/>
    <w:rsid w:val="00532467"/>
    <w:rPr>
      <w:rFonts w:ascii="Tms Rmn" w:eastAsia="Times New Roman" w:hAnsi="Tms Rmn" w:cs="Times New Roman"/>
      <w:b/>
      <w:sz w:val="34"/>
      <w:szCs w:val="20"/>
      <w:lang w:val="en-GB"/>
    </w:rPr>
  </w:style>
  <w:style w:type="character" w:customStyle="1" w:styleId="Heading6Char">
    <w:name w:val="Heading 6 Char"/>
    <w:basedOn w:val="DefaultParagraphFont"/>
    <w:link w:val="Heading6"/>
    <w:rsid w:val="00532467"/>
    <w:rPr>
      <w:rFonts w:ascii="Times New Roman" w:eastAsia="Times New Roman" w:hAnsi="Times New Roman" w:cs="Times New Roman"/>
      <w:b/>
      <w:szCs w:val="20"/>
    </w:rPr>
  </w:style>
  <w:style w:type="character" w:customStyle="1" w:styleId="Heading7Char">
    <w:name w:val="Heading 7 Char"/>
    <w:basedOn w:val="DefaultParagraphFont"/>
    <w:link w:val="Heading7"/>
    <w:rsid w:val="00532467"/>
    <w:rPr>
      <w:rFonts w:ascii="Tms Rmn" w:eastAsia="Times New Roman" w:hAnsi="Tms Rmn" w:cs="Times New Roman"/>
      <w:b/>
      <w:sz w:val="24"/>
      <w:szCs w:val="20"/>
      <w:lang w:val="en-GB"/>
    </w:rPr>
  </w:style>
  <w:style w:type="character" w:customStyle="1" w:styleId="Heading8Char">
    <w:name w:val="Heading 8 Char"/>
    <w:basedOn w:val="DefaultParagraphFont"/>
    <w:link w:val="Heading8"/>
    <w:rsid w:val="00532467"/>
    <w:rPr>
      <w:rFonts w:ascii="Times New Roman" w:eastAsia="Times New Roman" w:hAnsi="Times New Roman" w:cs="Times New Roman"/>
      <w:sz w:val="32"/>
      <w:szCs w:val="20"/>
    </w:rPr>
  </w:style>
  <w:style w:type="character" w:customStyle="1" w:styleId="Heading9Char">
    <w:name w:val="Heading 9 Char"/>
    <w:basedOn w:val="DefaultParagraphFont"/>
    <w:link w:val="Heading9"/>
    <w:rsid w:val="00532467"/>
    <w:rPr>
      <w:rFonts w:ascii="Times New Roman" w:eastAsia="Times New Roman" w:hAnsi="Times New Roman" w:cs="Times New Roman"/>
      <w:b/>
      <w:sz w:val="26"/>
      <w:szCs w:val="20"/>
    </w:rPr>
  </w:style>
  <w:style w:type="paragraph" w:styleId="Caption">
    <w:name w:val="caption"/>
    <w:basedOn w:val="Normal"/>
    <w:next w:val="Normal"/>
    <w:qFormat/>
    <w:rsid w:val="00532467"/>
    <w:pPr>
      <w:ind w:left="2880"/>
    </w:pPr>
    <w:rPr>
      <w:sz w:val="24"/>
    </w:rPr>
  </w:style>
  <w:style w:type="character" w:styleId="Emphasis">
    <w:name w:val="Emphasis"/>
    <w:uiPriority w:val="20"/>
    <w:qFormat/>
    <w:rsid w:val="00532467"/>
    <w:rPr>
      <w:rFonts w:ascii="Arial Black" w:hAnsi="Arial Black"/>
      <w:sz w:val="18"/>
    </w:rPr>
  </w:style>
  <w:style w:type="paragraph" w:styleId="ListParagraph">
    <w:name w:val="List Paragraph"/>
    <w:aliases w:val="lp1,List Paragraph1,List Paragraph11"/>
    <w:basedOn w:val="Normal"/>
    <w:link w:val="ListParagraphChar"/>
    <w:qFormat/>
    <w:rsid w:val="00532467"/>
    <w:pPr>
      <w:overflowPunct/>
      <w:autoSpaceDE/>
      <w:autoSpaceDN/>
      <w:adjustRightInd/>
      <w:ind w:left="720"/>
      <w:contextualSpacing/>
      <w:textAlignment w:val="auto"/>
    </w:pPr>
    <w:rPr>
      <w:sz w:val="24"/>
      <w:szCs w:val="24"/>
    </w:rPr>
  </w:style>
  <w:style w:type="paragraph" w:customStyle="1" w:styleId="Title0">
    <w:name w:val="Title 0"/>
    <w:basedOn w:val="Normal"/>
    <w:rsid w:val="002F0057"/>
    <w:pPr>
      <w:jc w:val="center"/>
    </w:pPr>
    <w:rPr>
      <w:b/>
      <w:bCs/>
      <w:sz w:val="44"/>
    </w:rPr>
  </w:style>
  <w:style w:type="paragraph" w:customStyle="1" w:styleId="TOC">
    <w:name w:val="TOC"/>
    <w:basedOn w:val="BodyText3"/>
    <w:rsid w:val="002F0057"/>
    <w:pPr>
      <w:widowControl w:val="0"/>
      <w:tabs>
        <w:tab w:val="left" w:pos="720"/>
      </w:tabs>
      <w:spacing w:after="0"/>
    </w:pPr>
    <w:rPr>
      <w:b/>
      <w:bCs/>
      <w:sz w:val="22"/>
      <w:szCs w:val="20"/>
    </w:rPr>
  </w:style>
  <w:style w:type="paragraph" w:customStyle="1" w:styleId="Default">
    <w:name w:val="Default"/>
    <w:rsid w:val="002F00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aliases w:val="lp1 Char,List Paragraph1 Char,List Paragraph11 Char"/>
    <w:link w:val="ListParagraph"/>
    <w:locked/>
    <w:rsid w:val="002F0057"/>
    <w:rPr>
      <w:rFonts w:ascii="Times New Roman" w:eastAsia="Times New Roman" w:hAnsi="Times New Roman" w:cs="Times New Roman"/>
      <w:sz w:val="24"/>
      <w:szCs w:val="24"/>
    </w:rPr>
  </w:style>
  <w:style w:type="paragraph" w:styleId="BodyText3">
    <w:name w:val="Body Text 3"/>
    <w:basedOn w:val="Normal"/>
    <w:link w:val="BodyText3Char"/>
    <w:uiPriority w:val="99"/>
    <w:semiHidden/>
    <w:unhideWhenUsed/>
    <w:rsid w:val="002F0057"/>
    <w:pPr>
      <w:spacing w:after="120"/>
    </w:pPr>
    <w:rPr>
      <w:sz w:val="16"/>
      <w:szCs w:val="16"/>
    </w:rPr>
  </w:style>
  <w:style w:type="character" w:customStyle="1" w:styleId="BodyText3Char">
    <w:name w:val="Body Text 3 Char"/>
    <w:basedOn w:val="DefaultParagraphFont"/>
    <w:link w:val="BodyText3"/>
    <w:uiPriority w:val="99"/>
    <w:semiHidden/>
    <w:rsid w:val="002F0057"/>
    <w:rPr>
      <w:rFonts w:ascii="Times New Roman" w:eastAsia="Times New Roman" w:hAnsi="Times New Roman" w:cs="Times New Roman"/>
      <w:sz w:val="16"/>
      <w:szCs w:val="16"/>
    </w:rPr>
  </w:style>
  <w:style w:type="paragraph" w:styleId="BalloonText">
    <w:name w:val="Balloon Text"/>
    <w:basedOn w:val="Normal"/>
    <w:link w:val="BalloonTextChar"/>
    <w:uiPriority w:val="99"/>
    <w:semiHidden/>
    <w:unhideWhenUsed/>
    <w:rsid w:val="002F0057"/>
    <w:rPr>
      <w:rFonts w:ascii="Tahoma" w:hAnsi="Tahoma" w:cs="Tahoma"/>
      <w:sz w:val="16"/>
      <w:szCs w:val="16"/>
    </w:rPr>
  </w:style>
  <w:style w:type="character" w:customStyle="1" w:styleId="BalloonTextChar">
    <w:name w:val="Balloon Text Char"/>
    <w:basedOn w:val="DefaultParagraphFont"/>
    <w:link w:val="BalloonText"/>
    <w:uiPriority w:val="99"/>
    <w:semiHidden/>
    <w:rsid w:val="002F00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335</Words>
  <Characters>1912</Characters>
  <Application>Microsoft Office Word</Application>
  <DocSecurity>0</DocSecurity>
  <Lines>15</Lines>
  <Paragraphs>4</Paragraphs>
  <ScaleCrop>false</ScaleCrop>
  <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Zeeshan Arshad/AM (Contracts-Turnkey)/PTCL</dc:creator>
  <cp:keywords/>
  <dc:description/>
  <cp:lastModifiedBy>Zeeshan Arshad/AM (Contracts-Turnkey)/PTCL</cp:lastModifiedBy>
  <cp:revision>3</cp:revision>
  <dcterms:created xsi:type="dcterms:W3CDTF">2018-01-03T12:44:00Z</dcterms:created>
  <dcterms:modified xsi:type="dcterms:W3CDTF">2018-01-04T11:30:00Z</dcterms:modified>
</cp:coreProperties>
</file>