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5994055D" w14:textId="780327FB" w:rsidR="008F2A31" w:rsidRPr="00CA4344" w:rsidRDefault="0025354B" w:rsidP="008F2A31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CA4344">
        <w:rPr>
          <w:rFonts w:asciiTheme="minorHAnsi" w:hAnsiTheme="minorHAnsi" w:cstheme="minorHAnsi"/>
          <w:bCs/>
          <w:sz w:val="20"/>
          <w:szCs w:val="28"/>
          <w:lang w:val="en-AU"/>
        </w:rPr>
        <w:t>Proc#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: EVP-DCTO/RPC/ISB/</w:t>
      </w:r>
      <w:r w:rsidR="00EE0BC1">
        <w:rPr>
          <w:rFonts w:asciiTheme="minorHAnsi" w:hAnsiTheme="minorHAnsi" w:cstheme="minorHAnsi"/>
          <w:bCs/>
          <w:sz w:val="20"/>
          <w:szCs w:val="28"/>
          <w:lang w:val="en-AU"/>
        </w:rPr>
        <w:t>14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10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-202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1</w:t>
      </w:r>
      <w:r w:rsidR="00C426DA">
        <w:rPr>
          <w:rFonts w:asciiTheme="minorHAnsi" w:hAnsiTheme="minorHAnsi" w:cstheme="minorHAnsi"/>
          <w:bCs/>
          <w:sz w:val="20"/>
          <w:szCs w:val="28"/>
          <w:lang w:val="en-AU"/>
        </w:rPr>
        <w:t>/</w:t>
      </w:r>
      <w:r w:rsidR="00155045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  <w:r w:rsidR="00926EDC">
        <w:rPr>
          <w:rFonts w:asciiTheme="minorHAnsi" w:hAnsiTheme="minorHAnsi" w:cstheme="minorHAnsi"/>
          <w:bCs/>
          <w:sz w:val="20"/>
          <w:szCs w:val="28"/>
          <w:lang w:val="en-AU"/>
        </w:rPr>
        <w:t>2</w:t>
      </w:r>
    </w:p>
    <w:p w14:paraId="7B747275" w14:textId="53373B56" w:rsidR="0025354B" w:rsidRDefault="009472EC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 Grid - Container as Service</w:t>
      </w:r>
    </w:p>
    <w:p w14:paraId="66274930" w14:textId="36D2D73E" w:rsidR="005E1307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5667FF9D" w14:textId="1CC7563F" w:rsidR="005E1307" w:rsidRPr="005747EF" w:rsidRDefault="005E1307" w:rsidP="009472EC">
      <w:pPr>
        <w:autoSpaceDE w:val="0"/>
        <w:autoSpaceDN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</w:t>
      </w:r>
      <w:r w:rsidR="009472EC"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 Grid - Container as Service</w:t>
      </w:r>
      <w:r w:rsidR="009472EC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Pr="009472EC" w:rsidRDefault="005E1307" w:rsidP="0025354B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u w:val="single"/>
          <w:lang w:val="en-AU"/>
        </w:rPr>
      </w:pPr>
    </w:p>
    <w:p w14:paraId="674B2407" w14:textId="77777777" w:rsidR="009472EC" w:rsidRPr="009472EC" w:rsidRDefault="009472EC" w:rsidP="009472EC">
      <w:pPr>
        <w:pStyle w:val="BodyTextIndent2"/>
        <w:numPr>
          <w:ilvl w:val="0"/>
          <w:numId w:val="1"/>
        </w:numPr>
        <w:spacing w:line="240" w:lineRule="auto"/>
        <w:ind w:hanging="720"/>
        <w:rPr>
          <w:rFonts w:asciiTheme="minorHAnsi" w:hAnsiTheme="minorHAnsi" w:cstheme="minorHAnsi"/>
          <w:u w:val="single"/>
        </w:rPr>
      </w:pPr>
      <w:r w:rsidRPr="009472EC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</w:t>
      </w:r>
    </w:p>
    <w:p w14:paraId="6EDD1CC4" w14:textId="1B90037F" w:rsidR="005E1307" w:rsidRPr="009472EC" w:rsidRDefault="009472EC" w:rsidP="009472EC">
      <w:pPr>
        <w:pStyle w:val="BodyTextIndent2"/>
        <w:spacing w:line="24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Emai </w:t>
      </w:r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hyperlink r:id="rId9" w:history="1">
        <w:r w:rsidR="005E1307" w:rsidRPr="009472E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5E1307" w:rsidRPr="009472EC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Rs.1000/- deposited to PTCL Cashier</w:t>
      </w:r>
      <w:r w:rsidRPr="009472EC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(Muhammad Iqbal  Contact # 3009500255</w:t>
      </w:r>
      <w:r w:rsidRPr="009472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6AFAC08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r w:rsidR="00123059">
        <w:rPr>
          <w:rFonts w:asciiTheme="minorHAnsi" w:hAnsiTheme="minorHAnsi" w:cstheme="minorHAnsi"/>
          <w:szCs w:val="24"/>
        </w:rPr>
        <w:t>on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="00E30B76">
        <w:rPr>
          <w:rFonts w:asciiTheme="minorHAnsi" w:hAnsiTheme="minorHAnsi" w:cstheme="minorHAnsi"/>
          <w:szCs w:val="24"/>
        </w:rPr>
        <w:t>2</w:t>
      </w:r>
      <w:r w:rsidR="00123059">
        <w:rPr>
          <w:rFonts w:asciiTheme="minorHAnsi" w:hAnsiTheme="minorHAnsi" w:cstheme="minorHAnsi"/>
          <w:szCs w:val="24"/>
        </w:rPr>
        <w:t>9</w:t>
      </w:r>
      <w:r w:rsidR="00E30B76" w:rsidRPr="00E30B76">
        <w:rPr>
          <w:rFonts w:asciiTheme="minorHAnsi" w:hAnsiTheme="minorHAnsi" w:cstheme="minorHAnsi"/>
          <w:szCs w:val="24"/>
          <w:vertAlign w:val="superscript"/>
        </w:rPr>
        <w:t>th</w:t>
      </w:r>
      <w:r w:rsidR="00E30B76">
        <w:rPr>
          <w:rFonts w:asciiTheme="minorHAnsi" w:hAnsiTheme="minorHAnsi" w:cstheme="minorHAnsi"/>
          <w:szCs w:val="24"/>
        </w:rPr>
        <w:t xml:space="preserve"> </w:t>
      </w:r>
      <w:r w:rsidR="009F7346">
        <w:rPr>
          <w:rFonts w:asciiTheme="minorHAnsi" w:hAnsiTheme="minorHAnsi" w:cstheme="minorHAnsi"/>
          <w:szCs w:val="24"/>
        </w:rPr>
        <w:t>October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00E505F5" w14:textId="77777777" w:rsidR="009472EC" w:rsidRDefault="005E1307" w:rsidP="009472EC">
      <w:pPr>
        <w:pStyle w:val="ListParagraph"/>
        <w:numPr>
          <w:ilvl w:val="0"/>
          <w:numId w:val="1"/>
        </w:numPr>
        <w:autoSpaceDE w:val="0"/>
        <w:autoSpaceDN w:val="0"/>
        <w:ind w:hanging="720"/>
        <w:jc w:val="center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</w:rPr>
        <w:t xml:space="preserve">Bids should be marked as </w:t>
      </w:r>
      <w:r w:rsidRPr="009472EC">
        <w:rPr>
          <w:rFonts w:asciiTheme="minorHAnsi" w:hAnsiTheme="minorHAnsi" w:cstheme="minorHAnsi"/>
          <w:b/>
          <w:bCs/>
        </w:rPr>
        <w:t>“</w:t>
      </w:r>
      <w:r w:rsidR="009472EC" w:rsidRPr="009472EC">
        <w:rPr>
          <w:rFonts w:asciiTheme="minorHAnsi" w:hAnsiTheme="minorHAnsi" w:cstheme="minorHAnsi"/>
          <w:b/>
          <w:bCs/>
          <w:lang w:val="en-AU"/>
        </w:rPr>
        <w:t>Supply of Deployment services of Tanzu Kubernetes</w:t>
      </w:r>
    </w:p>
    <w:p w14:paraId="4964DC56" w14:textId="169C2FDE" w:rsidR="009472EC" w:rsidRPr="009472EC" w:rsidRDefault="009472EC" w:rsidP="009472EC">
      <w:pPr>
        <w:pStyle w:val="ListParagraph"/>
        <w:autoSpaceDE w:val="0"/>
        <w:autoSpaceDN w:val="0"/>
        <w:rPr>
          <w:rFonts w:asciiTheme="minorHAnsi" w:hAnsiTheme="minorHAnsi" w:cstheme="minorHAnsi"/>
          <w:b/>
          <w:bCs/>
          <w:lang w:val="en-AU"/>
        </w:rPr>
      </w:pPr>
      <w:r w:rsidRPr="009472EC">
        <w:rPr>
          <w:rFonts w:asciiTheme="minorHAnsi" w:hAnsiTheme="minorHAnsi" w:cstheme="minorHAnsi"/>
          <w:b/>
          <w:bCs/>
          <w:lang w:val="en-AU"/>
        </w:rPr>
        <w:t>Grid - Container as Service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291406A1" w14:textId="680D7896" w:rsidR="00EC745D" w:rsidRPr="00C70B08" w:rsidRDefault="005E1307" w:rsidP="00C70B08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67D7F013" w:rsidR="005E1307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55A4BBC9" w14:textId="0A7905F4" w:rsidR="0015495F" w:rsidRPr="0015495F" w:rsidRDefault="0025778F" w:rsidP="0015495F">
      <w:pPr>
        <w:pStyle w:val="BodyText"/>
        <w:numPr>
          <w:ilvl w:val="0"/>
          <w:numId w:val="1"/>
        </w:numPr>
        <w:rPr>
          <w:lang w:val="en-AU"/>
        </w:rPr>
      </w:pPr>
      <w:r>
        <w:rPr>
          <w:lang w:val="en-AU"/>
        </w:rPr>
        <w:t>Vendor Must be registered with PTCL in “Medium or Large” Category.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077D" w14:textId="77777777" w:rsidR="00BB663B" w:rsidRDefault="00BB663B" w:rsidP="00FF104A">
      <w:r>
        <w:separator/>
      </w:r>
    </w:p>
  </w:endnote>
  <w:endnote w:type="continuationSeparator" w:id="0">
    <w:p w14:paraId="136E6204" w14:textId="77777777" w:rsidR="00BB663B" w:rsidRDefault="00BB663B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3814" w14:textId="77777777" w:rsidR="00BB663B" w:rsidRDefault="00BB663B" w:rsidP="00FF104A">
      <w:r>
        <w:separator/>
      </w:r>
    </w:p>
  </w:footnote>
  <w:footnote w:type="continuationSeparator" w:id="0">
    <w:p w14:paraId="565795BB" w14:textId="77777777" w:rsidR="00BB663B" w:rsidRDefault="00BB663B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3059"/>
    <w:rsid w:val="0012726E"/>
    <w:rsid w:val="00137357"/>
    <w:rsid w:val="0014567F"/>
    <w:rsid w:val="0015398F"/>
    <w:rsid w:val="0015495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5778F"/>
    <w:rsid w:val="00281084"/>
    <w:rsid w:val="00282BE3"/>
    <w:rsid w:val="002941A8"/>
    <w:rsid w:val="002B419F"/>
    <w:rsid w:val="002B450D"/>
    <w:rsid w:val="002C0137"/>
    <w:rsid w:val="002C4BC4"/>
    <w:rsid w:val="002C6EE7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3A5B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2228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2840"/>
    <w:rsid w:val="005668B1"/>
    <w:rsid w:val="00571A51"/>
    <w:rsid w:val="00592E8D"/>
    <w:rsid w:val="005B36E8"/>
    <w:rsid w:val="005D1677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A0ADD"/>
    <w:rsid w:val="008B2298"/>
    <w:rsid w:val="008D55D9"/>
    <w:rsid w:val="008F2A31"/>
    <w:rsid w:val="00910997"/>
    <w:rsid w:val="00910BB2"/>
    <w:rsid w:val="00916F7C"/>
    <w:rsid w:val="0092230A"/>
    <w:rsid w:val="00926EDC"/>
    <w:rsid w:val="009472EC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9F7346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B663B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70B08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50EA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A568B"/>
    <w:rsid w:val="00EC41C6"/>
    <w:rsid w:val="00EC745D"/>
    <w:rsid w:val="00EE0BC1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3</cp:revision>
  <cp:lastPrinted>2012-04-19T05:23:00Z</cp:lastPrinted>
  <dcterms:created xsi:type="dcterms:W3CDTF">2021-10-14T11:23:00Z</dcterms:created>
  <dcterms:modified xsi:type="dcterms:W3CDTF">2021-10-26T08:52:00Z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