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8"/>
      </w:tblGrid>
      <w:tr w:rsidR="000C2BE7" w:rsidRPr="006A06E4" w:rsidTr="005040C9">
        <w:tc>
          <w:tcPr>
            <w:tcW w:w="10638" w:type="dxa"/>
          </w:tcPr>
          <w:p w:rsidR="006A5B6E" w:rsidRPr="006A06E4" w:rsidRDefault="002C27E4" w:rsidP="00F66B89">
            <w:pPr>
              <w:contextualSpacing/>
              <w:jc w:val="center"/>
              <w:rPr>
                <w:color w:val="FFFFFF" w:themeColor="background1"/>
                <w:sz w:val="24"/>
                <w:szCs w:val="24"/>
                <w:highlight w:val="black"/>
              </w:rPr>
            </w:pPr>
            <w:r w:rsidRPr="005A32E0">
              <w:rPr>
                <w:sz w:val="36"/>
                <w:szCs w:val="24"/>
                <w:highlight w:val="black"/>
              </w:rPr>
              <w:t xml:space="preserve">.     </w:t>
            </w:r>
            <w:r w:rsidR="000C2BE7" w:rsidRPr="005A32E0">
              <w:rPr>
                <w:color w:val="FFFFFF" w:themeColor="background1"/>
                <w:sz w:val="36"/>
                <w:szCs w:val="24"/>
                <w:highlight w:val="black"/>
              </w:rPr>
              <w:t>Auction Notice</w:t>
            </w:r>
            <w:r w:rsidR="00BD5232" w:rsidRPr="005A32E0">
              <w:rPr>
                <w:sz w:val="36"/>
                <w:szCs w:val="24"/>
                <w:highlight w:val="black"/>
              </w:rPr>
              <w:t>.</w:t>
            </w:r>
          </w:p>
        </w:tc>
      </w:tr>
      <w:tr w:rsidR="006A5B6E" w:rsidRPr="006A06E4" w:rsidTr="005040C9">
        <w:trPr>
          <w:trHeight w:val="14408"/>
        </w:trPr>
        <w:tc>
          <w:tcPr>
            <w:tcW w:w="10638" w:type="dxa"/>
          </w:tcPr>
          <w:p w:rsidR="00702A42" w:rsidRPr="006A06E4" w:rsidRDefault="008F460C" w:rsidP="00F66B89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A06E4">
              <w:rPr>
                <w:sz w:val="24"/>
                <w:szCs w:val="24"/>
              </w:rPr>
              <w:t xml:space="preserve">Sealed bids are invited from bidders for auction of </w:t>
            </w:r>
            <w:r w:rsidR="00702A42" w:rsidRPr="006A06E4">
              <w:rPr>
                <w:sz w:val="24"/>
                <w:szCs w:val="24"/>
              </w:rPr>
              <w:t xml:space="preserve">Redundant Copper Cable and </w:t>
            </w:r>
            <w:proofErr w:type="spellStart"/>
            <w:r w:rsidR="00702A42" w:rsidRPr="006A06E4">
              <w:rPr>
                <w:sz w:val="24"/>
                <w:szCs w:val="24"/>
              </w:rPr>
              <w:t>MDF</w:t>
            </w:r>
            <w:proofErr w:type="spellEnd"/>
            <w:r w:rsidR="00B75C67" w:rsidRPr="006A06E4">
              <w:rPr>
                <w:sz w:val="24"/>
                <w:szCs w:val="24"/>
              </w:rPr>
              <w:t xml:space="preserve"> equipment</w:t>
            </w:r>
            <w:r w:rsidR="00136610">
              <w:rPr>
                <w:sz w:val="24"/>
                <w:szCs w:val="24"/>
              </w:rPr>
              <w:t xml:space="preserve"> </w:t>
            </w:r>
            <w:r w:rsidR="00753F71">
              <w:rPr>
                <w:rFonts w:ascii="Trebuchet MS" w:hAnsi="Trebuchet MS" w:cs="Raavi"/>
              </w:rPr>
              <w:t xml:space="preserve">different telephone exchanges </w:t>
            </w:r>
            <w:r w:rsidR="00BB37E4" w:rsidRPr="006A06E4">
              <w:rPr>
                <w:sz w:val="24"/>
                <w:szCs w:val="24"/>
              </w:rPr>
              <w:t>in</w:t>
            </w:r>
            <w:r w:rsidR="00136610">
              <w:rPr>
                <w:sz w:val="24"/>
                <w:szCs w:val="24"/>
              </w:rPr>
              <w:t xml:space="preserve"> </w:t>
            </w:r>
            <w:r w:rsidR="00702A42" w:rsidRPr="006A06E4">
              <w:rPr>
                <w:sz w:val="24"/>
                <w:szCs w:val="24"/>
              </w:rPr>
              <w:t xml:space="preserve">the jurisdiction of Regional General Manager </w:t>
            </w:r>
            <w:r w:rsidR="00753F71">
              <w:rPr>
                <w:sz w:val="24"/>
                <w:szCs w:val="24"/>
              </w:rPr>
              <w:t>G</w:t>
            </w:r>
            <w:r w:rsidR="00702A42" w:rsidRPr="006A06E4">
              <w:rPr>
                <w:sz w:val="24"/>
                <w:szCs w:val="24"/>
              </w:rPr>
              <w:t xml:space="preserve">TR </w:t>
            </w:r>
            <w:r w:rsidR="00753F71">
              <w:rPr>
                <w:sz w:val="24"/>
                <w:szCs w:val="24"/>
              </w:rPr>
              <w:t>Gujranwala</w:t>
            </w:r>
            <w:r w:rsidRPr="006A06E4">
              <w:rPr>
                <w:sz w:val="24"/>
                <w:szCs w:val="24"/>
              </w:rPr>
              <w:t xml:space="preserve"> on “As is </w:t>
            </w:r>
            <w:r w:rsidR="00F621F3" w:rsidRPr="006A06E4">
              <w:rPr>
                <w:sz w:val="24"/>
                <w:szCs w:val="24"/>
              </w:rPr>
              <w:t>W</w:t>
            </w:r>
            <w:r w:rsidR="00BB37E4" w:rsidRPr="006A06E4">
              <w:rPr>
                <w:sz w:val="24"/>
                <w:szCs w:val="24"/>
              </w:rPr>
              <w:t xml:space="preserve">here </w:t>
            </w:r>
            <w:r w:rsidR="007B0FDB" w:rsidRPr="006A06E4">
              <w:rPr>
                <w:sz w:val="24"/>
                <w:szCs w:val="24"/>
              </w:rPr>
              <w:t>is</w:t>
            </w:r>
            <w:r w:rsidR="00BB37E4" w:rsidRPr="006A06E4">
              <w:rPr>
                <w:sz w:val="24"/>
                <w:szCs w:val="24"/>
              </w:rPr>
              <w:t>”</w:t>
            </w:r>
            <w:r w:rsidRPr="006A06E4">
              <w:rPr>
                <w:sz w:val="24"/>
                <w:szCs w:val="24"/>
              </w:rPr>
              <w:t xml:space="preserve"> basis</w:t>
            </w:r>
            <w:r w:rsidR="00BB37E4" w:rsidRPr="006A06E4">
              <w:rPr>
                <w:sz w:val="24"/>
                <w:szCs w:val="24"/>
              </w:rPr>
              <w:t>.</w:t>
            </w:r>
          </w:p>
          <w:p w:rsidR="00702A42" w:rsidRPr="006A06E4" w:rsidRDefault="00702A42" w:rsidP="00753F71">
            <w:pPr>
              <w:pStyle w:val="ListParagraph"/>
              <w:ind w:left="1440"/>
              <w:jc w:val="both"/>
              <w:rPr>
                <w:sz w:val="24"/>
                <w:szCs w:val="24"/>
              </w:rPr>
            </w:pPr>
          </w:p>
          <w:p w:rsidR="00255A3F" w:rsidRPr="006A06E4" w:rsidRDefault="00C42BE8" w:rsidP="00F66B89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A06E4">
              <w:rPr>
                <w:sz w:val="24"/>
                <w:szCs w:val="24"/>
              </w:rPr>
              <w:t xml:space="preserve">Bidding in the shape of lots, can be made </w:t>
            </w:r>
            <w:r w:rsidR="00702A42" w:rsidRPr="006A06E4">
              <w:rPr>
                <w:sz w:val="24"/>
                <w:szCs w:val="24"/>
              </w:rPr>
              <w:t xml:space="preserve">for </w:t>
            </w:r>
            <w:r w:rsidR="00C333B4" w:rsidRPr="006A06E4">
              <w:rPr>
                <w:sz w:val="24"/>
                <w:szCs w:val="24"/>
              </w:rPr>
              <w:t>one or more</w:t>
            </w:r>
            <w:r w:rsidR="00330824" w:rsidRPr="006A06E4">
              <w:rPr>
                <w:sz w:val="24"/>
                <w:szCs w:val="24"/>
              </w:rPr>
              <w:t xml:space="preserve"> than </w:t>
            </w:r>
            <w:r w:rsidR="00D1010A" w:rsidRPr="006A06E4">
              <w:rPr>
                <w:sz w:val="24"/>
                <w:szCs w:val="24"/>
              </w:rPr>
              <w:t>one lot</w:t>
            </w:r>
            <w:r w:rsidR="00702A42" w:rsidRPr="006A06E4">
              <w:rPr>
                <w:sz w:val="24"/>
                <w:szCs w:val="24"/>
              </w:rPr>
              <w:t>.</w:t>
            </w:r>
          </w:p>
          <w:p w:rsidR="00702A42" w:rsidRPr="006A06E4" w:rsidRDefault="00702A42" w:rsidP="00F66B89">
            <w:pPr>
              <w:pStyle w:val="ListParagraph"/>
              <w:numPr>
                <w:ilvl w:val="0"/>
                <w:numId w:val="3"/>
              </w:numPr>
              <w:spacing w:before="240"/>
              <w:jc w:val="both"/>
              <w:rPr>
                <w:sz w:val="24"/>
                <w:szCs w:val="24"/>
              </w:rPr>
            </w:pPr>
            <w:r w:rsidRPr="006A06E4">
              <w:rPr>
                <w:sz w:val="24"/>
                <w:szCs w:val="24"/>
              </w:rPr>
              <w:t>B</w:t>
            </w:r>
            <w:r w:rsidR="007578A0" w:rsidRPr="006A06E4">
              <w:rPr>
                <w:sz w:val="24"/>
                <w:szCs w:val="24"/>
              </w:rPr>
              <w:t xml:space="preserve">id documents </w:t>
            </w:r>
            <w:r w:rsidRPr="006A06E4">
              <w:rPr>
                <w:sz w:val="24"/>
                <w:szCs w:val="24"/>
              </w:rPr>
              <w:t xml:space="preserve">can be obtained </w:t>
            </w:r>
            <w:r w:rsidRPr="00A61606">
              <w:rPr>
                <w:b/>
                <w:sz w:val="24"/>
                <w:szCs w:val="24"/>
              </w:rPr>
              <w:t xml:space="preserve">till </w:t>
            </w:r>
            <w:r w:rsidR="00136610" w:rsidRPr="00A61606">
              <w:rPr>
                <w:b/>
                <w:sz w:val="24"/>
                <w:szCs w:val="24"/>
              </w:rPr>
              <w:t>24</w:t>
            </w:r>
            <w:r w:rsidRPr="00A61606">
              <w:rPr>
                <w:b/>
                <w:sz w:val="24"/>
                <w:szCs w:val="24"/>
                <w:vertAlign w:val="superscript"/>
              </w:rPr>
              <w:t>th</w:t>
            </w:r>
            <w:r w:rsidRPr="00A61606">
              <w:rPr>
                <w:b/>
                <w:sz w:val="24"/>
                <w:szCs w:val="24"/>
              </w:rPr>
              <w:t xml:space="preserve"> of July</w:t>
            </w:r>
            <w:r w:rsidR="00741DC4" w:rsidRPr="00A61606">
              <w:rPr>
                <w:b/>
                <w:sz w:val="24"/>
                <w:szCs w:val="24"/>
              </w:rPr>
              <w:t xml:space="preserve"> </w:t>
            </w:r>
            <w:r w:rsidRPr="00A61606">
              <w:rPr>
                <w:b/>
                <w:sz w:val="24"/>
                <w:szCs w:val="24"/>
              </w:rPr>
              <w:t>2020</w:t>
            </w:r>
            <w:r w:rsidRPr="006A06E4">
              <w:rPr>
                <w:sz w:val="24"/>
                <w:szCs w:val="24"/>
              </w:rPr>
              <w:t xml:space="preserve"> after payment of PKR 3,000 </w:t>
            </w:r>
            <w:r w:rsidR="00AD4292" w:rsidRPr="006A06E4">
              <w:rPr>
                <w:sz w:val="24"/>
                <w:szCs w:val="24"/>
              </w:rPr>
              <w:t xml:space="preserve">each </w:t>
            </w:r>
            <w:r w:rsidRPr="006A06E4">
              <w:rPr>
                <w:sz w:val="24"/>
                <w:szCs w:val="24"/>
              </w:rPr>
              <w:t>(Non-Refundable)</w:t>
            </w:r>
            <w:r w:rsidR="00741DC4">
              <w:rPr>
                <w:sz w:val="24"/>
                <w:szCs w:val="24"/>
              </w:rPr>
              <w:t xml:space="preserve"> </w:t>
            </w:r>
            <w:r w:rsidR="00577ACC" w:rsidRPr="006A06E4">
              <w:rPr>
                <w:sz w:val="24"/>
                <w:szCs w:val="24"/>
              </w:rPr>
              <w:t>from</w:t>
            </w:r>
            <w:r w:rsidRPr="006A06E4">
              <w:rPr>
                <w:sz w:val="24"/>
                <w:szCs w:val="24"/>
              </w:rPr>
              <w:t xml:space="preserve"> Cashier of</w:t>
            </w:r>
            <w:r w:rsidR="007C48BB" w:rsidRPr="006A06E4">
              <w:rPr>
                <w:sz w:val="24"/>
                <w:szCs w:val="24"/>
              </w:rPr>
              <w:t xml:space="preserve"> Senior</w:t>
            </w:r>
            <w:r w:rsidR="00577ACC" w:rsidRPr="006A06E4">
              <w:rPr>
                <w:sz w:val="24"/>
                <w:szCs w:val="24"/>
              </w:rPr>
              <w:t xml:space="preserve"> Manager</w:t>
            </w:r>
            <w:r w:rsidR="00741DC4">
              <w:rPr>
                <w:sz w:val="24"/>
                <w:szCs w:val="24"/>
              </w:rPr>
              <w:t xml:space="preserve"> </w:t>
            </w:r>
            <w:r w:rsidR="00AD4292" w:rsidRPr="006A06E4">
              <w:rPr>
                <w:sz w:val="24"/>
                <w:szCs w:val="24"/>
              </w:rPr>
              <w:t>Accounts &amp; Payments</w:t>
            </w:r>
            <w:r w:rsidR="00741DC4">
              <w:rPr>
                <w:sz w:val="24"/>
                <w:szCs w:val="24"/>
              </w:rPr>
              <w:t xml:space="preserve"> </w:t>
            </w:r>
            <w:r w:rsidR="00753F71">
              <w:rPr>
                <w:sz w:val="24"/>
                <w:szCs w:val="24"/>
              </w:rPr>
              <w:t>GTR</w:t>
            </w:r>
            <w:r w:rsidRPr="006A06E4">
              <w:rPr>
                <w:sz w:val="24"/>
                <w:szCs w:val="24"/>
              </w:rPr>
              <w:t xml:space="preserve">, </w:t>
            </w:r>
            <w:r w:rsidR="008E5F24" w:rsidRPr="006A06E4">
              <w:rPr>
                <w:sz w:val="24"/>
                <w:szCs w:val="24"/>
              </w:rPr>
              <w:t xml:space="preserve">Address, </w:t>
            </w:r>
            <w:r w:rsidRPr="006A06E4">
              <w:rPr>
                <w:sz w:val="24"/>
                <w:szCs w:val="24"/>
              </w:rPr>
              <w:t xml:space="preserve">PTCL </w:t>
            </w:r>
            <w:r w:rsidR="00753F71">
              <w:rPr>
                <w:sz w:val="24"/>
                <w:szCs w:val="24"/>
              </w:rPr>
              <w:t xml:space="preserve">Regional Office Admin Block, Opposite </w:t>
            </w:r>
            <w:proofErr w:type="spellStart"/>
            <w:r w:rsidR="00753F71">
              <w:rPr>
                <w:sz w:val="24"/>
                <w:szCs w:val="24"/>
              </w:rPr>
              <w:t>BISE</w:t>
            </w:r>
            <w:proofErr w:type="spellEnd"/>
            <w:r w:rsidR="00753F71">
              <w:rPr>
                <w:sz w:val="24"/>
                <w:szCs w:val="24"/>
              </w:rPr>
              <w:t xml:space="preserve"> Gujranwala</w:t>
            </w:r>
            <w:r w:rsidRPr="006A06E4">
              <w:rPr>
                <w:sz w:val="24"/>
                <w:szCs w:val="24"/>
              </w:rPr>
              <w:t xml:space="preserve">, Phone # </w:t>
            </w:r>
            <w:r w:rsidR="00753F71">
              <w:rPr>
                <w:rFonts w:ascii="Trebuchet MS" w:hAnsi="Trebuchet MS" w:cs="Raavi"/>
              </w:rPr>
              <w:t>055-3892192</w:t>
            </w:r>
          </w:p>
          <w:p w:rsidR="00702A42" w:rsidRPr="00081D31" w:rsidRDefault="00702A42" w:rsidP="00F66B89">
            <w:pPr>
              <w:pStyle w:val="ListParagraph"/>
              <w:numPr>
                <w:ilvl w:val="0"/>
                <w:numId w:val="3"/>
              </w:numPr>
              <w:spacing w:before="240"/>
              <w:jc w:val="both"/>
              <w:rPr>
                <w:b/>
                <w:bCs/>
                <w:sz w:val="24"/>
                <w:szCs w:val="24"/>
              </w:rPr>
            </w:pPr>
            <w:r w:rsidRPr="006A06E4">
              <w:rPr>
                <w:sz w:val="24"/>
                <w:szCs w:val="24"/>
              </w:rPr>
              <w:t xml:space="preserve">Duly filled </w:t>
            </w:r>
            <w:r w:rsidR="00072388" w:rsidRPr="006A06E4">
              <w:rPr>
                <w:sz w:val="24"/>
                <w:szCs w:val="24"/>
              </w:rPr>
              <w:t xml:space="preserve">and Sealed </w:t>
            </w:r>
            <w:r w:rsidRPr="006A06E4">
              <w:rPr>
                <w:sz w:val="24"/>
                <w:szCs w:val="24"/>
              </w:rPr>
              <w:t xml:space="preserve">Tender Documents should be submitted to the office of </w:t>
            </w:r>
            <w:r w:rsidR="00942126">
              <w:rPr>
                <w:sz w:val="24"/>
                <w:szCs w:val="24"/>
              </w:rPr>
              <w:t xml:space="preserve">Regional General Manager PTCL GTR Gujranwala Admin Block, Opposite </w:t>
            </w:r>
            <w:proofErr w:type="spellStart"/>
            <w:r w:rsidR="00942126">
              <w:rPr>
                <w:sz w:val="24"/>
                <w:szCs w:val="24"/>
              </w:rPr>
              <w:t>BISE</w:t>
            </w:r>
            <w:proofErr w:type="spellEnd"/>
            <w:r w:rsidR="00942126">
              <w:rPr>
                <w:sz w:val="24"/>
                <w:szCs w:val="24"/>
              </w:rPr>
              <w:t xml:space="preserve"> Gujranwala</w:t>
            </w:r>
            <w:r w:rsidR="00942126" w:rsidRPr="006A06E4">
              <w:rPr>
                <w:sz w:val="24"/>
                <w:szCs w:val="24"/>
              </w:rPr>
              <w:t>,</w:t>
            </w:r>
            <w:r w:rsidRPr="006A06E4">
              <w:rPr>
                <w:sz w:val="24"/>
                <w:szCs w:val="24"/>
              </w:rPr>
              <w:t xml:space="preserve"> by </w:t>
            </w:r>
            <w:r w:rsidRPr="00081D31">
              <w:rPr>
                <w:b/>
                <w:bCs/>
                <w:sz w:val="24"/>
                <w:szCs w:val="24"/>
              </w:rPr>
              <w:t xml:space="preserve">1200 </w:t>
            </w:r>
            <w:proofErr w:type="spellStart"/>
            <w:r w:rsidRPr="00081D31">
              <w:rPr>
                <w:b/>
                <w:bCs/>
                <w:sz w:val="24"/>
                <w:szCs w:val="24"/>
              </w:rPr>
              <w:t>Hrs</w:t>
            </w:r>
            <w:proofErr w:type="spellEnd"/>
            <w:r w:rsidRPr="00081D31">
              <w:rPr>
                <w:b/>
                <w:bCs/>
                <w:sz w:val="24"/>
                <w:szCs w:val="24"/>
              </w:rPr>
              <w:t xml:space="preserve"> dated </w:t>
            </w:r>
            <w:r w:rsidR="001D1C77" w:rsidRPr="00081D31">
              <w:rPr>
                <w:b/>
                <w:bCs/>
                <w:sz w:val="24"/>
                <w:szCs w:val="24"/>
              </w:rPr>
              <w:t>2</w:t>
            </w:r>
            <w:r w:rsidR="00081D31" w:rsidRPr="00081D31">
              <w:rPr>
                <w:b/>
                <w:bCs/>
                <w:sz w:val="24"/>
                <w:szCs w:val="24"/>
              </w:rPr>
              <w:t>7</w:t>
            </w:r>
            <w:r w:rsidR="001D1C77" w:rsidRPr="00081D31">
              <w:rPr>
                <w:b/>
                <w:bCs/>
                <w:sz w:val="24"/>
                <w:szCs w:val="24"/>
              </w:rPr>
              <w:t xml:space="preserve"> July </w:t>
            </w:r>
            <w:r w:rsidRPr="00081D31">
              <w:rPr>
                <w:b/>
                <w:bCs/>
                <w:sz w:val="24"/>
                <w:szCs w:val="24"/>
              </w:rPr>
              <w:t>2020.</w:t>
            </w:r>
          </w:p>
          <w:p w:rsidR="00255A3F" w:rsidRPr="006A06E4" w:rsidRDefault="006D0D58" w:rsidP="00F66B89">
            <w:pPr>
              <w:pStyle w:val="ListParagraph"/>
              <w:numPr>
                <w:ilvl w:val="0"/>
                <w:numId w:val="3"/>
              </w:numPr>
              <w:spacing w:before="240"/>
              <w:jc w:val="both"/>
              <w:rPr>
                <w:sz w:val="24"/>
                <w:szCs w:val="24"/>
              </w:rPr>
            </w:pPr>
            <w:r w:rsidRPr="006A06E4">
              <w:rPr>
                <w:sz w:val="24"/>
                <w:szCs w:val="24"/>
              </w:rPr>
              <w:t xml:space="preserve">Bidding would be done in the </w:t>
            </w:r>
            <w:r w:rsidR="00942126">
              <w:rPr>
                <w:sz w:val="24"/>
                <w:szCs w:val="24"/>
              </w:rPr>
              <w:t xml:space="preserve">Regional Office Admin Block, Opposite </w:t>
            </w:r>
            <w:proofErr w:type="spellStart"/>
            <w:r w:rsidR="00942126">
              <w:rPr>
                <w:sz w:val="24"/>
                <w:szCs w:val="24"/>
              </w:rPr>
              <w:t>BISE</w:t>
            </w:r>
            <w:proofErr w:type="spellEnd"/>
            <w:r w:rsidR="00942126">
              <w:rPr>
                <w:sz w:val="24"/>
                <w:szCs w:val="24"/>
              </w:rPr>
              <w:t xml:space="preserve"> </w:t>
            </w:r>
            <w:r w:rsidR="00BC018B">
              <w:rPr>
                <w:sz w:val="24"/>
                <w:szCs w:val="24"/>
              </w:rPr>
              <w:t>Gujranwala</w:t>
            </w:r>
            <w:r w:rsidR="00BC018B" w:rsidRPr="006A06E4">
              <w:rPr>
                <w:sz w:val="24"/>
                <w:szCs w:val="24"/>
              </w:rPr>
              <w:t>, on</w:t>
            </w:r>
            <w:r w:rsidRPr="006A06E4">
              <w:rPr>
                <w:sz w:val="24"/>
                <w:szCs w:val="24"/>
              </w:rPr>
              <w:t xml:space="preserve"> the same </w:t>
            </w:r>
            <w:r w:rsidR="00072388" w:rsidRPr="006A06E4">
              <w:rPr>
                <w:sz w:val="24"/>
                <w:szCs w:val="24"/>
              </w:rPr>
              <w:t xml:space="preserve">day at 1200Hrs.  It will be a Two Stage </w:t>
            </w:r>
            <w:r w:rsidR="00BC018B" w:rsidRPr="006A06E4">
              <w:rPr>
                <w:sz w:val="24"/>
                <w:szCs w:val="24"/>
              </w:rPr>
              <w:t>Bidding.</w:t>
            </w:r>
            <w:r w:rsidR="00BC018B" w:rsidRPr="008337E0">
              <w:rPr>
                <w:b/>
                <w:bCs/>
                <w:sz w:val="24"/>
                <w:szCs w:val="24"/>
              </w:rPr>
              <w:t xml:space="preserve"> In</w:t>
            </w:r>
            <w:r w:rsidR="008337E0" w:rsidRPr="008337E0">
              <w:rPr>
                <w:b/>
                <w:bCs/>
                <w:sz w:val="24"/>
                <w:szCs w:val="24"/>
              </w:rPr>
              <w:t xml:space="preserve"> order to keep everyone safe from the </w:t>
            </w:r>
            <w:r w:rsidR="00E13713">
              <w:rPr>
                <w:b/>
                <w:bCs/>
                <w:sz w:val="24"/>
                <w:szCs w:val="24"/>
              </w:rPr>
              <w:t>COVID</w:t>
            </w:r>
            <w:r w:rsidR="008337E0" w:rsidRPr="008337E0">
              <w:rPr>
                <w:b/>
                <w:bCs/>
                <w:sz w:val="24"/>
                <w:szCs w:val="24"/>
              </w:rPr>
              <w:t>-</w:t>
            </w:r>
            <w:proofErr w:type="gramStart"/>
            <w:r w:rsidR="008337E0" w:rsidRPr="008337E0">
              <w:rPr>
                <w:b/>
                <w:bCs/>
                <w:sz w:val="24"/>
                <w:szCs w:val="24"/>
              </w:rPr>
              <w:t>19,use</w:t>
            </w:r>
            <w:proofErr w:type="gramEnd"/>
            <w:r w:rsidR="008337E0" w:rsidRPr="008337E0">
              <w:rPr>
                <w:b/>
                <w:bCs/>
                <w:sz w:val="24"/>
                <w:szCs w:val="24"/>
              </w:rPr>
              <w:t xml:space="preserve"> of masks and gloves as well as following social distancing procedure is mandatory:</w:t>
            </w:r>
          </w:p>
          <w:p w:rsidR="00072388" w:rsidRPr="006A06E4" w:rsidRDefault="00072388" w:rsidP="00F66B89">
            <w:pPr>
              <w:pStyle w:val="ListParagraph"/>
              <w:numPr>
                <w:ilvl w:val="1"/>
                <w:numId w:val="3"/>
              </w:numPr>
              <w:spacing w:before="240"/>
              <w:jc w:val="both"/>
              <w:rPr>
                <w:sz w:val="24"/>
                <w:szCs w:val="24"/>
              </w:rPr>
            </w:pPr>
            <w:r w:rsidRPr="006A06E4">
              <w:rPr>
                <w:sz w:val="24"/>
                <w:szCs w:val="24"/>
              </w:rPr>
              <w:t>Opening of Sealed Quotations and Top 5 Bidders would be Selected for Open Bidding</w:t>
            </w:r>
          </w:p>
          <w:p w:rsidR="00255A3F" w:rsidRPr="006A06E4" w:rsidRDefault="00072388" w:rsidP="00F66B89">
            <w:pPr>
              <w:pStyle w:val="ListParagraph"/>
              <w:numPr>
                <w:ilvl w:val="1"/>
                <w:numId w:val="3"/>
              </w:numPr>
              <w:spacing w:before="240"/>
              <w:jc w:val="both"/>
              <w:rPr>
                <w:sz w:val="24"/>
                <w:szCs w:val="24"/>
              </w:rPr>
            </w:pPr>
            <w:r w:rsidRPr="006A06E4">
              <w:rPr>
                <w:sz w:val="24"/>
                <w:szCs w:val="24"/>
              </w:rPr>
              <w:t>2</w:t>
            </w:r>
            <w:r w:rsidRPr="006A06E4">
              <w:rPr>
                <w:sz w:val="24"/>
                <w:szCs w:val="24"/>
                <w:vertAlign w:val="superscript"/>
              </w:rPr>
              <w:t>nd</w:t>
            </w:r>
            <w:r w:rsidRPr="006A06E4">
              <w:rPr>
                <w:sz w:val="24"/>
                <w:szCs w:val="24"/>
              </w:rPr>
              <w:t xml:space="preserve"> Stage would be Open Bidding and only Top 5 Bidders would be allowed to participate</w:t>
            </w:r>
          </w:p>
          <w:p w:rsidR="001D1C77" w:rsidRDefault="00255A3F" w:rsidP="001D1C77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A06E4">
              <w:rPr>
                <w:sz w:val="24"/>
                <w:szCs w:val="24"/>
              </w:rPr>
              <w:t xml:space="preserve">A </w:t>
            </w:r>
            <w:r w:rsidR="009A7A62" w:rsidRPr="006A06E4">
              <w:rPr>
                <w:sz w:val="24"/>
                <w:szCs w:val="24"/>
              </w:rPr>
              <w:t>S</w:t>
            </w:r>
            <w:r w:rsidRPr="006A06E4">
              <w:rPr>
                <w:sz w:val="24"/>
                <w:szCs w:val="24"/>
              </w:rPr>
              <w:t xml:space="preserve">ecurity </w:t>
            </w:r>
            <w:r w:rsidR="009A7A62" w:rsidRPr="006A06E4">
              <w:rPr>
                <w:sz w:val="24"/>
                <w:szCs w:val="24"/>
              </w:rPr>
              <w:t>D</w:t>
            </w:r>
            <w:r w:rsidRPr="006A06E4">
              <w:rPr>
                <w:sz w:val="24"/>
                <w:szCs w:val="24"/>
              </w:rPr>
              <w:t xml:space="preserve">eposit </w:t>
            </w:r>
            <w:r w:rsidR="006A06E4" w:rsidRPr="006A06E4">
              <w:rPr>
                <w:sz w:val="24"/>
                <w:szCs w:val="24"/>
              </w:rPr>
              <w:t xml:space="preserve">in the shape of </w:t>
            </w:r>
            <w:proofErr w:type="spellStart"/>
            <w:r w:rsidR="006A06E4" w:rsidRPr="006A06E4">
              <w:rPr>
                <w:sz w:val="24"/>
                <w:szCs w:val="24"/>
              </w:rPr>
              <w:t>CDR</w:t>
            </w:r>
            <w:proofErr w:type="spellEnd"/>
            <w:r w:rsidR="006A06E4" w:rsidRPr="006A06E4">
              <w:rPr>
                <w:sz w:val="24"/>
                <w:szCs w:val="24"/>
              </w:rPr>
              <w:t xml:space="preserve"> in the name of </w:t>
            </w:r>
            <w:r w:rsidR="006A06E4" w:rsidRPr="00BC018B">
              <w:rPr>
                <w:b/>
                <w:sz w:val="24"/>
                <w:szCs w:val="24"/>
              </w:rPr>
              <w:t>“</w:t>
            </w:r>
            <w:r w:rsidR="00A24A5F" w:rsidRPr="00BC018B">
              <w:rPr>
                <w:b/>
                <w:sz w:val="24"/>
                <w:szCs w:val="24"/>
              </w:rPr>
              <w:t xml:space="preserve">Senior </w:t>
            </w:r>
            <w:r w:rsidR="006A06E4" w:rsidRPr="00BC018B">
              <w:rPr>
                <w:b/>
                <w:sz w:val="24"/>
                <w:szCs w:val="24"/>
              </w:rPr>
              <w:t xml:space="preserve">Manager </w:t>
            </w:r>
            <w:r w:rsidR="00BC018B" w:rsidRPr="00BC018B">
              <w:rPr>
                <w:b/>
                <w:sz w:val="24"/>
                <w:szCs w:val="24"/>
              </w:rPr>
              <w:t>Accounts &amp; payment PTCL GTR</w:t>
            </w:r>
            <w:r w:rsidR="006A06E4" w:rsidRPr="00BC018B">
              <w:rPr>
                <w:b/>
                <w:sz w:val="24"/>
                <w:szCs w:val="24"/>
              </w:rPr>
              <w:t xml:space="preserve"> </w:t>
            </w:r>
            <w:r w:rsidR="00A24A5F" w:rsidRPr="00BC018B">
              <w:rPr>
                <w:b/>
                <w:sz w:val="24"/>
                <w:szCs w:val="24"/>
              </w:rPr>
              <w:t>Gujranwala</w:t>
            </w:r>
            <w:r w:rsidR="006A06E4" w:rsidRPr="00BC018B">
              <w:rPr>
                <w:b/>
                <w:sz w:val="24"/>
                <w:szCs w:val="24"/>
              </w:rPr>
              <w:t>”</w:t>
            </w:r>
            <w:r w:rsidR="006A06E4" w:rsidRPr="006A06E4">
              <w:rPr>
                <w:sz w:val="24"/>
                <w:szCs w:val="24"/>
              </w:rPr>
              <w:t xml:space="preserve"> must be enclosed with Bid as per </w:t>
            </w:r>
            <w:r w:rsidR="001D1C77">
              <w:rPr>
                <w:sz w:val="24"/>
                <w:szCs w:val="24"/>
              </w:rPr>
              <w:t>terms of bid documents</w:t>
            </w:r>
          </w:p>
          <w:p w:rsidR="004876E3" w:rsidRPr="006A06E4" w:rsidRDefault="009A7A62" w:rsidP="001D1C77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6A06E4">
              <w:rPr>
                <w:sz w:val="24"/>
                <w:szCs w:val="24"/>
              </w:rPr>
              <w:t>Bids without</w:t>
            </w:r>
            <w:r w:rsidR="00CA142C" w:rsidRPr="006A06E4">
              <w:rPr>
                <w:sz w:val="24"/>
                <w:szCs w:val="24"/>
              </w:rPr>
              <w:t xml:space="preserve"> or less than required,</w:t>
            </w:r>
            <w:r w:rsidRPr="006A06E4">
              <w:rPr>
                <w:sz w:val="24"/>
                <w:szCs w:val="24"/>
              </w:rPr>
              <w:t xml:space="preserve"> Security Deposit would be rejected.</w:t>
            </w:r>
          </w:p>
          <w:p w:rsidR="001D1C77" w:rsidRDefault="0029272F" w:rsidP="001D1C7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color w:val="212121"/>
                <w:sz w:val="24"/>
                <w:szCs w:val="24"/>
              </w:rPr>
            </w:pPr>
            <w:r w:rsidRPr="006A06E4">
              <w:rPr>
                <w:sz w:val="24"/>
                <w:szCs w:val="24"/>
              </w:rPr>
              <w:t xml:space="preserve">Successful Bidder </w:t>
            </w:r>
            <w:r w:rsidR="00EA2224" w:rsidRPr="006A06E4">
              <w:rPr>
                <w:sz w:val="24"/>
                <w:szCs w:val="24"/>
              </w:rPr>
              <w:t xml:space="preserve">will be informed </w:t>
            </w:r>
            <w:r w:rsidRPr="006A06E4">
              <w:rPr>
                <w:sz w:val="24"/>
                <w:szCs w:val="24"/>
              </w:rPr>
              <w:t>to</w:t>
            </w:r>
            <w:r w:rsidR="00255A3F" w:rsidRPr="006A06E4">
              <w:rPr>
                <w:sz w:val="24"/>
                <w:szCs w:val="24"/>
              </w:rPr>
              <w:t xml:space="preserve"> dep</w:t>
            </w:r>
            <w:r w:rsidR="00255A3F" w:rsidRPr="006A06E4">
              <w:rPr>
                <w:rFonts w:cstheme="minorHAnsi"/>
                <w:sz w:val="24"/>
                <w:szCs w:val="24"/>
              </w:rPr>
              <w:t xml:space="preserve">osit </w:t>
            </w:r>
            <w:r w:rsidR="004876E3" w:rsidRPr="006A06E4">
              <w:rPr>
                <w:rFonts w:eastAsia="Times New Roman" w:cstheme="minorHAnsi"/>
                <w:color w:val="212121"/>
                <w:sz w:val="24"/>
                <w:szCs w:val="24"/>
              </w:rPr>
              <w:t>the total quoted amount, including prevailing payable Govt</w:t>
            </w:r>
            <w:r w:rsidR="00EA2224" w:rsidRPr="006A06E4">
              <w:rPr>
                <w:rFonts w:eastAsia="Times New Roman" w:cstheme="minorHAnsi"/>
                <w:color w:val="212121"/>
                <w:sz w:val="24"/>
                <w:szCs w:val="24"/>
              </w:rPr>
              <w:t>.</w:t>
            </w:r>
            <w:r w:rsidR="00E600EC" w:rsidRPr="006A06E4">
              <w:rPr>
                <w:rFonts w:eastAsia="Times New Roman" w:cstheme="minorHAnsi"/>
                <w:color w:val="212121"/>
                <w:sz w:val="24"/>
                <w:szCs w:val="24"/>
              </w:rPr>
              <w:t xml:space="preserve"> t</w:t>
            </w:r>
            <w:r w:rsidR="004876E3" w:rsidRPr="006A06E4">
              <w:rPr>
                <w:rFonts w:eastAsia="Times New Roman" w:cstheme="minorHAnsi"/>
                <w:color w:val="212121"/>
                <w:sz w:val="24"/>
                <w:szCs w:val="24"/>
              </w:rPr>
              <w:t xml:space="preserve">axes on the quoted amount as per the </w:t>
            </w:r>
            <w:r w:rsidR="001D1C77">
              <w:rPr>
                <w:rFonts w:eastAsia="Times New Roman" w:cstheme="minorHAnsi"/>
                <w:color w:val="212121"/>
                <w:sz w:val="24"/>
                <w:szCs w:val="24"/>
              </w:rPr>
              <w:t>terms of bid documents</w:t>
            </w:r>
          </w:p>
          <w:p w:rsidR="00EE31C8" w:rsidRPr="006A06E4" w:rsidRDefault="00101457" w:rsidP="001D1C77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color w:val="212121"/>
                <w:sz w:val="24"/>
                <w:szCs w:val="24"/>
              </w:rPr>
            </w:pPr>
            <w:r w:rsidRPr="006A06E4">
              <w:rPr>
                <w:sz w:val="24"/>
                <w:szCs w:val="24"/>
              </w:rPr>
              <w:t>The successful bidder will immediately start the work/lifting of said m</w:t>
            </w:r>
            <w:r w:rsidR="00EF387C" w:rsidRPr="006A06E4">
              <w:rPr>
                <w:sz w:val="24"/>
                <w:szCs w:val="24"/>
              </w:rPr>
              <w:t>aterial after</w:t>
            </w:r>
            <w:r w:rsidRPr="006A06E4">
              <w:rPr>
                <w:sz w:val="24"/>
                <w:szCs w:val="24"/>
              </w:rPr>
              <w:t xml:space="preserve"> receipt of </w:t>
            </w:r>
            <w:r w:rsidR="00BC018B" w:rsidRPr="006A06E4">
              <w:rPr>
                <w:sz w:val="24"/>
                <w:szCs w:val="24"/>
              </w:rPr>
              <w:t>Work Order</w:t>
            </w:r>
            <w:bookmarkStart w:id="0" w:name="_GoBack"/>
            <w:bookmarkEnd w:id="0"/>
            <w:r w:rsidRPr="006A06E4">
              <w:rPr>
                <w:sz w:val="24"/>
                <w:szCs w:val="24"/>
              </w:rPr>
              <w:t>. The lifting/work</w:t>
            </w:r>
            <w:r w:rsidRPr="006A06E4">
              <w:rPr>
                <w:rFonts w:eastAsia="Times New Roman" w:cstheme="minorHAnsi"/>
                <w:color w:val="212121"/>
                <w:sz w:val="24"/>
                <w:szCs w:val="24"/>
              </w:rPr>
              <w:t xml:space="preserve"> shall be completed within 90 working days.</w:t>
            </w:r>
          </w:p>
          <w:p w:rsidR="00BC11D6" w:rsidRPr="006A06E4" w:rsidRDefault="00101457" w:rsidP="001D1C77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eastAsia="Times New Roman" w:cstheme="minorHAnsi"/>
                <w:color w:val="212121"/>
                <w:sz w:val="24"/>
                <w:szCs w:val="24"/>
              </w:rPr>
            </w:pPr>
            <w:r w:rsidRPr="006A06E4">
              <w:rPr>
                <w:rFonts w:eastAsia="Times New Roman" w:cstheme="minorHAnsi"/>
                <w:color w:val="212121"/>
                <w:sz w:val="24"/>
                <w:szCs w:val="24"/>
              </w:rPr>
              <w:t>In case bidders fails to complete the work within 90 working days</w:t>
            </w:r>
            <w:r w:rsidR="00EF387C" w:rsidRPr="006A06E4">
              <w:rPr>
                <w:rFonts w:eastAsia="Times New Roman" w:cstheme="minorHAnsi"/>
                <w:color w:val="212121"/>
                <w:sz w:val="24"/>
                <w:szCs w:val="24"/>
              </w:rPr>
              <w:t>,</w:t>
            </w:r>
            <w:r w:rsidR="00A61606">
              <w:rPr>
                <w:rFonts w:eastAsia="Times New Roman" w:cstheme="minorHAnsi"/>
                <w:color w:val="212121"/>
                <w:sz w:val="24"/>
                <w:szCs w:val="24"/>
              </w:rPr>
              <w:t xml:space="preserve"> </w:t>
            </w:r>
            <w:r w:rsidRPr="006A06E4">
              <w:rPr>
                <w:rFonts w:eastAsia="Times New Roman" w:cstheme="minorHAnsi"/>
                <w:color w:val="212121"/>
                <w:sz w:val="24"/>
                <w:szCs w:val="24"/>
              </w:rPr>
              <w:t xml:space="preserve">extension shall be granted </w:t>
            </w:r>
            <w:r w:rsidR="008E5F24" w:rsidRPr="006A06E4">
              <w:rPr>
                <w:rFonts w:eastAsia="Times New Roman" w:cstheme="minorHAnsi"/>
                <w:color w:val="212121"/>
                <w:sz w:val="24"/>
                <w:szCs w:val="24"/>
              </w:rPr>
              <w:t>by Regional</w:t>
            </w:r>
            <w:r w:rsidRPr="006A06E4">
              <w:rPr>
                <w:rFonts w:eastAsia="Times New Roman" w:cstheme="minorHAnsi"/>
                <w:color w:val="212121"/>
                <w:sz w:val="24"/>
                <w:szCs w:val="24"/>
              </w:rPr>
              <w:t xml:space="preserve"> Committee and penalty shall be imposed as</w:t>
            </w:r>
            <w:r w:rsidR="001D1C77">
              <w:rPr>
                <w:rFonts w:eastAsia="Times New Roman" w:cstheme="minorHAnsi"/>
                <w:color w:val="212121"/>
                <w:sz w:val="24"/>
                <w:szCs w:val="24"/>
              </w:rPr>
              <w:t xml:space="preserve"> per terms of bid documents.</w:t>
            </w:r>
          </w:p>
          <w:p w:rsidR="00EE31C8" w:rsidRPr="006A06E4" w:rsidRDefault="00EE31C8" w:rsidP="006A06E4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eastAsia="Times New Roman" w:cstheme="minorHAnsi"/>
                <w:color w:val="212121"/>
                <w:sz w:val="24"/>
                <w:szCs w:val="24"/>
              </w:rPr>
            </w:pPr>
            <w:r w:rsidRPr="006A06E4">
              <w:rPr>
                <w:rFonts w:eastAsia="Times New Roman" w:cstheme="minorHAnsi"/>
                <w:color w:val="212121"/>
                <w:sz w:val="24"/>
                <w:szCs w:val="24"/>
              </w:rPr>
              <w:t xml:space="preserve">Successful bidder would be required to pull ½ inch thick nylon rope </w:t>
            </w:r>
            <w:r w:rsidR="006A06E4" w:rsidRPr="006A06E4">
              <w:rPr>
                <w:rFonts w:eastAsia="Times New Roman" w:cstheme="minorHAnsi"/>
                <w:color w:val="212121"/>
                <w:sz w:val="24"/>
                <w:szCs w:val="24"/>
              </w:rPr>
              <w:t>through</w:t>
            </w:r>
            <w:r w:rsidRPr="006A06E4">
              <w:rPr>
                <w:rFonts w:eastAsia="Times New Roman" w:cstheme="minorHAnsi"/>
                <w:color w:val="212121"/>
                <w:sz w:val="24"/>
                <w:szCs w:val="24"/>
              </w:rPr>
              <w:t xml:space="preserve"> duct at his own cost.</w:t>
            </w:r>
            <w:r w:rsidR="006A06E4" w:rsidRPr="006A06E4">
              <w:rPr>
                <w:rFonts w:eastAsia="Times New Roman" w:cstheme="minorHAnsi"/>
                <w:color w:val="212121"/>
                <w:sz w:val="24"/>
                <w:szCs w:val="24"/>
              </w:rPr>
              <w:t xml:space="preserve">  Failing which a penalty of PKR 1,000,000 shall be imposed.</w:t>
            </w:r>
          </w:p>
          <w:p w:rsidR="00E600EC" w:rsidRPr="006A06E4" w:rsidRDefault="00101457" w:rsidP="006A06E4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eastAsia="Times New Roman" w:cstheme="minorHAnsi"/>
                <w:color w:val="212121"/>
                <w:sz w:val="24"/>
                <w:szCs w:val="24"/>
              </w:rPr>
            </w:pPr>
            <w:r w:rsidRPr="006A06E4">
              <w:rPr>
                <w:rFonts w:eastAsia="Times New Roman" w:cstheme="minorHAnsi"/>
                <w:color w:val="212121"/>
                <w:sz w:val="24"/>
                <w:szCs w:val="24"/>
              </w:rPr>
              <w:t>The purchaser will not authorize any other person to take or collect the material without written permission of Steering Committee.</w:t>
            </w:r>
          </w:p>
          <w:p w:rsidR="00101457" w:rsidRPr="006A06E4" w:rsidRDefault="00101457" w:rsidP="006A06E4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eastAsia="Times New Roman" w:cstheme="minorHAnsi"/>
                <w:color w:val="212121"/>
                <w:sz w:val="24"/>
                <w:szCs w:val="24"/>
              </w:rPr>
            </w:pPr>
            <w:r w:rsidRPr="006A06E4">
              <w:rPr>
                <w:rFonts w:eastAsia="Times New Roman" w:cstheme="minorHAnsi"/>
                <w:sz w:val="24"/>
                <w:szCs w:val="24"/>
              </w:rPr>
              <w:t xml:space="preserve">Obtaining of </w:t>
            </w:r>
            <w:proofErr w:type="spellStart"/>
            <w:r w:rsidRPr="006A06E4">
              <w:rPr>
                <w:rFonts w:eastAsia="Times New Roman" w:cstheme="minorHAnsi"/>
                <w:sz w:val="24"/>
                <w:szCs w:val="24"/>
              </w:rPr>
              <w:t>NOC</w:t>
            </w:r>
            <w:proofErr w:type="spellEnd"/>
            <w:r w:rsidRPr="006A06E4">
              <w:rPr>
                <w:rFonts w:eastAsia="Times New Roman" w:cstheme="minorHAnsi"/>
                <w:sz w:val="24"/>
                <w:szCs w:val="24"/>
              </w:rPr>
              <w:t xml:space="preserve"> for Dismantling / loading / un-loading / Re-pulling / Transportation of all old / Defunct / unserviceable Obsolete / Spare Copper Cables etc</w:t>
            </w:r>
            <w:r w:rsidR="00EF387C" w:rsidRPr="006A06E4">
              <w:rPr>
                <w:rFonts w:eastAsia="Times New Roman" w:cstheme="minorHAnsi"/>
                <w:sz w:val="24"/>
                <w:szCs w:val="24"/>
              </w:rPr>
              <w:t>.</w:t>
            </w:r>
            <w:r w:rsidRPr="006A06E4">
              <w:rPr>
                <w:rFonts w:eastAsia="Times New Roman" w:cstheme="minorHAnsi"/>
                <w:sz w:val="24"/>
                <w:szCs w:val="24"/>
              </w:rPr>
              <w:t xml:space="preserve"> from any Department/</w:t>
            </w:r>
            <w:r w:rsidR="0029272F" w:rsidRPr="006A06E4">
              <w:rPr>
                <w:rFonts w:eastAsia="Times New Roman" w:cstheme="minorHAnsi"/>
                <w:sz w:val="24"/>
                <w:szCs w:val="24"/>
              </w:rPr>
              <w:t>Government Agency/Civic Agency</w:t>
            </w:r>
            <w:r w:rsidR="00863468" w:rsidRPr="006A06E4">
              <w:rPr>
                <w:rFonts w:eastAsia="Times New Roman" w:cstheme="minorHAnsi"/>
                <w:sz w:val="24"/>
                <w:szCs w:val="24"/>
              </w:rPr>
              <w:t>,</w:t>
            </w:r>
            <w:r w:rsidRPr="006A06E4">
              <w:rPr>
                <w:rFonts w:eastAsia="Times New Roman" w:cstheme="minorHAnsi"/>
                <w:sz w:val="24"/>
                <w:szCs w:val="24"/>
              </w:rPr>
              <w:t xml:space="preserve"> will be the entire responsibility of the bidder at his own cost and expense.</w:t>
            </w:r>
          </w:p>
          <w:p w:rsidR="006A06E4" w:rsidRPr="006A06E4" w:rsidRDefault="006A06E4" w:rsidP="006A06E4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eastAsia="Times New Roman" w:cstheme="minorHAnsi"/>
                <w:color w:val="212121"/>
                <w:sz w:val="24"/>
                <w:szCs w:val="24"/>
              </w:rPr>
            </w:pPr>
            <w:r w:rsidRPr="006A06E4">
              <w:rPr>
                <w:rFonts w:eastAsia="Times New Roman" w:cstheme="minorHAnsi"/>
                <w:sz w:val="24"/>
                <w:szCs w:val="24"/>
              </w:rPr>
              <w:t>Purchaser would be required to spend 0.5% of Bid for repair of d</w:t>
            </w:r>
            <w:r w:rsidR="00A61606">
              <w:rPr>
                <w:rFonts w:eastAsia="Times New Roman" w:cstheme="minorHAnsi"/>
                <w:sz w:val="24"/>
                <w:szCs w:val="24"/>
              </w:rPr>
              <w:t>a</w:t>
            </w:r>
            <w:r w:rsidRPr="006A06E4">
              <w:rPr>
                <w:rFonts w:eastAsia="Times New Roman" w:cstheme="minorHAnsi"/>
                <w:sz w:val="24"/>
                <w:szCs w:val="24"/>
              </w:rPr>
              <w:t>mages, maintenance, cleaning, white wash of affected area.</w:t>
            </w:r>
          </w:p>
          <w:p w:rsidR="008F460C" w:rsidRPr="006A06E4" w:rsidRDefault="008F460C" w:rsidP="006A06E4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6A06E4">
              <w:rPr>
                <w:sz w:val="24"/>
                <w:szCs w:val="24"/>
              </w:rPr>
              <w:t>The committee has the right to reject any offer without assigning any reason and decision of committee would be final.</w:t>
            </w:r>
          </w:p>
          <w:p w:rsidR="001F3914" w:rsidRPr="006A06E4" w:rsidRDefault="001F3914" w:rsidP="00F66B89">
            <w:pPr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EE31C8" w:rsidRPr="006A06E4" w:rsidRDefault="00EE31C8" w:rsidP="00F66B89">
            <w:pPr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8F460C" w:rsidRPr="006A06E4" w:rsidRDefault="008E5F24" w:rsidP="00F66B89">
            <w:pPr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A06E4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4705350</wp:posOffset>
                  </wp:positionH>
                  <wp:positionV relativeFrom="paragraph">
                    <wp:posOffset>79375</wp:posOffset>
                  </wp:positionV>
                  <wp:extent cx="1314450" cy="75057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TCL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75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9272F" w:rsidRPr="006A06E4">
              <w:rPr>
                <w:b/>
                <w:color w:val="000000" w:themeColor="text1"/>
                <w:sz w:val="24"/>
                <w:szCs w:val="24"/>
              </w:rPr>
              <w:t xml:space="preserve">Regional </w:t>
            </w:r>
            <w:r w:rsidR="008F460C" w:rsidRPr="006A06E4">
              <w:rPr>
                <w:b/>
                <w:color w:val="000000" w:themeColor="text1"/>
                <w:sz w:val="24"/>
                <w:szCs w:val="24"/>
              </w:rPr>
              <w:t>General Manager</w:t>
            </w:r>
            <w:r w:rsidR="00086564">
              <w:rPr>
                <w:b/>
                <w:color w:val="000000" w:themeColor="text1"/>
                <w:sz w:val="24"/>
                <w:szCs w:val="24"/>
              </w:rPr>
              <w:t xml:space="preserve"> PTCL G</w:t>
            </w:r>
            <w:r w:rsidR="0029272F" w:rsidRPr="006A06E4">
              <w:rPr>
                <w:b/>
                <w:color w:val="000000" w:themeColor="text1"/>
                <w:sz w:val="24"/>
                <w:szCs w:val="24"/>
              </w:rPr>
              <w:t xml:space="preserve">TR </w:t>
            </w:r>
            <w:r w:rsidR="00086564">
              <w:rPr>
                <w:b/>
                <w:color w:val="000000" w:themeColor="text1"/>
                <w:sz w:val="24"/>
                <w:szCs w:val="24"/>
              </w:rPr>
              <w:t>Gujranwala</w:t>
            </w:r>
          </w:p>
          <w:p w:rsidR="008F460C" w:rsidRPr="006A06E4" w:rsidRDefault="00086564" w:rsidP="00F66B8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Admin Block, Opposite </w:t>
            </w:r>
            <w:proofErr w:type="spellStart"/>
            <w:r>
              <w:rPr>
                <w:sz w:val="24"/>
                <w:szCs w:val="24"/>
              </w:rPr>
              <w:t>BISE</w:t>
            </w:r>
            <w:proofErr w:type="spellEnd"/>
            <w:r>
              <w:rPr>
                <w:sz w:val="24"/>
                <w:szCs w:val="24"/>
              </w:rPr>
              <w:t xml:space="preserve"> Gujranwala</w:t>
            </w:r>
          </w:p>
          <w:p w:rsidR="008F460C" w:rsidRPr="006A06E4" w:rsidRDefault="00715EAA" w:rsidP="00F66B89">
            <w:pPr>
              <w:contextualSpacing/>
              <w:jc w:val="both"/>
              <w:rPr>
                <w:sz w:val="24"/>
                <w:szCs w:val="24"/>
              </w:rPr>
            </w:pPr>
            <w:r w:rsidRPr="006A06E4">
              <w:rPr>
                <w:sz w:val="24"/>
                <w:szCs w:val="24"/>
              </w:rPr>
              <w:t xml:space="preserve">Phone: </w:t>
            </w:r>
            <w:r w:rsidR="00086564">
              <w:rPr>
                <w:sz w:val="24"/>
                <w:szCs w:val="24"/>
              </w:rPr>
              <w:t>055-3892300</w:t>
            </w:r>
          </w:p>
          <w:p w:rsidR="000C186D" w:rsidRPr="006A06E4" w:rsidRDefault="008F460C" w:rsidP="00F66B89">
            <w:pPr>
              <w:contextualSpacing/>
              <w:jc w:val="both"/>
              <w:rPr>
                <w:rFonts w:cs="Aharoni"/>
                <w:sz w:val="24"/>
                <w:szCs w:val="24"/>
              </w:rPr>
            </w:pPr>
            <w:r w:rsidRPr="006A06E4">
              <w:rPr>
                <w:rFonts w:cs="Aharoni"/>
                <w:sz w:val="24"/>
                <w:szCs w:val="24"/>
              </w:rPr>
              <w:t>Pakistan Telecommunication Company Limited</w:t>
            </w:r>
          </w:p>
        </w:tc>
      </w:tr>
    </w:tbl>
    <w:p w:rsidR="00303FC4" w:rsidRPr="006A06E4" w:rsidRDefault="00303FC4" w:rsidP="009C3740">
      <w:pPr>
        <w:spacing w:line="240" w:lineRule="auto"/>
        <w:contextualSpacing/>
        <w:rPr>
          <w:sz w:val="24"/>
          <w:szCs w:val="24"/>
        </w:rPr>
      </w:pPr>
    </w:p>
    <w:sectPr w:rsidR="00303FC4" w:rsidRPr="006A06E4" w:rsidSect="006A06E4">
      <w:pgSz w:w="12240" w:h="20160" w:code="5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CDD" w:rsidRDefault="00105CDD" w:rsidP="00477E30">
      <w:pPr>
        <w:spacing w:after="0" w:line="240" w:lineRule="auto"/>
      </w:pPr>
      <w:r>
        <w:separator/>
      </w:r>
    </w:p>
  </w:endnote>
  <w:endnote w:type="continuationSeparator" w:id="0">
    <w:p w:rsidR="00105CDD" w:rsidRDefault="00105CDD" w:rsidP="0047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aavi">
    <w:panose1 w:val="020B0502040204020203"/>
    <w:charset w:val="01"/>
    <w:family w:val="roman"/>
    <w:notTrueType/>
    <w:pitch w:val="variable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CDD" w:rsidRDefault="00105CDD" w:rsidP="00477E30">
      <w:pPr>
        <w:spacing w:after="0" w:line="240" w:lineRule="auto"/>
      </w:pPr>
      <w:r>
        <w:separator/>
      </w:r>
    </w:p>
  </w:footnote>
  <w:footnote w:type="continuationSeparator" w:id="0">
    <w:p w:rsidR="00105CDD" w:rsidRDefault="00105CDD" w:rsidP="00477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187"/>
    <w:multiLevelType w:val="multilevel"/>
    <w:tmpl w:val="21E0FA7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BE11E0"/>
    <w:multiLevelType w:val="hybridMultilevel"/>
    <w:tmpl w:val="9E76C556"/>
    <w:lvl w:ilvl="0" w:tplc="04090017">
      <w:start w:val="1"/>
      <w:numFmt w:val="lowerLetter"/>
      <w:lvlText w:val="%1)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 w15:restartNumberingAfterBreak="0">
    <w:nsid w:val="09216946"/>
    <w:multiLevelType w:val="hybridMultilevel"/>
    <w:tmpl w:val="096CC55A"/>
    <w:lvl w:ilvl="0" w:tplc="FE2CAC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86789F"/>
    <w:multiLevelType w:val="hybridMultilevel"/>
    <w:tmpl w:val="7EE22E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F2BD6"/>
    <w:multiLevelType w:val="hybridMultilevel"/>
    <w:tmpl w:val="3300EF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1B20DE"/>
    <w:multiLevelType w:val="multilevel"/>
    <w:tmpl w:val="66844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FE569C2"/>
    <w:multiLevelType w:val="hybridMultilevel"/>
    <w:tmpl w:val="1B4A4718"/>
    <w:lvl w:ilvl="0" w:tplc="FB5CAB4A">
      <w:start w:val="8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A57AD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4D1B56F2"/>
    <w:multiLevelType w:val="multilevel"/>
    <w:tmpl w:val="79449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440EB9"/>
    <w:multiLevelType w:val="multilevel"/>
    <w:tmpl w:val="04547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1205BB"/>
    <w:multiLevelType w:val="multilevel"/>
    <w:tmpl w:val="3034C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3D150D"/>
    <w:multiLevelType w:val="hybridMultilevel"/>
    <w:tmpl w:val="34EA4D16"/>
    <w:lvl w:ilvl="0" w:tplc="0409000B">
      <w:start w:val="1"/>
      <w:numFmt w:val="bullet"/>
      <w:lvlText w:val=""/>
      <w:lvlJc w:val="left"/>
      <w:pPr>
        <w:ind w:left="14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2" w15:restartNumberingAfterBreak="0">
    <w:nsid w:val="7CD725E0"/>
    <w:multiLevelType w:val="hybridMultilevel"/>
    <w:tmpl w:val="75FE2F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2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UwMjEztLQEkkaWBko6SsGpxcWZ+XkgBYa1AN7I9L8sAAAA"/>
  </w:docVars>
  <w:rsids>
    <w:rsidRoot w:val="00303FC4"/>
    <w:rsid w:val="00012634"/>
    <w:rsid w:val="0003656F"/>
    <w:rsid w:val="0003764C"/>
    <w:rsid w:val="00072388"/>
    <w:rsid w:val="00075E11"/>
    <w:rsid w:val="0007664F"/>
    <w:rsid w:val="00081D31"/>
    <w:rsid w:val="00086564"/>
    <w:rsid w:val="00094C91"/>
    <w:rsid w:val="000C186D"/>
    <w:rsid w:val="000C2BE7"/>
    <w:rsid w:val="000E0E9D"/>
    <w:rsid w:val="0010141B"/>
    <w:rsid w:val="00101457"/>
    <w:rsid w:val="00103FAE"/>
    <w:rsid w:val="00105CDD"/>
    <w:rsid w:val="00125657"/>
    <w:rsid w:val="00136610"/>
    <w:rsid w:val="00181F6E"/>
    <w:rsid w:val="001B1D61"/>
    <w:rsid w:val="001B25C5"/>
    <w:rsid w:val="001D1C77"/>
    <w:rsid w:val="001D3A47"/>
    <w:rsid w:val="001E0F37"/>
    <w:rsid w:val="001F2C36"/>
    <w:rsid w:val="001F3914"/>
    <w:rsid w:val="002150DF"/>
    <w:rsid w:val="0022302A"/>
    <w:rsid w:val="002410D6"/>
    <w:rsid w:val="00255A3F"/>
    <w:rsid w:val="0029272F"/>
    <w:rsid w:val="002A52FA"/>
    <w:rsid w:val="002A73C7"/>
    <w:rsid w:val="002B1BDC"/>
    <w:rsid w:val="002C27E4"/>
    <w:rsid w:val="002E468C"/>
    <w:rsid w:val="00303FC4"/>
    <w:rsid w:val="00327E3A"/>
    <w:rsid w:val="00330824"/>
    <w:rsid w:val="003314FB"/>
    <w:rsid w:val="00335BAB"/>
    <w:rsid w:val="003D773F"/>
    <w:rsid w:val="003E7C96"/>
    <w:rsid w:val="00404F6E"/>
    <w:rsid w:val="00412B75"/>
    <w:rsid w:val="00435304"/>
    <w:rsid w:val="00454496"/>
    <w:rsid w:val="00465D91"/>
    <w:rsid w:val="00473DA6"/>
    <w:rsid w:val="00477E30"/>
    <w:rsid w:val="00481AC3"/>
    <w:rsid w:val="004876E3"/>
    <w:rsid w:val="0049386F"/>
    <w:rsid w:val="004C5E36"/>
    <w:rsid w:val="004D7BEF"/>
    <w:rsid w:val="00501655"/>
    <w:rsid w:val="005040C9"/>
    <w:rsid w:val="0052325E"/>
    <w:rsid w:val="00527CCD"/>
    <w:rsid w:val="0053261F"/>
    <w:rsid w:val="00536442"/>
    <w:rsid w:val="00547289"/>
    <w:rsid w:val="005507B0"/>
    <w:rsid w:val="00577ACC"/>
    <w:rsid w:val="005A32E0"/>
    <w:rsid w:val="005C19B4"/>
    <w:rsid w:val="006030C3"/>
    <w:rsid w:val="00615C9A"/>
    <w:rsid w:val="00636729"/>
    <w:rsid w:val="0066626C"/>
    <w:rsid w:val="0067550F"/>
    <w:rsid w:val="006A06E4"/>
    <w:rsid w:val="006A5B6E"/>
    <w:rsid w:val="006A7298"/>
    <w:rsid w:val="006D0D58"/>
    <w:rsid w:val="00701F0F"/>
    <w:rsid w:val="00702A42"/>
    <w:rsid w:val="00715EAA"/>
    <w:rsid w:val="00720957"/>
    <w:rsid w:val="00727B38"/>
    <w:rsid w:val="00736713"/>
    <w:rsid w:val="00741DC4"/>
    <w:rsid w:val="00753F71"/>
    <w:rsid w:val="007578A0"/>
    <w:rsid w:val="007628D9"/>
    <w:rsid w:val="00767BA0"/>
    <w:rsid w:val="0077446C"/>
    <w:rsid w:val="007871BC"/>
    <w:rsid w:val="007A43F2"/>
    <w:rsid w:val="007B0FDB"/>
    <w:rsid w:val="007C48BB"/>
    <w:rsid w:val="007F0DE7"/>
    <w:rsid w:val="007F3A3C"/>
    <w:rsid w:val="00817C28"/>
    <w:rsid w:val="008337E0"/>
    <w:rsid w:val="00850C7E"/>
    <w:rsid w:val="00863468"/>
    <w:rsid w:val="00886C5D"/>
    <w:rsid w:val="00891E5F"/>
    <w:rsid w:val="008A2956"/>
    <w:rsid w:val="008A64EE"/>
    <w:rsid w:val="008C1F1C"/>
    <w:rsid w:val="008D5288"/>
    <w:rsid w:val="008E5F24"/>
    <w:rsid w:val="008F460C"/>
    <w:rsid w:val="00910B2F"/>
    <w:rsid w:val="00942126"/>
    <w:rsid w:val="00950801"/>
    <w:rsid w:val="00950F42"/>
    <w:rsid w:val="0095414E"/>
    <w:rsid w:val="00956091"/>
    <w:rsid w:val="00973FCC"/>
    <w:rsid w:val="00987768"/>
    <w:rsid w:val="009A7A62"/>
    <w:rsid w:val="009B23D2"/>
    <w:rsid w:val="009C3740"/>
    <w:rsid w:val="009D634A"/>
    <w:rsid w:val="009D7450"/>
    <w:rsid w:val="009E7D13"/>
    <w:rsid w:val="00A10086"/>
    <w:rsid w:val="00A24A5F"/>
    <w:rsid w:val="00A42AE7"/>
    <w:rsid w:val="00A51775"/>
    <w:rsid w:val="00A61606"/>
    <w:rsid w:val="00A7192D"/>
    <w:rsid w:val="00A743C2"/>
    <w:rsid w:val="00AB6398"/>
    <w:rsid w:val="00AD1A00"/>
    <w:rsid w:val="00AD4292"/>
    <w:rsid w:val="00AD799E"/>
    <w:rsid w:val="00B37F3D"/>
    <w:rsid w:val="00B75C67"/>
    <w:rsid w:val="00B84172"/>
    <w:rsid w:val="00BB26E8"/>
    <w:rsid w:val="00BB37E4"/>
    <w:rsid w:val="00BB5509"/>
    <w:rsid w:val="00BC018B"/>
    <w:rsid w:val="00BC11D6"/>
    <w:rsid w:val="00BC2785"/>
    <w:rsid w:val="00BC59AC"/>
    <w:rsid w:val="00BD5232"/>
    <w:rsid w:val="00BE24E8"/>
    <w:rsid w:val="00C019EE"/>
    <w:rsid w:val="00C333B4"/>
    <w:rsid w:val="00C42BE8"/>
    <w:rsid w:val="00C57022"/>
    <w:rsid w:val="00C6325C"/>
    <w:rsid w:val="00C7630F"/>
    <w:rsid w:val="00C81791"/>
    <w:rsid w:val="00CA142C"/>
    <w:rsid w:val="00CC4F8D"/>
    <w:rsid w:val="00CF121B"/>
    <w:rsid w:val="00D008D5"/>
    <w:rsid w:val="00D1010A"/>
    <w:rsid w:val="00D62110"/>
    <w:rsid w:val="00D73355"/>
    <w:rsid w:val="00D7653E"/>
    <w:rsid w:val="00D7799A"/>
    <w:rsid w:val="00DC1BB5"/>
    <w:rsid w:val="00DC7EA6"/>
    <w:rsid w:val="00DF34F5"/>
    <w:rsid w:val="00E13713"/>
    <w:rsid w:val="00E35D88"/>
    <w:rsid w:val="00E522F9"/>
    <w:rsid w:val="00E53800"/>
    <w:rsid w:val="00E600EC"/>
    <w:rsid w:val="00E61487"/>
    <w:rsid w:val="00E9402C"/>
    <w:rsid w:val="00EA2224"/>
    <w:rsid w:val="00EA5458"/>
    <w:rsid w:val="00EC4547"/>
    <w:rsid w:val="00ED5FFA"/>
    <w:rsid w:val="00EE31C8"/>
    <w:rsid w:val="00EF387C"/>
    <w:rsid w:val="00EF522B"/>
    <w:rsid w:val="00F139B5"/>
    <w:rsid w:val="00F30356"/>
    <w:rsid w:val="00F35162"/>
    <w:rsid w:val="00F36941"/>
    <w:rsid w:val="00F37BEA"/>
    <w:rsid w:val="00F47C17"/>
    <w:rsid w:val="00F55322"/>
    <w:rsid w:val="00F621F3"/>
    <w:rsid w:val="00F66B89"/>
    <w:rsid w:val="00F67D48"/>
    <w:rsid w:val="00FC5D17"/>
    <w:rsid w:val="00FD0D3A"/>
    <w:rsid w:val="00FD0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7C012"/>
  <w15:docId w15:val="{76345C1D-5D31-4D4B-BA87-FA0220FC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5B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9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5A3F"/>
    <w:pPr>
      <w:ind w:left="720"/>
      <w:contextualSpacing/>
    </w:pPr>
  </w:style>
  <w:style w:type="character" w:customStyle="1" w:styleId="rpv1">
    <w:name w:val="_rp_v1"/>
    <w:basedOn w:val="DefaultParagraphFont"/>
    <w:rsid w:val="0048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Manager Admin</cp:lastModifiedBy>
  <cp:revision>2</cp:revision>
  <cp:lastPrinted>2019-07-15T07:28:00Z</cp:lastPrinted>
  <dcterms:created xsi:type="dcterms:W3CDTF">2020-07-01T12:55:00Z</dcterms:created>
  <dcterms:modified xsi:type="dcterms:W3CDTF">2020-07-01T12:55:00Z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farrukh.tufail@ptcl.net.pk</vt:lpwstr>
  </property>
  <property fmtid="{D5CDD505-2E9C-101B-9397-08002B2CF9AE}" pid="5" name="MSIP_Label_b2538721-8534-4ad4-a2b5-e2ba438bfbdd_SetDate">
    <vt:lpwstr>2019-12-19T08:54:21.6016378Z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8dc04fe6-ff70-46d0-939c-3068143edba1</vt:lpwstr>
  </property>
  <property fmtid="{D5CDD505-2E9C-101B-9397-08002B2CF9AE}" pid="9" name="MSIP_Label_b2538721-8534-4ad4-a2b5-e2ba438bfbdd_Extended_MSFT_Method">
    <vt:lpwstr>Manual</vt:lpwstr>
  </property>
  <property fmtid="{D5CDD505-2E9C-101B-9397-08002B2CF9AE}" pid="10" name="Sensitivity">
    <vt:lpwstr>Public</vt:lpwstr>
  </property>
</Properties>
</file>